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34" w:rsidRDefault="00CF0F23">
      <w:pPr>
        <w:pStyle w:val="a3"/>
        <w:rPr>
          <w:rFonts w:ascii="Times New Roman"/>
          <w:sz w:val="20"/>
        </w:rPr>
      </w:pPr>
      <w:r w:rsidRPr="00CF0F23">
        <w:pict>
          <v:group id="_x0000_s1026" style="position:absolute;margin-left:0;margin-top:-31.25pt;width:595.15pt;height:233.95pt;z-index:15728640;mso-position-horizontal-relative:page" coordorigin=",-4022" coordsize="11903,40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-4022;width:11903;height:405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-4022;width:11903;height:4055" filled="f" stroked="f">
              <v:textbox style="mso-next-textbox:#_x0000_s1027" inset="0,0,0,0">
                <w:txbxContent>
                  <w:p w:rsidR="00195B34" w:rsidRDefault="00195B34">
                    <w:pPr>
                      <w:rPr>
                        <w:sz w:val="96"/>
                      </w:rPr>
                    </w:pPr>
                  </w:p>
                  <w:p w:rsidR="00195B34" w:rsidRDefault="00195B34">
                    <w:pPr>
                      <w:spacing w:before="3"/>
                      <w:rPr>
                        <w:sz w:val="98"/>
                      </w:rPr>
                    </w:pPr>
                  </w:p>
                  <w:p w:rsidR="00195B34" w:rsidRPr="00544194" w:rsidRDefault="00972D9B" w:rsidP="00544194">
                    <w:pPr>
                      <w:spacing w:before="1"/>
                      <w:ind w:left="426"/>
                      <w:jc w:val="center"/>
                      <w:rPr>
                        <w:rFonts w:ascii="Arial" w:hAnsi="Arial"/>
                        <w:b/>
                        <w:i/>
                        <w:sz w:val="96"/>
                        <w:szCs w:val="96"/>
                      </w:rPr>
                    </w:pPr>
                    <w:r w:rsidRPr="00544194">
                      <w:rPr>
                        <w:rFonts w:ascii="Arial" w:hAnsi="Arial"/>
                        <w:b/>
                        <w:i/>
                        <w:color w:val="FFFFFF"/>
                        <w:w w:val="105"/>
                        <w:sz w:val="96"/>
                        <w:szCs w:val="96"/>
                      </w:rPr>
                      <w:t>Перспектива</w:t>
                    </w:r>
                  </w:p>
                </w:txbxContent>
              </v:textbox>
            </v:shape>
            <w10:wrap anchorx="page"/>
          </v:group>
        </w:pict>
      </w:r>
      <w:r w:rsidR="00930496">
        <w:rPr>
          <w:rFonts w:ascii="Times New Roman"/>
          <w:sz w:val="20"/>
        </w:rPr>
        <w:t xml:space="preserve"> </w:t>
      </w: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spacing w:before="8"/>
        <w:rPr>
          <w:rFonts w:ascii="Times New Roman"/>
          <w:sz w:val="29"/>
        </w:rPr>
      </w:pPr>
    </w:p>
    <w:p w:rsidR="00195B34" w:rsidRDefault="00972D9B">
      <w:pPr>
        <w:pStyle w:val="Heading1"/>
        <w:numPr>
          <w:ilvl w:val="0"/>
          <w:numId w:val="3"/>
        </w:numPr>
        <w:tabs>
          <w:tab w:val="left" w:pos="1136"/>
        </w:tabs>
        <w:spacing w:before="50"/>
        <w:ind w:hanging="363"/>
        <w:jc w:val="left"/>
      </w:pPr>
      <w:r>
        <w:t>Общие</w:t>
      </w:r>
      <w:r>
        <w:rPr>
          <w:spacing w:val="31"/>
        </w:rPr>
        <w:t xml:space="preserve"> </w:t>
      </w:r>
      <w:r>
        <w:t>положения</w:t>
      </w:r>
    </w:p>
    <w:p w:rsidR="00195B34" w:rsidRDefault="00972D9B">
      <w:pPr>
        <w:pStyle w:val="a3"/>
        <w:spacing w:before="61"/>
        <w:ind w:left="1611"/>
      </w:pPr>
      <w:r>
        <w:t>Тренировка</w:t>
      </w:r>
      <w:r>
        <w:rPr>
          <w:spacing w:val="30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целью</w:t>
      </w:r>
      <w:r>
        <w:rPr>
          <w:spacing w:val="36"/>
        </w:rPr>
        <w:t xml:space="preserve"> </w:t>
      </w:r>
      <w:r>
        <w:t>пропаганды</w:t>
      </w:r>
      <w:r>
        <w:rPr>
          <w:spacing w:val="37"/>
        </w:rPr>
        <w:t xml:space="preserve"> </w:t>
      </w:r>
      <w:r>
        <w:t>здорового</w:t>
      </w:r>
      <w:r>
        <w:rPr>
          <w:spacing w:val="32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жизни,</w:t>
      </w:r>
    </w:p>
    <w:p w:rsidR="00213ECD" w:rsidRDefault="00972D9B" w:rsidP="0013305C">
      <w:pPr>
        <w:pStyle w:val="a3"/>
        <w:spacing w:before="68" w:line="285" w:lineRule="auto"/>
        <w:ind w:left="1135" w:right="1242"/>
      </w:pPr>
      <w:r>
        <w:t>развития и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</w:t>
      </w:r>
      <w:proofErr w:type="gramStart"/>
      <w:r>
        <w:t xml:space="preserve"> С</w:t>
      </w:r>
      <w:proofErr w:type="gramEnd"/>
      <w:r>
        <w:t>анкт-</w:t>
      </w:r>
      <w:r>
        <w:rPr>
          <w:spacing w:val="-59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и Ленинградской области,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5"/>
        </w:rPr>
        <w:t xml:space="preserve"> </w:t>
      </w:r>
      <w:r>
        <w:t>тренировочного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8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коллективов.</w:t>
      </w:r>
    </w:p>
    <w:p w:rsidR="00213ECD" w:rsidRPr="00213ECD" w:rsidRDefault="00213ECD" w:rsidP="00213ECD">
      <w:pPr>
        <w:pStyle w:val="a3"/>
      </w:pPr>
    </w:p>
    <w:p w:rsidR="00195B34" w:rsidRDefault="00972D9B">
      <w:pPr>
        <w:pStyle w:val="Heading1"/>
        <w:numPr>
          <w:ilvl w:val="0"/>
          <w:numId w:val="3"/>
        </w:numPr>
        <w:tabs>
          <w:tab w:val="left" w:pos="1136"/>
        </w:tabs>
        <w:ind w:hanging="363"/>
        <w:jc w:val="left"/>
      </w:pPr>
      <w:r>
        <w:t>Место</w:t>
      </w:r>
      <w:r>
        <w:rPr>
          <w:spacing w:val="24"/>
        </w:rPr>
        <w:t xml:space="preserve"> </w:t>
      </w:r>
      <w:r>
        <w:t>проведения</w:t>
      </w:r>
      <w:r>
        <w:rPr>
          <w:spacing w:val="10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программа:</w:t>
      </w:r>
    </w:p>
    <w:p w:rsidR="00E5107F" w:rsidRPr="00F754A8" w:rsidRDefault="00972D9B" w:rsidP="00F754A8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61" w:line="288" w:lineRule="auto"/>
        <w:ind w:right="2287" w:hanging="427"/>
        <w:rPr>
          <w:sz w:val="27"/>
        </w:rPr>
      </w:pPr>
      <w:r>
        <w:rPr>
          <w:sz w:val="27"/>
        </w:rPr>
        <w:t>Старт</w:t>
      </w:r>
      <w:r>
        <w:rPr>
          <w:spacing w:val="1"/>
          <w:sz w:val="27"/>
        </w:rPr>
        <w:t xml:space="preserve"> </w:t>
      </w:r>
      <w:r>
        <w:rPr>
          <w:sz w:val="27"/>
        </w:rPr>
        <w:t>состоится</w:t>
      </w:r>
      <w:r w:rsidR="00E5107F">
        <w:rPr>
          <w:sz w:val="27"/>
        </w:rPr>
        <w:t xml:space="preserve"> </w:t>
      </w:r>
      <w:r w:rsidR="00D377F4">
        <w:rPr>
          <w:sz w:val="27"/>
        </w:rPr>
        <w:t>5</w:t>
      </w:r>
      <w:r w:rsidR="00E5107F">
        <w:rPr>
          <w:spacing w:val="1"/>
          <w:sz w:val="27"/>
        </w:rPr>
        <w:t xml:space="preserve"> </w:t>
      </w:r>
      <w:r w:rsidR="00D377F4">
        <w:rPr>
          <w:sz w:val="27"/>
        </w:rPr>
        <w:t>ноября</w:t>
      </w:r>
      <w:r w:rsidR="00E5107F">
        <w:rPr>
          <w:sz w:val="27"/>
        </w:rPr>
        <w:t xml:space="preserve"> (воскресенье)</w:t>
      </w:r>
      <w:r w:rsidR="00E5107F">
        <w:rPr>
          <w:spacing w:val="1"/>
          <w:sz w:val="27"/>
        </w:rPr>
        <w:t xml:space="preserve"> в</w:t>
      </w:r>
      <w:r w:rsidR="00F754A8" w:rsidRPr="00F754A8">
        <w:rPr>
          <w:sz w:val="27"/>
        </w:rPr>
        <w:t xml:space="preserve"> </w:t>
      </w:r>
      <w:r w:rsidR="00D377F4">
        <w:rPr>
          <w:sz w:val="27"/>
        </w:rPr>
        <w:t>Токсово</w:t>
      </w:r>
      <w:r w:rsidR="00F754A8">
        <w:rPr>
          <w:sz w:val="27"/>
        </w:rPr>
        <w:t xml:space="preserve"> (</w:t>
      </w:r>
      <w:r w:rsidR="00D377F4">
        <w:rPr>
          <w:sz w:val="27"/>
        </w:rPr>
        <w:t>Малиновая гора</w:t>
      </w:r>
      <w:r w:rsidR="00F754A8" w:rsidRPr="00F754A8">
        <w:rPr>
          <w:sz w:val="27"/>
        </w:rPr>
        <w:t>)</w:t>
      </w:r>
      <w:r w:rsidR="0013305C" w:rsidRPr="00F754A8">
        <w:rPr>
          <w:sz w:val="27"/>
        </w:rPr>
        <w:t>.</w:t>
      </w:r>
    </w:p>
    <w:p w:rsidR="007D1E51" w:rsidRPr="007D1E51" w:rsidRDefault="00972D9B" w:rsidP="007D1E51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61" w:line="340" w:lineRule="exact"/>
        <w:ind w:left="1135" w:right="2287" w:hanging="363"/>
        <w:rPr>
          <w:sz w:val="27"/>
        </w:rPr>
      </w:pPr>
      <w:r w:rsidRPr="007D1E51">
        <w:rPr>
          <w:sz w:val="27"/>
        </w:rPr>
        <w:t>схема</w:t>
      </w:r>
      <w:r w:rsidRPr="007D1E51">
        <w:rPr>
          <w:spacing w:val="57"/>
          <w:sz w:val="27"/>
        </w:rPr>
        <w:t xml:space="preserve"> </w:t>
      </w:r>
      <w:r w:rsidRPr="007D1E51">
        <w:rPr>
          <w:sz w:val="27"/>
        </w:rPr>
        <w:t>центра</w:t>
      </w:r>
      <w:r w:rsidRPr="007D1E51">
        <w:rPr>
          <w:spacing w:val="57"/>
          <w:sz w:val="27"/>
        </w:rPr>
        <w:t xml:space="preserve"> </w:t>
      </w:r>
      <w:r w:rsidRPr="007D1E51">
        <w:rPr>
          <w:sz w:val="27"/>
        </w:rPr>
        <w:t>в</w:t>
      </w:r>
      <w:r w:rsidRPr="007D1E51">
        <w:rPr>
          <w:spacing w:val="57"/>
          <w:sz w:val="27"/>
        </w:rPr>
        <w:t xml:space="preserve"> </w:t>
      </w:r>
      <w:proofErr w:type="spellStart"/>
      <w:r w:rsidRPr="007D1E51">
        <w:rPr>
          <w:sz w:val="27"/>
        </w:rPr>
        <w:t>яндекс-картах</w:t>
      </w:r>
      <w:proofErr w:type="spellEnd"/>
      <w:r w:rsidRPr="007D1E51">
        <w:rPr>
          <w:sz w:val="27"/>
        </w:rPr>
        <w:t>:</w:t>
      </w:r>
      <w:r w:rsidRPr="007D1E51">
        <w:rPr>
          <w:color w:val="0000FF"/>
          <w:spacing w:val="5"/>
          <w:sz w:val="28"/>
          <w:szCs w:val="28"/>
        </w:rPr>
        <w:t xml:space="preserve"> </w:t>
      </w:r>
      <w:hyperlink r:id="rId7" w:history="1">
        <w:r w:rsidR="006452D7" w:rsidRPr="006452D7">
          <w:rPr>
            <w:rStyle w:val="a5"/>
            <w:sz w:val="28"/>
            <w:szCs w:val="28"/>
          </w:rPr>
          <w:t>http://yandex.ru/maps/-/CDaq72~4</w:t>
        </w:r>
      </w:hyperlink>
    </w:p>
    <w:p w:rsidR="00195B34" w:rsidRPr="007D1E51" w:rsidRDefault="00972D9B" w:rsidP="007D1E51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61" w:line="340" w:lineRule="exact"/>
        <w:ind w:left="1135" w:right="2287" w:hanging="363"/>
        <w:rPr>
          <w:sz w:val="27"/>
        </w:rPr>
      </w:pPr>
      <w:r w:rsidRPr="007D1E51">
        <w:rPr>
          <w:sz w:val="27"/>
        </w:rPr>
        <w:t>Программа:</w:t>
      </w:r>
    </w:p>
    <w:p w:rsidR="00544194" w:rsidRDefault="00544194">
      <w:pPr>
        <w:pStyle w:val="a3"/>
        <w:spacing w:before="61" w:line="290" w:lineRule="auto"/>
        <w:ind w:left="1135" w:right="1242"/>
      </w:pPr>
      <w:r>
        <w:t>1</w:t>
      </w:r>
      <w:r w:rsidR="006452D7">
        <w:t>0</w:t>
      </w:r>
      <w:r>
        <w:t>:</w:t>
      </w:r>
      <w:r w:rsidR="006452D7">
        <w:t>3</w:t>
      </w:r>
      <w:r>
        <w:t>0</w:t>
      </w:r>
      <w:r w:rsidR="00972D9B">
        <w:rPr>
          <w:spacing w:val="33"/>
        </w:rPr>
        <w:t xml:space="preserve"> </w:t>
      </w:r>
      <w:r w:rsidR="00972D9B">
        <w:t>–</w:t>
      </w:r>
      <w:r w:rsidR="00972D9B">
        <w:rPr>
          <w:spacing w:val="26"/>
        </w:rPr>
        <w:t xml:space="preserve"> </w:t>
      </w:r>
      <w:r w:rsidR="00972D9B">
        <w:t>начало</w:t>
      </w:r>
      <w:r w:rsidR="00972D9B">
        <w:rPr>
          <w:spacing w:val="34"/>
        </w:rPr>
        <w:t xml:space="preserve"> </w:t>
      </w:r>
      <w:r w:rsidR="00972D9B">
        <w:t>регистрации</w:t>
      </w:r>
      <w:r w:rsidR="00972D9B">
        <w:rPr>
          <w:spacing w:val="28"/>
        </w:rPr>
        <w:t xml:space="preserve"> </w:t>
      </w:r>
      <w:r>
        <w:t xml:space="preserve">участников, </w:t>
      </w:r>
      <w:r w:rsidR="00E5107F">
        <w:t>старт</w:t>
      </w:r>
      <w:r>
        <w:t xml:space="preserve"> по станции</w:t>
      </w:r>
    </w:p>
    <w:p w:rsidR="00544194" w:rsidRDefault="00544194">
      <w:pPr>
        <w:pStyle w:val="a3"/>
        <w:spacing w:line="290" w:lineRule="auto"/>
        <w:ind w:left="1135" w:right="4764"/>
      </w:pPr>
      <w:r>
        <w:t>1</w:t>
      </w:r>
      <w:r w:rsidR="006452D7">
        <w:t>2</w:t>
      </w:r>
      <w:r w:rsidR="00972D9B">
        <w:t>:</w:t>
      </w:r>
      <w:r w:rsidR="006452D7">
        <w:t>3</w:t>
      </w:r>
      <w:r w:rsidR="00972D9B">
        <w:t>0</w:t>
      </w:r>
      <w:r w:rsidR="00972D9B">
        <w:rPr>
          <w:spacing w:val="1"/>
        </w:rPr>
        <w:t xml:space="preserve"> </w:t>
      </w:r>
      <w:r w:rsidR="00972D9B">
        <w:t xml:space="preserve">– </w:t>
      </w:r>
      <w:r>
        <w:t>окончание регистрации, закрытие старта</w:t>
      </w:r>
    </w:p>
    <w:p w:rsidR="005E3303" w:rsidRDefault="005E3303" w:rsidP="005E3303">
      <w:pPr>
        <w:pStyle w:val="a3"/>
        <w:spacing w:line="290" w:lineRule="auto"/>
        <w:ind w:left="1135" w:right="4764"/>
      </w:pPr>
    </w:p>
    <w:p w:rsidR="0013305C" w:rsidRDefault="0013305C" w:rsidP="0013305C">
      <w:pPr>
        <w:pStyle w:val="a3"/>
        <w:spacing w:line="290" w:lineRule="auto"/>
        <w:ind w:left="1135" w:right="3121"/>
      </w:pPr>
      <w:r>
        <w:t>Телефон</w:t>
      </w:r>
      <w:r>
        <w:rPr>
          <w:spacing w:val="28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организаторами</w:t>
      </w:r>
      <w:r>
        <w:rPr>
          <w:spacing w:val="48"/>
        </w:rPr>
        <w:t xml:space="preserve"> </w:t>
      </w:r>
      <w:r>
        <w:t>+79944061792</w:t>
      </w:r>
      <w:r>
        <w:rPr>
          <w:spacing w:val="30"/>
        </w:rPr>
        <w:t xml:space="preserve"> </w:t>
      </w:r>
      <w:r>
        <w:t>(Богдан)</w:t>
      </w:r>
    </w:p>
    <w:p w:rsidR="0013305C" w:rsidRDefault="0013305C" w:rsidP="0013305C">
      <w:pPr>
        <w:pStyle w:val="a3"/>
        <w:spacing w:line="290" w:lineRule="auto"/>
        <w:ind w:left="1135" w:right="3121"/>
      </w:pPr>
    </w:p>
    <w:p w:rsidR="005E3303" w:rsidRDefault="00E5107F" w:rsidP="00C83B66">
      <w:pPr>
        <w:pStyle w:val="Heading1"/>
        <w:numPr>
          <w:ilvl w:val="0"/>
          <w:numId w:val="3"/>
        </w:numPr>
        <w:tabs>
          <w:tab w:val="left" w:pos="1136"/>
        </w:tabs>
        <w:spacing w:before="61"/>
        <w:ind w:hanging="356"/>
        <w:jc w:val="left"/>
      </w:pPr>
      <w:r>
        <w:t>Предварительные параметры дистанций</w:t>
      </w:r>
    </w:p>
    <w:p w:rsidR="005E3303" w:rsidRDefault="005E3303">
      <w:pPr>
        <w:pStyle w:val="a3"/>
        <w:spacing w:before="7"/>
      </w:pPr>
    </w:p>
    <w:tbl>
      <w:tblPr>
        <w:tblStyle w:val="a6"/>
        <w:tblW w:w="3685" w:type="dxa"/>
        <w:tblInd w:w="1242" w:type="dxa"/>
        <w:tblLook w:val="04A0"/>
      </w:tblPr>
      <w:tblGrid>
        <w:gridCol w:w="1484"/>
        <w:gridCol w:w="1366"/>
        <w:gridCol w:w="835"/>
      </w:tblGrid>
      <w:tr w:rsidR="005E3303" w:rsidTr="005E3303">
        <w:tc>
          <w:tcPr>
            <w:tcW w:w="1449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b/>
              </w:rPr>
            </w:pPr>
            <w:r w:rsidRPr="005E3303">
              <w:rPr>
                <w:b/>
              </w:rPr>
              <w:t>Дистанция</w:t>
            </w:r>
          </w:p>
        </w:tc>
        <w:tc>
          <w:tcPr>
            <w:tcW w:w="1386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b/>
              </w:rPr>
            </w:pPr>
            <w:r w:rsidRPr="005E3303">
              <w:rPr>
                <w:b/>
              </w:rPr>
              <w:t xml:space="preserve">Длина </w:t>
            </w:r>
            <w:proofErr w:type="gramStart"/>
            <w:r w:rsidRPr="005E3303">
              <w:rPr>
                <w:b/>
              </w:rPr>
              <w:t>км</w:t>
            </w:r>
            <w:proofErr w:type="gramEnd"/>
          </w:p>
        </w:tc>
        <w:tc>
          <w:tcPr>
            <w:tcW w:w="850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b/>
              </w:rPr>
            </w:pPr>
            <w:r w:rsidRPr="005E3303">
              <w:rPr>
                <w:b/>
              </w:rPr>
              <w:t>КП</w:t>
            </w:r>
          </w:p>
        </w:tc>
      </w:tr>
      <w:tr w:rsidR="005E3303" w:rsidTr="005E3303">
        <w:tc>
          <w:tcPr>
            <w:tcW w:w="1449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386" w:type="dxa"/>
          </w:tcPr>
          <w:p w:rsidR="005E3303" w:rsidRPr="00E5107F" w:rsidRDefault="00F754A8" w:rsidP="006452D7">
            <w:pPr>
              <w:pStyle w:val="a3"/>
              <w:spacing w:before="7"/>
              <w:jc w:val="center"/>
            </w:pPr>
            <w:r>
              <w:t>6.</w:t>
            </w:r>
            <w:r w:rsidR="006452D7">
              <w:t>7</w:t>
            </w:r>
          </w:p>
        </w:tc>
        <w:tc>
          <w:tcPr>
            <w:tcW w:w="850" w:type="dxa"/>
          </w:tcPr>
          <w:p w:rsidR="005E3303" w:rsidRDefault="005E3303" w:rsidP="007D1E51">
            <w:pPr>
              <w:pStyle w:val="a3"/>
              <w:spacing w:before="7"/>
              <w:jc w:val="center"/>
            </w:pPr>
            <w:r>
              <w:t>1</w:t>
            </w:r>
            <w:r w:rsidR="007D1E51">
              <w:t>7</w:t>
            </w:r>
          </w:p>
        </w:tc>
      </w:tr>
      <w:tr w:rsidR="005E3303" w:rsidTr="005E3303">
        <w:tc>
          <w:tcPr>
            <w:tcW w:w="1449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386" w:type="dxa"/>
          </w:tcPr>
          <w:p w:rsidR="005E3303" w:rsidRDefault="005E3303" w:rsidP="006452D7">
            <w:pPr>
              <w:pStyle w:val="a3"/>
              <w:spacing w:before="7"/>
              <w:jc w:val="center"/>
            </w:pPr>
            <w:r>
              <w:t>4.</w:t>
            </w:r>
            <w:r w:rsidR="006452D7">
              <w:t>6</w:t>
            </w:r>
          </w:p>
        </w:tc>
        <w:tc>
          <w:tcPr>
            <w:tcW w:w="850" w:type="dxa"/>
          </w:tcPr>
          <w:p w:rsidR="005E3303" w:rsidRDefault="005E3303" w:rsidP="005E3303">
            <w:pPr>
              <w:pStyle w:val="a3"/>
              <w:spacing w:before="7"/>
              <w:jc w:val="center"/>
            </w:pPr>
            <w:r>
              <w:t>14</w:t>
            </w:r>
          </w:p>
        </w:tc>
      </w:tr>
      <w:tr w:rsidR="005E3303" w:rsidTr="005E3303">
        <w:tc>
          <w:tcPr>
            <w:tcW w:w="1449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386" w:type="dxa"/>
          </w:tcPr>
          <w:p w:rsidR="005E3303" w:rsidRDefault="006452D7" w:rsidP="007D1E51">
            <w:pPr>
              <w:pStyle w:val="a3"/>
              <w:spacing w:before="7"/>
              <w:jc w:val="center"/>
            </w:pPr>
            <w:r>
              <w:t>3.2</w:t>
            </w:r>
          </w:p>
        </w:tc>
        <w:tc>
          <w:tcPr>
            <w:tcW w:w="850" w:type="dxa"/>
          </w:tcPr>
          <w:p w:rsidR="005E3303" w:rsidRDefault="005E3303" w:rsidP="005E3303">
            <w:pPr>
              <w:pStyle w:val="a3"/>
              <w:spacing w:before="7"/>
              <w:jc w:val="center"/>
            </w:pPr>
            <w:r>
              <w:t>11</w:t>
            </w:r>
          </w:p>
        </w:tc>
      </w:tr>
      <w:tr w:rsidR="005E3303" w:rsidTr="005E3303">
        <w:tc>
          <w:tcPr>
            <w:tcW w:w="1449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386" w:type="dxa"/>
          </w:tcPr>
          <w:p w:rsidR="005E3303" w:rsidRDefault="006452D7" w:rsidP="005E3303">
            <w:pPr>
              <w:pStyle w:val="a3"/>
              <w:spacing w:before="7"/>
              <w:jc w:val="center"/>
            </w:pPr>
            <w:r>
              <w:t>2.1</w:t>
            </w:r>
          </w:p>
        </w:tc>
        <w:tc>
          <w:tcPr>
            <w:tcW w:w="850" w:type="dxa"/>
          </w:tcPr>
          <w:p w:rsidR="005E3303" w:rsidRDefault="005E3303" w:rsidP="005E3303">
            <w:pPr>
              <w:pStyle w:val="a3"/>
              <w:spacing w:before="7"/>
              <w:jc w:val="center"/>
            </w:pPr>
            <w:r>
              <w:t>6</w:t>
            </w:r>
          </w:p>
        </w:tc>
      </w:tr>
    </w:tbl>
    <w:p w:rsidR="005E3303" w:rsidRPr="00C83B66" w:rsidRDefault="00F754A8">
      <w:pPr>
        <w:pStyle w:val="a3"/>
        <w:spacing w:before="7"/>
      </w:pPr>
      <w:r>
        <w:t xml:space="preserve">  </w:t>
      </w:r>
    </w:p>
    <w:p w:rsidR="00195B34" w:rsidRPr="00F754A8" w:rsidRDefault="00972D9B">
      <w:pPr>
        <w:pStyle w:val="Heading1"/>
        <w:numPr>
          <w:ilvl w:val="0"/>
          <w:numId w:val="3"/>
        </w:numPr>
        <w:tabs>
          <w:tab w:val="left" w:pos="1136"/>
        </w:tabs>
        <w:ind w:hanging="363"/>
        <w:jc w:val="left"/>
        <w:rPr>
          <w:rFonts w:asciiTheme="minorHAnsi" w:hAnsiTheme="minorHAnsi"/>
        </w:rPr>
      </w:pPr>
      <w:r w:rsidRPr="006E4820">
        <w:t>Техническая</w:t>
      </w:r>
      <w:r w:rsidRPr="006E4820">
        <w:rPr>
          <w:spacing w:val="38"/>
        </w:rPr>
        <w:t xml:space="preserve"> </w:t>
      </w:r>
      <w:r w:rsidRPr="006E4820">
        <w:t>информация.</w:t>
      </w:r>
    </w:p>
    <w:p w:rsidR="00F754A8" w:rsidRPr="006E4820" w:rsidRDefault="00F754A8" w:rsidP="00F754A8">
      <w:pPr>
        <w:pStyle w:val="Heading1"/>
        <w:tabs>
          <w:tab w:val="left" w:pos="1136"/>
        </w:tabs>
        <w:ind w:firstLine="0"/>
        <w:jc w:val="right"/>
        <w:rPr>
          <w:rFonts w:asciiTheme="minorHAnsi" w:hAnsiTheme="minorHAnsi"/>
        </w:rPr>
      </w:pPr>
    </w:p>
    <w:p w:rsidR="00F754A8" w:rsidRDefault="00F754A8" w:rsidP="006452D7">
      <w:pPr>
        <w:pStyle w:val="a3"/>
        <w:spacing w:line="247" w:lineRule="auto"/>
        <w:ind w:right="4764"/>
        <w:rPr>
          <w:b/>
        </w:rPr>
      </w:pPr>
    </w:p>
    <w:p w:rsidR="00195B34" w:rsidRDefault="00972D9B">
      <w:pPr>
        <w:pStyle w:val="a3"/>
        <w:spacing w:line="247" w:lineRule="auto"/>
        <w:ind w:left="1518" w:right="4764" w:hanging="64"/>
      </w:pPr>
      <w:r>
        <w:rPr>
          <w:b/>
        </w:rPr>
        <w:t>Масштаб</w:t>
      </w:r>
      <w:r>
        <w:rPr>
          <w:b/>
          <w:spacing w:val="28"/>
        </w:rPr>
        <w:t xml:space="preserve"> </w:t>
      </w:r>
      <w:r>
        <w:t>карты</w:t>
      </w:r>
      <w:r>
        <w:rPr>
          <w:spacing w:val="24"/>
        </w:rPr>
        <w:t xml:space="preserve"> </w:t>
      </w:r>
      <w:r>
        <w:t>1:</w:t>
      </w:r>
      <w:r w:rsidR="00213ECD">
        <w:t xml:space="preserve"> </w:t>
      </w:r>
      <w:r w:rsidR="006E4820">
        <w:t>75</w:t>
      </w:r>
      <w:r>
        <w:t>00</w:t>
      </w:r>
      <w:r>
        <w:rPr>
          <w:spacing w:val="26"/>
        </w:rPr>
        <w:t xml:space="preserve"> </w:t>
      </w:r>
      <w:r>
        <w:t>,</w:t>
      </w:r>
      <w:r>
        <w:rPr>
          <w:spacing w:val="36"/>
        </w:rPr>
        <w:t xml:space="preserve"> </w:t>
      </w:r>
      <w:r>
        <w:t>сечение</w:t>
      </w:r>
      <w:r>
        <w:rPr>
          <w:spacing w:val="20"/>
        </w:rPr>
        <w:t xml:space="preserve"> </w:t>
      </w:r>
      <w:r>
        <w:t>рельефа</w:t>
      </w:r>
      <w:r>
        <w:rPr>
          <w:spacing w:val="27"/>
        </w:rPr>
        <w:t xml:space="preserve"> </w:t>
      </w:r>
      <w:r>
        <w:t>2.5м.</w:t>
      </w:r>
      <w:r>
        <w:rPr>
          <w:spacing w:val="-58"/>
        </w:rPr>
        <w:t xml:space="preserve"> </w:t>
      </w:r>
      <w:r>
        <w:t>Карты</w:t>
      </w:r>
      <w:r>
        <w:rPr>
          <w:spacing w:val="7"/>
        </w:rPr>
        <w:t xml:space="preserve"> </w:t>
      </w:r>
      <w:r>
        <w:t>выдаются</w:t>
      </w:r>
      <w:r>
        <w:rPr>
          <w:spacing w:val="5"/>
        </w:rPr>
        <w:t xml:space="preserve"> </w:t>
      </w:r>
      <w:r w:rsidR="00213ECD">
        <w:t>на регистрации</w:t>
      </w:r>
    </w:p>
    <w:p w:rsidR="00213ECD" w:rsidRDefault="006E4820" w:rsidP="00C83B66">
      <w:pPr>
        <w:pStyle w:val="a3"/>
        <w:spacing w:before="3" w:line="247" w:lineRule="auto"/>
        <w:ind w:left="1135" w:right="4764"/>
      </w:pPr>
      <w:r>
        <w:t xml:space="preserve">      </w:t>
      </w:r>
      <w:r w:rsidR="00972D9B">
        <w:t>Легенды впечатаны в</w:t>
      </w:r>
      <w:r w:rsidR="00972D9B">
        <w:rPr>
          <w:spacing w:val="1"/>
        </w:rPr>
        <w:t xml:space="preserve"> </w:t>
      </w:r>
      <w:r w:rsidR="00C83B66">
        <w:t>карту</w:t>
      </w:r>
    </w:p>
    <w:p w:rsidR="00C83B66" w:rsidRDefault="00C83B66" w:rsidP="00C83B66">
      <w:pPr>
        <w:pStyle w:val="a3"/>
        <w:spacing w:before="3" w:line="247" w:lineRule="auto"/>
        <w:ind w:left="1135" w:right="4764"/>
      </w:pPr>
    </w:p>
    <w:p w:rsidR="00C83B66" w:rsidRDefault="00C83B66" w:rsidP="00C83B66">
      <w:pPr>
        <w:pStyle w:val="a3"/>
        <w:spacing w:before="3" w:line="247" w:lineRule="auto"/>
        <w:ind w:left="1135" w:right="4764"/>
      </w:pPr>
    </w:p>
    <w:p w:rsidR="007D1E51" w:rsidRDefault="007D1E51" w:rsidP="00C83B66">
      <w:pPr>
        <w:pStyle w:val="a3"/>
        <w:spacing w:before="3" w:line="247" w:lineRule="auto"/>
        <w:ind w:left="1135" w:right="4764"/>
      </w:pPr>
    </w:p>
    <w:p w:rsidR="00195B34" w:rsidRDefault="00972D9B">
      <w:pPr>
        <w:pStyle w:val="a3"/>
        <w:spacing w:before="3" w:line="247" w:lineRule="auto"/>
        <w:ind w:left="1135" w:right="4764"/>
      </w:pPr>
      <w:r>
        <w:lastRenderedPageBreak/>
        <w:t>Границы</w:t>
      </w:r>
      <w:r>
        <w:rPr>
          <w:spacing w:val="4"/>
        </w:rPr>
        <w:t xml:space="preserve"> </w:t>
      </w:r>
      <w:r>
        <w:t>района:</w:t>
      </w:r>
    </w:p>
    <w:p w:rsidR="00195B34" w:rsidRDefault="00213ECD" w:rsidP="00E5107F">
      <w:pPr>
        <w:pStyle w:val="a3"/>
        <w:spacing w:before="60"/>
        <w:ind w:left="1135"/>
      </w:pPr>
      <w:r>
        <w:t>С севера</w:t>
      </w:r>
      <w:r w:rsidR="00972D9B">
        <w:rPr>
          <w:spacing w:val="34"/>
        </w:rPr>
        <w:t xml:space="preserve"> </w:t>
      </w:r>
      <w:r w:rsidR="00972D9B">
        <w:t>–</w:t>
      </w:r>
      <w:r w:rsidR="00F754A8" w:rsidRPr="00F754A8">
        <w:t xml:space="preserve"> </w:t>
      </w:r>
      <w:r w:rsidR="006452D7">
        <w:t xml:space="preserve">болото и оз. </w:t>
      </w:r>
      <w:proofErr w:type="spellStart"/>
      <w:r w:rsidR="006452D7">
        <w:t>Кавголовское</w:t>
      </w:r>
      <w:proofErr w:type="spellEnd"/>
      <w:r w:rsidR="00972D9B">
        <w:t>;</w:t>
      </w:r>
    </w:p>
    <w:p w:rsidR="00195B34" w:rsidRDefault="00E5107F" w:rsidP="00E5107F">
      <w:pPr>
        <w:pStyle w:val="a3"/>
        <w:spacing w:before="61"/>
        <w:ind w:left="1135" w:right="3030"/>
      </w:pPr>
      <w:r>
        <w:t xml:space="preserve">С запада </w:t>
      </w:r>
      <w:r w:rsidR="00213ECD">
        <w:t xml:space="preserve">– </w:t>
      </w:r>
      <w:r w:rsidR="006452D7">
        <w:t>ЛЭП</w:t>
      </w:r>
      <w:r w:rsidR="00213ECD">
        <w:t>;</w:t>
      </w:r>
    </w:p>
    <w:p w:rsidR="00E5107F" w:rsidRDefault="00E5107F" w:rsidP="00E5107F">
      <w:pPr>
        <w:pStyle w:val="a3"/>
        <w:spacing w:before="60"/>
        <w:ind w:left="1135"/>
      </w:pPr>
      <w:r>
        <w:t>С юга</w:t>
      </w:r>
      <w:r>
        <w:rPr>
          <w:spacing w:val="34"/>
        </w:rPr>
        <w:t xml:space="preserve"> </w:t>
      </w:r>
      <w:r>
        <w:t>–</w:t>
      </w:r>
      <w:r w:rsidR="007D1E51">
        <w:t xml:space="preserve"> </w:t>
      </w:r>
      <w:r w:rsidR="006452D7">
        <w:t>грунтовая дорога</w:t>
      </w:r>
      <w:r>
        <w:t>;</w:t>
      </w:r>
    </w:p>
    <w:p w:rsidR="00E5107F" w:rsidRDefault="00E5107F" w:rsidP="00E5107F">
      <w:pPr>
        <w:pStyle w:val="a3"/>
        <w:spacing w:before="60"/>
        <w:ind w:left="1135"/>
      </w:pPr>
      <w:r>
        <w:t>С востока</w:t>
      </w:r>
      <w:r>
        <w:rPr>
          <w:spacing w:val="34"/>
        </w:rPr>
        <w:t xml:space="preserve"> </w:t>
      </w:r>
      <w:r>
        <w:t>–</w:t>
      </w:r>
      <w:r>
        <w:rPr>
          <w:spacing w:val="15"/>
        </w:rPr>
        <w:t xml:space="preserve"> </w:t>
      </w:r>
      <w:r w:rsidR="006452D7">
        <w:t xml:space="preserve">болото и оз. </w:t>
      </w:r>
      <w:proofErr w:type="spellStart"/>
      <w:r w:rsidR="006452D7">
        <w:t>Кавголовское</w:t>
      </w:r>
      <w:proofErr w:type="spellEnd"/>
      <w:r>
        <w:t>;</w:t>
      </w:r>
    </w:p>
    <w:p w:rsidR="00E5107F" w:rsidRDefault="00E5107F">
      <w:pPr>
        <w:pStyle w:val="a3"/>
        <w:spacing w:before="61" w:line="290" w:lineRule="auto"/>
        <w:ind w:left="1135" w:right="3030"/>
      </w:pPr>
    </w:p>
    <w:p w:rsidR="00E5107F" w:rsidRDefault="00972D9B" w:rsidP="00E5107F">
      <w:pPr>
        <w:pStyle w:val="a3"/>
        <w:spacing w:line="285" w:lineRule="auto"/>
        <w:ind w:left="1135" w:right="3414"/>
      </w:pPr>
      <w:r>
        <w:t>Аварийный</w:t>
      </w:r>
      <w:r>
        <w:rPr>
          <w:spacing w:val="5"/>
        </w:rPr>
        <w:t xml:space="preserve"> </w:t>
      </w:r>
      <w:r>
        <w:t>азимут</w:t>
      </w:r>
      <w:r>
        <w:rPr>
          <w:spacing w:val="9"/>
        </w:rPr>
        <w:t xml:space="preserve"> </w:t>
      </w:r>
      <w:r>
        <w:t>—</w:t>
      </w:r>
      <w:r>
        <w:rPr>
          <w:spacing w:val="13"/>
        </w:rPr>
        <w:t xml:space="preserve"> </w:t>
      </w:r>
      <w:r w:rsidR="00E5107F">
        <w:t xml:space="preserve">на </w:t>
      </w:r>
      <w:r w:rsidR="006452D7">
        <w:t>восток</w:t>
      </w:r>
      <w:r w:rsidR="00E5107F">
        <w:t xml:space="preserve"> (АА-</w:t>
      </w:r>
      <w:r w:rsidR="006452D7">
        <w:t>9</w:t>
      </w:r>
      <w:r w:rsidR="00F754A8">
        <w:t>0</w:t>
      </w:r>
      <w:r w:rsidR="00E5107F">
        <w:t xml:space="preserve">). До </w:t>
      </w:r>
      <w:r w:rsidR="006452D7">
        <w:t xml:space="preserve">болота, далее на юг к </w:t>
      </w:r>
      <w:r w:rsidR="00F754A8">
        <w:t>центру</w:t>
      </w:r>
      <w:r w:rsidR="006452D7">
        <w:t>.</w:t>
      </w:r>
    </w:p>
    <w:p w:rsidR="006E4820" w:rsidRDefault="006E4820">
      <w:pPr>
        <w:pStyle w:val="a3"/>
        <w:spacing w:line="285" w:lineRule="auto"/>
        <w:ind w:left="1135" w:right="3414"/>
      </w:pPr>
      <w:r>
        <w:t>Участники младше 14 лет обязаны иметь при себе мобильный телефон.</w:t>
      </w:r>
    </w:p>
    <w:p w:rsidR="00195B34" w:rsidRDefault="00213ECD">
      <w:pPr>
        <w:pStyle w:val="a3"/>
        <w:spacing w:before="12"/>
        <w:rPr>
          <w:sz w:val="36"/>
        </w:rPr>
      </w:pPr>
      <w:r>
        <w:rPr>
          <w:sz w:val="36"/>
        </w:rPr>
        <w:t xml:space="preserve">            Телефон для экстренной связи указан на карте!</w:t>
      </w:r>
    </w:p>
    <w:p w:rsidR="00195B34" w:rsidRDefault="00195B34">
      <w:pPr>
        <w:pStyle w:val="a3"/>
        <w:spacing w:before="10"/>
        <w:rPr>
          <w:sz w:val="32"/>
        </w:rPr>
      </w:pPr>
    </w:p>
    <w:p w:rsidR="00195B34" w:rsidRDefault="00972D9B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ind w:left="1277" w:hanging="427"/>
        <w:jc w:val="left"/>
        <w:rPr>
          <w:sz w:val="27"/>
        </w:rPr>
      </w:pPr>
      <w:r>
        <w:rPr>
          <w:b/>
          <w:sz w:val="27"/>
        </w:rPr>
        <w:t>Система</w:t>
      </w:r>
      <w:r>
        <w:rPr>
          <w:b/>
          <w:spacing w:val="16"/>
          <w:sz w:val="27"/>
        </w:rPr>
        <w:t xml:space="preserve"> </w:t>
      </w:r>
      <w:r>
        <w:rPr>
          <w:b/>
          <w:sz w:val="27"/>
        </w:rPr>
        <w:t>отметки</w:t>
      </w:r>
      <w:r>
        <w:rPr>
          <w:b/>
          <w:spacing w:val="27"/>
          <w:sz w:val="27"/>
        </w:rPr>
        <w:t xml:space="preserve"> </w:t>
      </w:r>
      <w:r>
        <w:rPr>
          <w:sz w:val="27"/>
        </w:rPr>
        <w:t>–</w:t>
      </w:r>
      <w:r>
        <w:rPr>
          <w:spacing w:val="16"/>
          <w:sz w:val="27"/>
        </w:rPr>
        <w:t xml:space="preserve"> </w:t>
      </w:r>
      <w:r>
        <w:rPr>
          <w:sz w:val="27"/>
        </w:rPr>
        <w:t>SFR.</w:t>
      </w:r>
      <w:r>
        <w:rPr>
          <w:spacing w:val="19"/>
          <w:sz w:val="27"/>
        </w:rPr>
        <w:t xml:space="preserve"> </w:t>
      </w:r>
      <w:r>
        <w:rPr>
          <w:sz w:val="27"/>
        </w:rPr>
        <w:t>Аренда</w:t>
      </w:r>
      <w:r>
        <w:rPr>
          <w:spacing w:val="31"/>
          <w:sz w:val="27"/>
        </w:rPr>
        <w:t xml:space="preserve"> </w:t>
      </w:r>
      <w:r>
        <w:rPr>
          <w:sz w:val="27"/>
        </w:rPr>
        <w:t>чипа</w:t>
      </w:r>
      <w:r>
        <w:rPr>
          <w:spacing w:val="28"/>
          <w:sz w:val="27"/>
        </w:rPr>
        <w:t xml:space="preserve"> </w:t>
      </w:r>
      <w:r>
        <w:rPr>
          <w:sz w:val="27"/>
        </w:rPr>
        <w:t>–</w:t>
      </w:r>
      <w:r>
        <w:rPr>
          <w:spacing w:val="15"/>
          <w:sz w:val="27"/>
        </w:rPr>
        <w:t xml:space="preserve"> </w:t>
      </w:r>
      <w:r>
        <w:rPr>
          <w:sz w:val="27"/>
        </w:rPr>
        <w:t>50руб.</w:t>
      </w:r>
    </w:p>
    <w:p w:rsidR="00195B34" w:rsidRDefault="00972D9B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68"/>
        <w:ind w:left="1277" w:hanging="427"/>
        <w:jc w:val="left"/>
        <w:rPr>
          <w:sz w:val="27"/>
        </w:rPr>
      </w:pPr>
      <w:r>
        <w:rPr>
          <w:b/>
          <w:sz w:val="27"/>
        </w:rPr>
        <w:t>Заявка</w:t>
      </w:r>
      <w:r w:rsidR="00617AFA">
        <w:rPr>
          <w:rFonts w:ascii="Times New Roman" w:hAnsi="Times New Roman" w:cs="Times New Roman"/>
          <w:sz w:val="27"/>
        </w:rPr>
        <w:t xml:space="preserve"> </w:t>
      </w:r>
      <w:r w:rsidR="00617AFA" w:rsidRPr="00190624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6452D7">
          <w:rPr>
            <w:rStyle w:val="a5"/>
            <w:sz w:val="28"/>
            <w:szCs w:val="28"/>
          </w:rPr>
          <w:t>на</w:t>
        </w:r>
      </w:hyperlink>
      <w:r w:rsidR="006452D7">
        <w:t xml:space="preserve"> </w:t>
      </w:r>
      <w:proofErr w:type="spellStart"/>
      <w:r w:rsidR="006452D7">
        <w:t>оргео</w:t>
      </w:r>
      <w:proofErr w:type="spellEnd"/>
      <w:r w:rsidR="00190624">
        <w:rPr>
          <w:rFonts w:ascii="Times New Roman" w:hAnsi="Times New Roman" w:cs="Times New Roman"/>
          <w:sz w:val="27"/>
        </w:rPr>
        <w:t xml:space="preserve">  </w:t>
      </w:r>
      <w:r w:rsidRPr="00617AFA">
        <w:rPr>
          <w:rFonts w:ascii="Times New Roman" w:hAnsi="Times New Roman" w:cs="Times New Roman"/>
          <w:sz w:val="27"/>
        </w:rPr>
        <w:t>до</w:t>
      </w:r>
      <w:r>
        <w:rPr>
          <w:spacing w:val="31"/>
          <w:sz w:val="27"/>
        </w:rPr>
        <w:t xml:space="preserve"> </w:t>
      </w:r>
      <w:r w:rsidR="006452D7">
        <w:rPr>
          <w:sz w:val="27"/>
        </w:rPr>
        <w:t>23</w:t>
      </w:r>
      <w:r w:rsidR="00213ECD">
        <w:rPr>
          <w:sz w:val="27"/>
        </w:rPr>
        <w:t>:</w:t>
      </w:r>
      <w:r w:rsidR="006452D7">
        <w:rPr>
          <w:sz w:val="27"/>
        </w:rPr>
        <w:t>59</w:t>
      </w:r>
      <w:r>
        <w:rPr>
          <w:spacing w:val="29"/>
          <w:sz w:val="27"/>
        </w:rPr>
        <w:t xml:space="preserve"> </w:t>
      </w:r>
      <w:r w:rsidR="006452D7">
        <w:rPr>
          <w:sz w:val="27"/>
        </w:rPr>
        <w:t>3 ноября</w:t>
      </w:r>
      <w:r w:rsidR="00213ECD">
        <w:rPr>
          <w:sz w:val="27"/>
        </w:rPr>
        <w:t>.</w:t>
      </w:r>
    </w:p>
    <w:p w:rsidR="00195B34" w:rsidRDefault="00972D9B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61" w:line="290" w:lineRule="auto"/>
        <w:ind w:right="1303" w:hanging="284"/>
        <w:jc w:val="left"/>
        <w:rPr>
          <w:sz w:val="27"/>
        </w:rPr>
      </w:pPr>
      <w:r>
        <w:tab/>
      </w:r>
      <w:r>
        <w:rPr>
          <w:b/>
          <w:sz w:val="27"/>
        </w:rPr>
        <w:t>Стартовый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взнос</w:t>
      </w:r>
      <w:r>
        <w:rPr>
          <w:b/>
          <w:spacing w:val="1"/>
          <w:sz w:val="27"/>
        </w:rPr>
        <w:t xml:space="preserve"> </w:t>
      </w:r>
      <w:r w:rsidR="00213ECD">
        <w:rPr>
          <w:sz w:val="27"/>
        </w:rPr>
        <w:t>2</w:t>
      </w:r>
      <w:r>
        <w:rPr>
          <w:sz w:val="27"/>
        </w:rPr>
        <w:t>50 рублей.</w:t>
      </w:r>
      <w:r>
        <w:rPr>
          <w:spacing w:val="1"/>
          <w:sz w:val="27"/>
        </w:rPr>
        <w:t xml:space="preserve"> </w:t>
      </w:r>
      <w:r>
        <w:rPr>
          <w:sz w:val="27"/>
        </w:rPr>
        <w:t>Для детей,</w:t>
      </w:r>
      <w:r>
        <w:rPr>
          <w:spacing w:val="61"/>
          <w:sz w:val="27"/>
        </w:rPr>
        <w:t xml:space="preserve"> </w:t>
      </w:r>
      <w:r>
        <w:rPr>
          <w:sz w:val="27"/>
        </w:rPr>
        <w:t>студентов и</w:t>
      </w:r>
      <w:r>
        <w:rPr>
          <w:spacing w:val="61"/>
          <w:sz w:val="27"/>
        </w:rPr>
        <w:t xml:space="preserve"> </w:t>
      </w:r>
      <w:r>
        <w:rPr>
          <w:sz w:val="27"/>
        </w:rPr>
        <w:t>пенсионеров 2</w:t>
      </w:r>
      <w:r w:rsidR="00213ECD">
        <w:rPr>
          <w:sz w:val="27"/>
        </w:rPr>
        <w:t>0</w:t>
      </w:r>
      <w:r>
        <w:rPr>
          <w:sz w:val="27"/>
        </w:rPr>
        <w:t>0</w:t>
      </w:r>
      <w:r>
        <w:rPr>
          <w:spacing w:val="61"/>
          <w:sz w:val="27"/>
        </w:rPr>
        <w:t xml:space="preserve"> </w:t>
      </w:r>
      <w:r>
        <w:rPr>
          <w:sz w:val="27"/>
        </w:rPr>
        <w:t>руб</w:t>
      </w:r>
      <w:proofErr w:type="gramStart"/>
      <w:r>
        <w:rPr>
          <w:sz w:val="27"/>
        </w:rPr>
        <w:t>.</w:t>
      </w:r>
      <w:r w:rsidR="00C83B66">
        <w:rPr>
          <w:sz w:val="27"/>
        </w:rPr>
        <w:t>(</w:t>
      </w:r>
      <w:proofErr w:type="spellStart"/>
      <w:proofErr w:type="gramEnd"/>
      <w:r w:rsidR="00C83B66">
        <w:rPr>
          <w:sz w:val="27"/>
        </w:rPr>
        <w:t>промокод</w:t>
      </w:r>
      <w:proofErr w:type="spellEnd"/>
      <w:r w:rsidR="00C83B66">
        <w:rPr>
          <w:sz w:val="27"/>
        </w:rPr>
        <w:t xml:space="preserve"> </w:t>
      </w:r>
      <w:r w:rsidR="00C83B66">
        <w:rPr>
          <w:sz w:val="27"/>
          <w:lang w:val="en-US"/>
        </w:rPr>
        <w:t>SKIDKA</w:t>
      </w:r>
      <w:r w:rsidR="00C83B66" w:rsidRPr="00C83B66">
        <w:rPr>
          <w:sz w:val="27"/>
        </w:rPr>
        <w:t>).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23"/>
          <w:sz w:val="27"/>
        </w:rPr>
        <w:t xml:space="preserve"> </w:t>
      </w:r>
      <w:r>
        <w:rPr>
          <w:sz w:val="27"/>
        </w:rPr>
        <w:t>заявке</w:t>
      </w:r>
      <w:r>
        <w:rPr>
          <w:spacing w:val="17"/>
          <w:sz w:val="27"/>
        </w:rPr>
        <w:t xml:space="preserve"> </w:t>
      </w:r>
      <w:r>
        <w:rPr>
          <w:sz w:val="27"/>
        </w:rPr>
        <w:t>на</w:t>
      </w:r>
      <w:r>
        <w:rPr>
          <w:spacing w:val="25"/>
          <w:sz w:val="27"/>
        </w:rPr>
        <w:t xml:space="preserve"> </w:t>
      </w:r>
      <w:r>
        <w:rPr>
          <w:sz w:val="27"/>
        </w:rPr>
        <w:t>месте</w:t>
      </w:r>
      <w:r>
        <w:rPr>
          <w:spacing w:val="48"/>
          <w:sz w:val="27"/>
        </w:rPr>
        <w:t xml:space="preserve"> </w:t>
      </w:r>
      <w:r w:rsidR="00213ECD">
        <w:rPr>
          <w:sz w:val="27"/>
        </w:rPr>
        <w:t>штраф 100 рублей.</w:t>
      </w:r>
    </w:p>
    <w:p w:rsidR="00195B34" w:rsidRDefault="00195B34">
      <w:pPr>
        <w:pStyle w:val="a3"/>
        <w:rPr>
          <w:sz w:val="28"/>
        </w:rPr>
      </w:pPr>
    </w:p>
    <w:p w:rsidR="00F856A1" w:rsidRDefault="00CF0F23">
      <w:pPr>
        <w:pStyle w:val="a3"/>
        <w:spacing w:before="4"/>
        <w:rPr>
          <w:sz w:val="21"/>
        </w:rPr>
      </w:pPr>
      <w:r>
        <w:rPr>
          <w:noProof/>
          <w:sz w:val="21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3" type="#_x0000_t6" style="position:absolute;margin-left:238.2pt;margin-top:262.55pt;width:108.85pt;height:97.95pt;rotation:270;z-index:251659264" fillcolor="red"/>
        </w:pict>
      </w:r>
      <w:r>
        <w:rPr>
          <w:noProof/>
          <w:sz w:val="21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243.65pt;margin-top:257.1pt;width:97.95pt;height:108.85pt;z-index:251658240">
            <v:shadow opacity=".5" offset="-6pt,-6pt"/>
          </v:shape>
        </w:pict>
      </w:r>
      <w:r w:rsidR="00C83B66">
        <w:rPr>
          <w:sz w:val="21"/>
          <w:lang w:val="en-US"/>
        </w:rPr>
        <w:t xml:space="preserve">        </w:t>
      </w: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Pr="00437BB8" w:rsidRDefault="00437BB8" w:rsidP="00437BB8">
      <w:pPr>
        <w:pStyle w:val="a3"/>
        <w:spacing w:before="4"/>
        <w:jc w:val="center"/>
        <w:rPr>
          <w:rFonts w:ascii="Britannic Bold" w:hAnsi="Britannic Bold"/>
          <w:sz w:val="52"/>
          <w:szCs w:val="52"/>
        </w:rPr>
      </w:pPr>
      <w:r w:rsidRPr="00437BB8">
        <w:rPr>
          <w:sz w:val="52"/>
          <w:szCs w:val="52"/>
        </w:rPr>
        <w:t>Ждем</w:t>
      </w:r>
      <w:r w:rsidRPr="00437BB8">
        <w:rPr>
          <w:rFonts w:ascii="Britannic Bold" w:hAnsi="Britannic Bold"/>
          <w:sz w:val="52"/>
          <w:szCs w:val="52"/>
        </w:rPr>
        <w:t xml:space="preserve"> </w:t>
      </w:r>
      <w:r w:rsidRPr="00437BB8">
        <w:rPr>
          <w:sz w:val="52"/>
          <w:szCs w:val="52"/>
        </w:rPr>
        <w:t>Вас</w:t>
      </w:r>
      <w:r w:rsidRPr="00437BB8">
        <w:rPr>
          <w:rFonts w:ascii="Britannic Bold" w:hAnsi="Britannic Bold"/>
          <w:sz w:val="52"/>
          <w:szCs w:val="52"/>
        </w:rPr>
        <w:t xml:space="preserve"> </w:t>
      </w:r>
      <w:r w:rsidRPr="00437BB8">
        <w:rPr>
          <w:sz w:val="52"/>
          <w:szCs w:val="52"/>
        </w:rPr>
        <w:t>на</w:t>
      </w:r>
      <w:r w:rsidRPr="00437BB8">
        <w:rPr>
          <w:rFonts w:ascii="Britannic Bold" w:hAnsi="Britannic Bold"/>
          <w:sz w:val="52"/>
          <w:szCs w:val="52"/>
        </w:rPr>
        <w:t xml:space="preserve"> </w:t>
      </w:r>
      <w:r>
        <w:rPr>
          <w:sz w:val="52"/>
          <w:szCs w:val="52"/>
        </w:rPr>
        <w:t xml:space="preserve">старте </w:t>
      </w:r>
      <w:r w:rsidRPr="00437BB8">
        <w:rPr>
          <w:sz w:val="52"/>
          <w:szCs w:val="52"/>
        </w:rPr>
        <w:sym w:font="Wingdings" w:char="F04A"/>
      </w:r>
    </w:p>
    <w:sectPr w:rsidR="00437BB8" w:rsidRPr="00437BB8" w:rsidSect="00C83B66">
      <w:pgSz w:w="11910" w:h="16850"/>
      <w:pgMar w:top="568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6113D"/>
    <w:multiLevelType w:val="hybridMultilevel"/>
    <w:tmpl w:val="228CACA0"/>
    <w:lvl w:ilvl="0" w:tplc="1E4CB7EE">
      <w:numFmt w:val="bullet"/>
      <w:lvlText w:val=""/>
      <w:lvlJc w:val="left"/>
      <w:pPr>
        <w:ind w:left="1199" w:hanging="362"/>
      </w:pPr>
      <w:rPr>
        <w:rFonts w:ascii="Symbol" w:eastAsia="Symbol" w:hAnsi="Symbol" w:cs="Symbol" w:hint="default"/>
        <w:w w:val="102"/>
        <w:sz w:val="27"/>
        <w:szCs w:val="27"/>
        <w:lang w:val="ru-RU" w:eastAsia="en-US" w:bidi="ar-SA"/>
      </w:rPr>
    </w:lvl>
    <w:lvl w:ilvl="1" w:tplc="DF2ADBD0">
      <w:numFmt w:val="bullet"/>
      <w:lvlText w:val="•"/>
      <w:lvlJc w:val="left"/>
      <w:pPr>
        <w:ind w:left="2270" w:hanging="362"/>
      </w:pPr>
      <w:rPr>
        <w:rFonts w:hint="default"/>
        <w:lang w:val="ru-RU" w:eastAsia="en-US" w:bidi="ar-SA"/>
      </w:rPr>
    </w:lvl>
    <w:lvl w:ilvl="2" w:tplc="6DAA6FF4">
      <w:numFmt w:val="bullet"/>
      <w:lvlText w:val="•"/>
      <w:lvlJc w:val="left"/>
      <w:pPr>
        <w:ind w:left="3340" w:hanging="362"/>
      </w:pPr>
      <w:rPr>
        <w:rFonts w:hint="default"/>
        <w:lang w:val="ru-RU" w:eastAsia="en-US" w:bidi="ar-SA"/>
      </w:rPr>
    </w:lvl>
    <w:lvl w:ilvl="3" w:tplc="57C6BD3A">
      <w:numFmt w:val="bullet"/>
      <w:lvlText w:val="•"/>
      <w:lvlJc w:val="left"/>
      <w:pPr>
        <w:ind w:left="4410" w:hanging="362"/>
      </w:pPr>
      <w:rPr>
        <w:rFonts w:hint="default"/>
        <w:lang w:val="ru-RU" w:eastAsia="en-US" w:bidi="ar-SA"/>
      </w:rPr>
    </w:lvl>
    <w:lvl w:ilvl="4" w:tplc="D482411A">
      <w:numFmt w:val="bullet"/>
      <w:lvlText w:val="•"/>
      <w:lvlJc w:val="left"/>
      <w:pPr>
        <w:ind w:left="5481" w:hanging="362"/>
      </w:pPr>
      <w:rPr>
        <w:rFonts w:hint="default"/>
        <w:lang w:val="ru-RU" w:eastAsia="en-US" w:bidi="ar-SA"/>
      </w:rPr>
    </w:lvl>
    <w:lvl w:ilvl="5" w:tplc="0A0E3DAC">
      <w:numFmt w:val="bullet"/>
      <w:lvlText w:val="•"/>
      <w:lvlJc w:val="left"/>
      <w:pPr>
        <w:ind w:left="6551" w:hanging="362"/>
      </w:pPr>
      <w:rPr>
        <w:rFonts w:hint="default"/>
        <w:lang w:val="ru-RU" w:eastAsia="en-US" w:bidi="ar-SA"/>
      </w:rPr>
    </w:lvl>
    <w:lvl w:ilvl="6" w:tplc="8244DCEE">
      <w:numFmt w:val="bullet"/>
      <w:lvlText w:val="•"/>
      <w:lvlJc w:val="left"/>
      <w:pPr>
        <w:ind w:left="7621" w:hanging="362"/>
      </w:pPr>
      <w:rPr>
        <w:rFonts w:hint="default"/>
        <w:lang w:val="ru-RU" w:eastAsia="en-US" w:bidi="ar-SA"/>
      </w:rPr>
    </w:lvl>
    <w:lvl w:ilvl="7" w:tplc="2500E956">
      <w:numFmt w:val="bullet"/>
      <w:lvlText w:val="•"/>
      <w:lvlJc w:val="left"/>
      <w:pPr>
        <w:ind w:left="8692" w:hanging="362"/>
      </w:pPr>
      <w:rPr>
        <w:rFonts w:hint="default"/>
        <w:lang w:val="ru-RU" w:eastAsia="en-US" w:bidi="ar-SA"/>
      </w:rPr>
    </w:lvl>
    <w:lvl w:ilvl="8" w:tplc="09A2095E">
      <w:numFmt w:val="bullet"/>
      <w:lvlText w:val="•"/>
      <w:lvlJc w:val="left"/>
      <w:pPr>
        <w:ind w:left="9762" w:hanging="362"/>
      </w:pPr>
      <w:rPr>
        <w:rFonts w:hint="default"/>
        <w:lang w:val="ru-RU" w:eastAsia="en-US" w:bidi="ar-SA"/>
      </w:rPr>
    </w:lvl>
  </w:abstractNum>
  <w:abstractNum w:abstractNumId="1">
    <w:nsid w:val="50DF4C7A"/>
    <w:multiLevelType w:val="hybridMultilevel"/>
    <w:tmpl w:val="357C33C8"/>
    <w:lvl w:ilvl="0" w:tplc="DFB84DF2">
      <w:start w:val="1"/>
      <w:numFmt w:val="decimal"/>
      <w:lvlText w:val="%1."/>
      <w:lvlJc w:val="left"/>
      <w:pPr>
        <w:ind w:left="1135" w:hanging="362"/>
        <w:jc w:val="right"/>
      </w:pPr>
      <w:rPr>
        <w:rFonts w:ascii="Calibri" w:eastAsia="Calibri" w:hAnsi="Calibri" w:cs="Calibri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BF28EB1C">
      <w:numFmt w:val="bullet"/>
      <w:lvlText w:val="•"/>
      <w:lvlJc w:val="left"/>
      <w:pPr>
        <w:ind w:left="2216" w:hanging="362"/>
      </w:pPr>
      <w:rPr>
        <w:rFonts w:hint="default"/>
        <w:lang w:val="ru-RU" w:eastAsia="en-US" w:bidi="ar-SA"/>
      </w:rPr>
    </w:lvl>
    <w:lvl w:ilvl="2" w:tplc="35544750">
      <w:numFmt w:val="bullet"/>
      <w:lvlText w:val="•"/>
      <w:lvlJc w:val="left"/>
      <w:pPr>
        <w:ind w:left="3292" w:hanging="362"/>
      </w:pPr>
      <w:rPr>
        <w:rFonts w:hint="default"/>
        <w:lang w:val="ru-RU" w:eastAsia="en-US" w:bidi="ar-SA"/>
      </w:rPr>
    </w:lvl>
    <w:lvl w:ilvl="3" w:tplc="5BB21AB0">
      <w:numFmt w:val="bullet"/>
      <w:lvlText w:val="•"/>
      <w:lvlJc w:val="left"/>
      <w:pPr>
        <w:ind w:left="4368" w:hanging="362"/>
      </w:pPr>
      <w:rPr>
        <w:rFonts w:hint="default"/>
        <w:lang w:val="ru-RU" w:eastAsia="en-US" w:bidi="ar-SA"/>
      </w:rPr>
    </w:lvl>
    <w:lvl w:ilvl="4" w:tplc="177C5FD4">
      <w:numFmt w:val="bullet"/>
      <w:lvlText w:val="•"/>
      <w:lvlJc w:val="left"/>
      <w:pPr>
        <w:ind w:left="5445" w:hanging="362"/>
      </w:pPr>
      <w:rPr>
        <w:rFonts w:hint="default"/>
        <w:lang w:val="ru-RU" w:eastAsia="en-US" w:bidi="ar-SA"/>
      </w:rPr>
    </w:lvl>
    <w:lvl w:ilvl="5" w:tplc="C2F82A06">
      <w:numFmt w:val="bullet"/>
      <w:lvlText w:val="•"/>
      <w:lvlJc w:val="left"/>
      <w:pPr>
        <w:ind w:left="6521" w:hanging="362"/>
      </w:pPr>
      <w:rPr>
        <w:rFonts w:hint="default"/>
        <w:lang w:val="ru-RU" w:eastAsia="en-US" w:bidi="ar-SA"/>
      </w:rPr>
    </w:lvl>
    <w:lvl w:ilvl="6" w:tplc="711A5FBA">
      <w:numFmt w:val="bullet"/>
      <w:lvlText w:val="•"/>
      <w:lvlJc w:val="left"/>
      <w:pPr>
        <w:ind w:left="7597" w:hanging="362"/>
      </w:pPr>
      <w:rPr>
        <w:rFonts w:hint="default"/>
        <w:lang w:val="ru-RU" w:eastAsia="en-US" w:bidi="ar-SA"/>
      </w:rPr>
    </w:lvl>
    <w:lvl w:ilvl="7" w:tplc="D7DEE168">
      <w:numFmt w:val="bullet"/>
      <w:lvlText w:val="•"/>
      <w:lvlJc w:val="left"/>
      <w:pPr>
        <w:ind w:left="8674" w:hanging="362"/>
      </w:pPr>
      <w:rPr>
        <w:rFonts w:hint="default"/>
        <w:lang w:val="ru-RU" w:eastAsia="en-US" w:bidi="ar-SA"/>
      </w:rPr>
    </w:lvl>
    <w:lvl w:ilvl="8" w:tplc="F8DCD086">
      <w:numFmt w:val="bullet"/>
      <w:lvlText w:val="•"/>
      <w:lvlJc w:val="left"/>
      <w:pPr>
        <w:ind w:left="9750" w:hanging="362"/>
      </w:pPr>
      <w:rPr>
        <w:rFonts w:hint="default"/>
        <w:lang w:val="ru-RU" w:eastAsia="en-US" w:bidi="ar-SA"/>
      </w:rPr>
    </w:lvl>
  </w:abstractNum>
  <w:abstractNum w:abstractNumId="2">
    <w:nsid w:val="614B50B8"/>
    <w:multiLevelType w:val="hybridMultilevel"/>
    <w:tmpl w:val="E2E29412"/>
    <w:lvl w:ilvl="0" w:tplc="000ABE20">
      <w:numFmt w:val="bullet"/>
      <w:lvlText w:val="–"/>
      <w:lvlJc w:val="left"/>
      <w:pPr>
        <w:ind w:left="4067" w:hanging="199"/>
      </w:pPr>
      <w:rPr>
        <w:rFonts w:ascii="Calibri" w:eastAsia="Calibri" w:hAnsi="Calibri" w:cs="Calibri" w:hint="default"/>
        <w:w w:val="102"/>
        <w:sz w:val="27"/>
        <w:szCs w:val="27"/>
        <w:lang w:val="ru-RU" w:eastAsia="en-US" w:bidi="ar-SA"/>
      </w:rPr>
    </w:lvl>
    <w:lvl w:ilvl="1" w:tplc="4E9E5A0A">
      <w:numFmt w:val="bullet"/>
      <w:lvlText w:val="•"/>
      <w:lvlJc w:val="left"/>
      <w:pPr>
        <w:ind w:left="4844" w:hanging="199"/>
      </w:pPr>
      <w:rPr>
        <w:rFonts w:hint="default"/>
        <w:lang w:val="ru-RU" w:eastAsia="en-US" w:bidi="ar-SA"/>
      </w:rPr>
    </w:lvl>
    <w:lvl w:ilvl="2" w:tplc="8E5CCD04">
      <w:numFmt w:val="bullet"/>
      <w:lvlText w:val="•"/>
      <w:lvlJc w:val="left"/>
      <w:pPr>
        <w:ind w:left="5628" w:hanging="199"/>
      </w:pPr>
      <w:rPr>
        <w:rFonts w:hint="default"/>
        <w:lang w:val="ru-RU" w:eastAsia="en-US" w:bidi="ar-SA"/>
      </w:rPr>
    </w:lvl>
    <w:lvl w:ilvl="3" w:tplc="B562ED46">
      <w:numFmt w:val="bullet"/>
      <w:lvlText w:val="•"/>
      <w:lvlJc w:val="left"/>
      <w:pPr>
        <w:ind w:left="6412" w:hanging="199"/>
      </w:pPr>
      <w:rPr>
        <w:rFonts w:hint="default"/>
        <w:lang w:val="ru-RU" w:eastAsia="en-US" w:bidi="ar-SA"/>
      </w:rPr>
    </w:lvl>
    <w:lvl w:ilvl="4" w:tplc="1BFA8832">
      <w:numFmt w:val="bullet"/>
      <w:lvlText w:val="•"/>
      <w:lvlJc w:val="left"/>
      <w:pPr>
        <w:ind w:left="7197" w:hanging="199"/>
      </w:pPr>
      <w:rPr>
        <w:rFonts w:hint="default"/>
        <w:lang w:val="ru-RU" w:eastAsia="en-US" w:bidi="ar-SA"/>
      </w:rPr>
    </w:lvl>
    <w:lvl w:ilvl="5" w:tplc="47A29C3A">
      <w:numFmt w:val="bullet"/>
      <w:lvlText w:val="•"/>
      <w:lvlJc w:val="left"/>
      <w:pPr>
        <w:ind w:left="7981" w:hanging="199"/>
      </w:pPr>
      <w:rPr>
        <w:rFonts w:hint="default"/>
        <w:lang w:val="ru-RU" w:eastAsia="en-US" w:bidi="ar-SA"/>
      </w:rPr>
    </w:lvl>
    <w:lvl w:ilvl="6" w:tplc="FA1E0C24">
      <w:numFmt w:val="bullet"/>
      <w:lvlText w:val="•"/>
      <w:lvlJc w:val="left"/>
      <w:pPr>
        <w:ind w:left="8765" w:hanging="199"/>
      </w:pPr>
      <w:rPr>
        <w:rFonts w:hint="default"/>
        <w:lang w:val="ru-RU" w:eastAsia="en-US" w:bidi="ar-SA"/>
      </w:rPr>
    </w:lvl>
    <w:lvl w:ilvl="7" w:tplc="219000C2">
      <w:numFmt w:val="bullet"/>
      <w:lvlText w:val="•"/>
      <w:lvlJc w:val="left"/>
      <w:pPr>
        <w:ind w:left="9550" w:hanging="199"/>
      </w:pPr>
      <w:rPr>
        <w:rFonts w:hint="default"/>
        <w:lang w:val="ru-RU" w:eastAsia="en-US" w:bidi="ar-SA"/>
      </w:rPr>
    </w:lvl>
    <w:lvl w:ilvl="8" w:tplc="85D00394">
      <w:numFmt w:val="bullet"/>
      <w:lvlText w:val="•"/>
      <w:lvlJc w:val="left"/>
      <w:pPr>
        <w:ind w:left="10334" w:hanging="1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5B34"/>
    <w:rsid w:val="0005657C"/>
    <w:rsid w:val="000F36A1"/>
    <w:rsid w:val="0013305C"/>
    <w:rsid w:val="00166E1A"/>
    <w:rsid w:val="00190624"/>
    <w:rsid w:val="00195B34"/>
    <w:rsid w:val="001A76E3"/>
    <w:rsid w:val="00213ECD"/>
    <w:rsid w:val="002336F1"/>
    <w:rsid w:val="002F2D27"/>
    <w:rsid w:val="003433F1"/>
    <w:rsid w:val="0037182C"/>
    <w:rsid w:val="00437BB8"/>
    <w:rsid w:val="0048366C"/>
    <w:rsid w:val="0051031D"/>
    <w:rsid w:val="00544194"/>
    <w:rsid w:val="005E3303"/>
    <w:rsid w:val="005F3127"/>
    <w:rsid w:val="00617AFA"/>
    <w:rsid w:val="006452D7"/>
    <w:rsid w:val="006D24DE"/>
    <w:rsid w:val="006E4820"/>
    <w:rsid w:val="007D1E51"/>
    <w:rsid w:val="00930496"/>
    <w:rsid w:val="00972D9B"/>
    <w:rsid w:val="009B4A44"/>
    <w:rsid w:val="00A67F09"/>
    <w:rsid w:val="00BA10C6"/>
    <w:rsid w:val="00C83B66"/>
    <w:rsid w:val="00CF0F23"/>
    <w:rsid w:val="00D377F4"/>
    <w:rsid w:val="00E5107F"/>
    <w:rsid w:val="00F754A8"/>
    <w:rsid w:val="00F8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B34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5B34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195B34"/>
    <w:pPr>
      <w:ind w:left="1135" w:hanging="363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195B34"/>
    <w:pPr>
      <w:ind w:left="1135" w:hanging="363"/>
    </w:pPr>
  </w:style>
  <w:style w:type="paragraph" w:customStyle="1" w:styleId="TableParagraph">
    <w:name w:val="Table Paragraph"/>
    <w:basedOn w:val="a"/>
    <w:uiPriority w:val="1"/>
    <w:qFormat/>
    <w:rsid w:val="00195B34"/>
  </w:style>
  <w:style w:type="character" w:styleId="a5">
    <w:name w:val="Hyperlink"/>
    <w:basedOn w:val="a0"/>
    <w:uiPriority w:val="99"/>
    <w:unhideWhenUsed/>
    <w:rsid w:val="0054419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E3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56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6A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29896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maps/-/CDaq72~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D4847A-7806-403F-8619-ACA89A7E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zadrot3000</dc:creator>
  <cp:lastModifiedBy>zadrot3000</cp:lastModifiedBy>
  <cp:revision>3</cp:revision>
  <cp:lastPrinted>2023-07-04T12:36:00Z</cp:lastPrinted>
  <dcterms:created xsi:type="dcterms:W3CDTF">2023-10-13T07:34:00Z</dcterms:created>
  <dcterms:modified xsi:type="dcterms:W3CDTF">2023-10-13T07:43:00Z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2023-03-19T00:00:00Z</vt:filetime>
  </property>
</Properties>
</file>