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47A3E" w14:textId="5BE63C10" w:rsidR="00A65AE6" w:rsidRDefault="00A65AE6" w:rsidP="00A65AE6">
      <w:pPr>
        <w:jc w:val="right"/>
        <w:rPr>
          <w:rFonts w:ascii="Times New Roman" w:hAnsi="Times New Roman"/>
          <w:bCs/>
          <w:sz w:val="24"/>
          <w:szCs w:val="18"/>
        </w:rPr>
      </w:pPr>
      <w:r w:rsidRPr="00A65AE6">
        <w:rPr>
          <w:rFonts w:ascii="Times New Roman" w:hAnsi="Times New Roman"/>
          <w:bCs/>
          <w:sz w:val="24"/>
          <w:szCs w:val="18"/>
        </w:rPr>
        <w:t>УТВЕРЖДЕНО</w:t>
      </w:r>
    </w:p>
    <w:p w14:paraId="758620F0" w14:textId="140D4EE2" w:rsidR="00A65AE6" w:rsidRDefault="00A65AE6" w:rsidP="00A65AE6">
      <w:pPr>
        <w:jc w:val="right"/>
        <w:rPr>
          <w:rFonts w:ascii="Times New Roman" w:hAnsi="Times New Roman"/>
          <w:bCs/>
          <w:sz w:val="24"/>
          <w:szCs w:val="18"/>
        </w:rPr>
      </w:pPr>
      <w:r>
        <w:rPr>
          <w:rFonts w:ascii="Times New Roman" w:hAnsi="Times New Roman"/>
          <w:bCs/>
          <w:sz w:val="24"/>
          <w:szCs w:val="18"/>
        </w:rPr>
        <w:t>Совместным приказом</w:t>
      </w:r>
    </w:p>
    <w:p w14:paraId="531A7024" w14:textId="66096737" w:rsidR="00A65AE6" w:rsidRDefault="00A65AE6" w:rsidP="00A65AE6">
      <w:pPr>
        <w:jc w:val="right"/>
        <w:rPr>
          <w:rFonts w:ascii="Times New Roman" w:hAnsi="Times New Roman"/>
          <w:bCs/>
          <w:sz w:val="24"/>
          <w:szCs w:val="18"/>
        </w:rPr>
      </w:pPr>
      <w:r>
        <w:rPr>
          <w:rFonts w:ascii="Times New Roman" w:hAnsi="Times New Roman"/>
          <w:bCs/>
          <w:sz w:val="24"/>
          <w:szCs w:val="18"/>
        </w:rPr>
        <w:t>управления образования</w:t>
      </w:r>
    </w:p>
    <w:p w14:paraId="287380BD" w14:textId="7DBA6C3F" w:rsidR="00A65AE6" w:rsidRDefault="00A65AE6" w:rsidP="00A65AE6">
      <w:pPr>
        <w:jc w:val="right"/>
        <w:rPr>
          <w:rFonts w:ascii="Times New Roman" w:hAnsi="Times New Roman"/>
          <w:bCs/>
          <w:sz w:val="24"/>
          <w:szCs w:val="18"/>
        </w:rPr>
      </w:pPr>
      <w:r>
        <w:rPr>
          <w:rFonts w:ascii="Times New Roman" w:hAnsi="Times New Roman"/>
          <w:bCs/>
          <w:sz w:val="24"/>
          <w:szCs w:val="18"/>
        </w:rPr>
        <w:t>администрации МР «Прилузский»</w:t>
      </w:r>
    </w:p>
    <w:p w14:paraId="31915A47" w14:textId="30347C01" w:rsidR="00A65AE6" w:rsidRDefault="00A65AE6" w:rsidP="00A65AE6">
      <w:pPr>
        <w:jc w:val="right"/>
        <w:rPr>
          <w:rFonts w:ascii="Times New Roman" w:hAnsi="Times New Roman"/>
          <w:bCs/>
          <w:sz w:val="24"/>
          <w:szCs w:val="18"/>
        </w:rPr>
      </w:pPr>
      <w:r>
        <w:rPr>
          <w:rFonts w:ascii="Times New Roman" w:hAnsi="Times New Roman"/>
          <w:bCs/>
          <w:sz w:val="24"/>
          <w:szCs w:val="18"/>
        </w:rPr>
        <w:t>и МБУ «ЦСМ Прилузского района»</w:t>
      </w:r>
    </w:p>
    <w:p w14:paraId="76B1F98A" w14:textId="7EDCA20E" w:rsidR="00A65AE6" w:rsidRPr="00A65AE6" w:rsidRDefault="00A65AE6" w:rsidP="00A65AE6">
      <w:pPr>
        <w:jc w:val="right"/>
        <w:rPr>
          <w:rFonts w:ascii="Times New Roman" w:hAnsi="Times New Roman"/>
          <w:bCs/>
          <w:sz w:val="24"/>
          <w:szCs w:val="18"/>
        </w:rPr>
      </w:pPr>
    </w:p>
    <w:p w14:paraId="1B0C20F8" w14:textId="77777777" w:rsidR="00A65AE6" w:rsidRDefault="00A65AE6" w:rsidP="00A65AE6">
      <w:pPr>
        <w:jc w:val="right"/>
        <w:rPr>
          <w:rFonts w:ascii="Times New Roman" w:hAnsi="Times New Roman"/>
          <w:b/>
        </w:rPr>
      </w:pPr>
    </w:p>
    <w:p w14:paraId="66CC8BAF" w14:textId="77777777" w:rsidR="00A65AE6" w:rsidRDefault="00A65AE6">
      <w:pPr>
        <w:jc w:val="center"/>
        <w:rPr>
          <w:rFonts w:ascii="Times New Roman" w:hAnsi="Times New Roman"/>
          <w:b/>
        </w:rPr>
      </w:pPr>
    </w:p>
    <w:p w14:paraId="37860E12" w14:textId="77777777" w:rsidR="00A65AE6" w:rsidRDefault="00A65AE6">
      <w:pPr>
        <w:jc w:val="center"/>
        <w:rPr>
          <w:rFonts w:ascii="Times New Roman" w:hAnsi="Times New Roman"/>
          <w:b/>
        </w:rPr>
      </w:pPr>
    </w:p>
    <w:p w14:paraId="41336975" w14:textId="5017AE49" w:rsidR="001A7BBD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ПОЛОЖЕНИЕ</w:t>
      </w:r>
    </w:p>
    <w:p w14:paraId="755583D8" w14:textId="11453A4D" w:rsidR="001A7BBD" w:rsidRDefault="00000000" w:rsidP="0074713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 xml:space="preserve">        </w:t>
      </w:r>
      <w:r w:rsidR="00B84108">
        <w:rPr>
          <w:rFonts w:ascii="Times New Roman" w:hAnsi="Times New Roman"/>
          <w:b/>
        </w:rPr>
        <w:t>об Открытых соревнованиях по трейлраннингу «Луздорса герой. 1 этап»</w:t>
      </w:r>
    </w:p>
    <w:p w14:paraId="6CAFE9AE" w14:textId="77777777" w:rsidR="001A7BBD" w:rsidRDefault="001A7BBD">
      <w:pPr>
        <w:jc w:val="center"/>
        <w:rPr>
          <w:rFonts w:ascii="Times New Roman" w:hAnsi="Times New Roman"/>
          <w:b/>
          <w:sz w:val="24"/>
        </w:rPr>
      </w:pPr>
    </w:p>
    <w:p w14:paraId="33A4ADED" w14:textId="0DDE3E03" w:rsidR="001A7BBD" w:rsidRPr="00304BAC" w:rsidRDefault="00B84108" w:rsidP="00B84108">
      <w:pPr>
        <w:pStyle w:val="a8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Pr="00304BAC">
        <w:rPr>
          <w:rFonts w:ascii="Times New Roman" w:hAnsi="Times New Roman"/>
          <w:b/>
        </w:rPr>
        <w:t>Цели и задачи</w:t>
      </w:r>
    </w:p>
    <w:p w14:paraId="4FB11E5C" w14:textId="3038DFD8" w:rsidR="001A7BBD" w:rsidRDefault="00000000" w:rsidP="00B8410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популяризация </w:t>
      </w:r>
      <w:r w:rsidR="00B84108">
        <w:rPr>
          <w:rFonts w:ascii="Times New Roman" w:hAnsi="Times New Roman"/>
        </w:rPr>
        <w:t>легкой атлетики</w:t>
      </w:r>
      <w:r>
        <w:rPr>
          <w:rFonts w:ascii="Times New Roman" w:hAnsi="Times New Roman"/>
        </w:rPr>
        <w:t xml:space="preserve"> в Прилузском районе;</w:t>
      </w:r>
    </w:p>
    <w:p w14:paraId="58E69147" w14:textId="77777777" w:rsidR="001A7BBD" w:rsidRDefault="00000000" w:rsidP="00B84108">
      <w:pPr>
        <w:rPr>
          <w:rFonts w:ascii="Times New Roman" w:hAnsi="Times New Roman"/>
        </w:rPr>
      </w:pPr>
      <w:r>
        <w:rPr>
          <w:rFonts w:ascii="Times New Roman" w:hAnsi="Times New Roman"/>
        </w:rPr>
        <w:t>- повышение спортивного мастерства спортсменов;</w:t>
      </w:r>
    </w:p>
    <w:p w14:paraId="2060332D" w14:textId="77777777" w:rsidR="001A7BBD" w:rsidRDefault="00000000" w:rsidP="00B84108">
      <w:pPr>
        <w:rPr>
          <w:rFonts w:ascii="Times New Roman" w:hAnsi="Times New Roman"/>
        </w:rPr>
      </w:pPr>
      <w:r>
        <w:rPr>
          <w:rFonts w:ascii="Times New Roman" w:hAnsi="Times New Roman"/>
        </w:rPr>
        <w:t>- выявление сильнейших спортсменов района;</w:t>
      </w:r>
    </w:p>
    <w:p w14:paraId="25980BC8" w14:textId="77777777" w:rsidR="001A7BBD" w:rsidRDefault="00000000" w:rsidP="00B84108">
      <w:pPr>
        <w:rPr>
          <w:rFonts w:ascii="Times New Roman" w:hAnsi="Times New Roman"/>
        </w:rPr>
      </w:pPr>
      <w:r>
        <w:rPr>
          <w:rFonts w:ascii="Times New Roman" w:hAnsi="Times New Roman"/>
        </w:rPr>
        <w:t>- пропаганда здорового образа жизни.</w:t>
      </w:r>
    </w:p>
    <w:p w14:paraId="68E6F0FA" w14:textId="77777777" w:rsidR="00B84108" w:rsidRDefault="00B84108" w:rsidP="00B84108">
      <w:pPr>
        <w:rPr>
          <w:rFonts w:ascii="Times New Roman" w:hAnsi="Times New Roman"/>
        </w:rPr>
      </w:pPr>
    </w:p>
    <w:p w14:paraId="5508C79B" w14:textId="77777777" w:rsidR="001A7BBD" w:rsidRDefault="00000000" w:rsidP="00B8410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Время и место проведения</w:t>
      </w:r>
    </w:p>
    <w:p w14:paraId="4CDE57E1" w14:textId="59BA6D3F" w:rsidR="001A7BBD" w:rsidRPr="00304BAC" w:rsidRDefault="00742B1C" w:rsidP="00B84108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 этап </w:t>
      </w:r>
      <w:r w:rsidRPr="00304BAC">
        <w:rPr>
          <w:rFonts w:ascii="Times New Roman" w:hAnsi="Times New Roman"/>
          <w:szCs w:val="28"/>
        </w:rPr>
        <w:t>Соревновани</w:t>
      </w:r>
      <w:r>
        <w:rPr>
          <w:rFonts w:ascii="Times New Roman" w:hAnsi="Times New Roman"/>
          <w:szCs w:val="28"/>
        </w:rPr>
        <w:t>й</w:t>
      </w:r>
      <w:r w:rsidRPr="00304BAC">
        <w:rPr>
          <w:rFonts w:ascii="Times New Roman" w:hAnsi="Times New Roman"/>
          <w:szCs w:val="28"/>
        </w:rPr>
        <w:t xml:space="preserve"> провод</w:t>
      </w:r>
      <w:r>
        <w:rPr>
          <w:rFonts w:ascii="Times New Roman" w:hAnsi="Times New Roman"/>
          <w:szCs w:val="28"/>
        </w:rPr>
        <w:t>и</w:t>
      </w:r>
      <w:r w:rsidRPr="00304BAC">
        <w:rPr>
          <w:rFonts w:ascii="Times New Roman" w:hAnsi="Times New Roman"/>
          <w:szCs w:val="28"/>
        </w:rPr>
        <w:t>тс</w:t>
      </w:r>
      <w:r w:rsidR="00304BAC" w:rsidRPr="00304BAC">
        <w:rPr>
          <w:rFonts w:ascii="Times New Roman" w:hAnsi="Times New Roman"/>
          <w:szCs w:val="28"/>
        </w:rPr>
        <w:t>я 2</w:t>
      </w:r>
      <w:r w:rsidR="00B84108">
        <w:rPr>
          <w:rFonts w:ascii="Times New Roman" w:hAnsi="Times New Roman"/>
          <w:szCs w:val="28"/>
        </w:rPr>
        <w:t>8</w:t>
      </w:r>
      <w:r w:rsidR="00304BAC" w:rsidRPr="00304BAC">
        <w:rPr>
          <w:rFonts w:ascii="Times New Roman" w:hAnsi="Times New Roman"/>
          <w:szCs w:val="28"/>
        </w:rPr>
        <w:t xml:space="preserve"> </w:t>
      </w:r>
      <w:r w:rsidR="00B84108">
        <w:rPr>
          <w:rFonts w:ascii="Times New Roman" w:hAnsi="Times New Roman"/>
          <w:szCs w:val="28"/>
        </w:rPr>
        <w:t>июня</w:t>
      </w:r>
      <w:r w:rsidR="00304BAC" w:rsidRPr="00304BAC">
        <w:rPr>
          <w:rFonts w:ascii="Times New Roman" w:hAnsi="Times New Roman"/>
          <w:szCs w:val="28"/>
        </w:rPr>
        <w:t xml:space="preserve"> 202</w:t>
      </w:r>
      <w:r w:rsidRPr="00304BAC">
        <w:rPr>
          <w:rFonts w:ascii="Times New Roman" w:hAnsi="Times New Roman"/>
          <w:szCs w:val="28"/>
        </w:rPr>
        <w:t xml:space="preserve">5 года на лыжной базе с. Объячево. Регистрация участников и судейская с 9-00 до 10-00 час., с </w:t>
      </w:r>
      <w:r w:rsidR="00901744">
        <w:rPr>
          <w:rFonts w:ascii="Times New Roman" w:hAnsi="Times New Roman"/>
          <w:szCs w:val="28"/>
        </w:rPr>
        <w:t>09</w:t>
      </w:r>
      <w:r w:rsidRPr="00304BAC">
        <w:rPr>
          <w:rFonts w:ascii="Times New Roman" w:hAnsi="Times New Roman"/>
          <w:szCs w:val="28"/>
        </w:rPr>
        <w:t>-</w:t>
      </w:r>
      <w:r w:rsidR="00901744">
        <w:rPr>
          <w:rFonts w:ascii="Times New Roman" w:hAnsi="Times New Roman"/>
          <w:szCs w:val="28"/>
        </w:rPr>
        <w:t>3</w:t>
      </w:r>
      <w:r w:rsidRPr="00304BAC">
        <w:rPr>
          <w:rFonts w:ascii="Times New Roman" w:hAnsi="Times New Roman"/>
          <w:szCs w:val="28"/>
        </w:rPr>
        <w:t>0 – выдача номеров представителям команд</w:t>
      </w:r>
      <w:r w:rsidR="00791A60">
        <w:rPr>
          <w:rFonts w:ascii="Times New Roman" w:hAnsi="Times New Roman"/>
          <w:szCs w:val="28"/>
        </w:rPr>
        <w:t xml:space="preserve">, с </w:t>
      </w:r>
      <w:r w:rsidR="00791A60" w:rsidRPr="00791A60">
        <w:rPr>
          <w:rFonts w:ascii="Times New Roman" w:hAnsi="Times New Roman"/>
          <w:szCs w:val="28"/>
        </w:rPr>
        <w:t xml:space="preserve">9-00 </w:t>
      </w:r>
      <w:r w:rsidR="00791A60" w:rsidRPr="00791A60">
        <w:rPr>
          <w:rFonts w:ascii="Times New Roman" w:hAnsi="Times New Roman" w:hint="eastAsia"/>
          <w:szCs w:val="28"/>
        </w:rPr>
        <w:t>до</w:t>
      </w:r>
      <w:r w:rsidR="00791A60" w:rsidRPr="00791A60">
        <w:rPr>
          <w:rFonts w:ascii="Times New Roman" w:hAnsi="Times New Roman"/>
          <w:szCs w:val="28"/>
        </w:rPr>
        <w:t xml:space="preserve"> 10-00 </w:t>
      </w:r>
      <w:r w:rsidR="00791A60" w:rsidRPr="00791A60">
        <w:rPr>
          <w:rFonts w:ascii="Times New Roman" w:hAnsi="Times New Roman" w:hint="eastAsia"/>
          <w:szCs w:val="28"/>
        </w:rPr>
        <w:t>час</w:t>
      </w:r>
      <w:r w:rsidR="00791A60" w:rsidRPr="00791A60">
        <w:rPr>
          <w:rFonts w:ascii="Times New Roman" w:hAnsi="Times New Roman"/>
          <w:szCs w:val="28"/>
        </w:rPr>
        <w:t xml:space="preserve">. </w:t>
      </w:r>
      <w:r w:rsidR="00791A60" w:rsidRPr="00791A60">
        <w:rPr>
          <w:rFonts w:ascii="Times New Roman" w:hAnsi="Times New Roman" w:hint="eastAsia"/>
          <w:szCs w:val="28"/>
        </w:rPr>
        <w:t>–</w:t>
      </w:r>
      <w:r w:rsidR="00791A60" w:rsidRPr="00791A60">
        <w:rPr>
          <w:rFonts w:ascii="Times New Roman" w:hAnsi="Times New Roman"/>
          <w:szCs w:val="28"/>
        </w:rPr>
        <w:t xml:space="preserve"> </w:t>
      </w:r>
      <w:r w:rsidR="00791A60" w:rsidRPr="00791A60">
        <w:rPr>
          <w:rFonts w:ascii="Times New Roman" w:hAnsi="Times New Roman" w:hint="eastAsia"/>
          <w:szCs w:val="28"/>
        </w:rPr>
        <w:t>ознакомление</w:t>
      </w:r>
      <w:r w:rsidR="00791A60" w:rsidRPr="00791A60">
        <w:rPr>
          <w:rFonts w:ascii="Times New Roman" w:hAnsi="Times New Roman"/>
          <w:szCs w:val="28"/>
        </w:rPr>
        <w:t xml:space="preserve"> </w:t>
      </w:r>
      <w:r w:rsidR="00791A60" w:rsidRPr="00791A60">
        <w:rPr>
          <w:rFonts w:ascii="Times New Roman" w:hAnsi="Times New Roman" w:hint="eastAsia"/>
          <w:szCs w:val="28"/>
        </w:rPr>
        <w:t>с</w:t>
      </w:r>
      <w:r w:rsidR="00791A60" w:rsidRPr="00791A60">
        <w:rPr>
          <w:rFonts w:ascii="Times New Roman" w:hAnsi="Times New Roman"/>
          <w:szCs w:val="28"/>
        </w:rPr>
        <w:t xml:space="preserve"> </w:t>
      </w:r>
      <w:r w:rsidR="00791A60" w:rsidRPr="00791A60">
        <w:rPr>
          <w:rFonts w:ascii="Times New Roman" w:hAnsi="Times New Roman" w:hint="eastAsia"/>
          <w:szCs w:val="28"/>
        </w:rPr>
        <w:t>трассой</w:t>
      </w:r>
      <w:r w:rsidR="00791A60" w:rsidRPr="00791A60">
        <w:rPr>
          <w:rFonts w:ascii="Times New Roman" w:hAnsi="Times New Roman"/>
          <w:szCs w:val="28"/>
        </w:rPr>
        <w:t>.</w:t>
      </w:r>
    </w:p>
    <w:p w14:paraId="4F583051" w14:textId="288433FA" w:rsidR="001A7BBD" w:rsidRPr="00304BAC" w:rsidRDefault="00000000" w:rsidP="00B84108">
      <w:pPr>
        <w:rPr>
          <w:rFonts w:ascii="Times New Roman" w:hAnsi="Times New Roman"/>
          <w:szCs w:val="28"/>
        </w:rPr>
      </w:pPr>
      <w:r w:rsidRPr="00304BAC">
        <w:rPr>
          <w:rFonts w:ascii="Times New Roman" w:hAnsi="Times New Roman"/>
          <w:szCs w:val="28"/>
        </w:rPr>
        <w:t>С 10:</w:t>
      </w:r>
      <w:r w:rsidR="0036371F">
        <w:rPr>
          <w:rFonts w:ascii="Times New Roman" w:hAnsi="Times New Roman"/>
          <w:szCs w:val="28"/>
        </w:rPr>
        <w:t>0</w:t>
      </w:r>
      <w:r w:rsidRPr="00304BAC">
        <w:rPr>
          <w:rFonts w:ascii="Times New Roman" w:hAnsi="Times New Roman"/>
          <w:szCs w:val="28"/>
        </w:rPr>
        <w:t>0 - построение участников команд, открытие соревнований.</w:t>
      </w:r>
    </w:p>
    <w:p w14:paraId="054263AE" w14:textId="7587A723" w:rsidR="001A7BBD" w:rsidRDefault="00000000" w:rsidP="00B84108">
      <w:pPr>
        <w:rPr>
          <w:rFonts w:ascii="Times New Roman" w:hAnsi="Times New Roman"/>
          <w:szCs w:val="28"/>
        </w:rPr>
      </w:pPr>
      <w:r w:rsidRPr="00304BAC">
        <w:rPr>
          <w:rFonts w:ascii="Times New Roman" w:hAnsi="Times New Roman"/>
          <w:szCs w:val="28"/>
        </w:rPr>
        <w:t>Старт – 1</w:t>
      </w:r>
      <w:r w:rsidR="0036371F">
        <w:rPr>
          <w:rFonts w:ascii="Times New Roman" w:hAnsi="Times New Roman"/>
          <w:szCs w:val="28"/>
        </w:rPr>
        <w:t>0</w:t>
      </w:r>
      <w:r w:rsidRPr="00304BAC">
        <w:rPr>
          <w:rFonts w:ascii="Times New Roman" w:hAnsi="Times New Roman"/>
          <w:szCs w:val="28"/>
        </w:rPr>
        <w:t>.</w:t>
      </w:r>
      <w:r w:rsidR="0036371F">
        <w:rPr>
          <w:rFonts w:ascii="Times New Roman" w:hAnsi="Times New Roman"/>
          <w:szCs w:val="28"/>
        </w:rPr>
        <w:t>1</w:t>
      </w:r>
      <w:r w:rsidRPr="00304BAC">
        <w:rPr>
          <w:rFonts w:ascii="Times New Roman" w:hAnsi="Times New Roman"/>
          <w:szCs w:val="28"/>
        </w:rPr>
        <w:t>0 час.</w:t>
      </w:r>
    </w:p>
    <w:p w14:paraId="5DFB63B9" w14:textId="6626A161" w:rsidR="00742B1C" w:rsidRPr="00304BAC" w:rsidRDefault="00742B1C" w:rsidP="00B84108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 этап Соревнований состоится в июле 2025 года. 3 этап Соревнований состоится в августе 2025 года. Точная дата и место проведения 2 и 3 этапа будет сообщена позднее. </w:t>
      </w:r>
    </w:p>
    <w:p w14:paraId="30A0E681" w14:textId="77777777" w:rsidR="00B84108" w:rsidRDefault="00B84108" w:rsidP="00B84108">
      <w:pPr>
        <w:rPr>
          <w:rFonts w:ascii="Times New Roman" w:hAnsi="Times New Roman"/>
          <w:szCs w:val="28"/>
        </w:rPr>
      </w:pPr>
    </w:p>
    <w:p w14:paraId="382E9943" w14:textId="773468AF" w:rsidR="001A7BBD" w:rsidRDefault="00000000" w:rsidP="00B8410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3. Участники соревнований</w:t>
      </w:r>
    </w:p>
    <w:p w14:paraId="6EBA63F9" w14:textId="2F5D07DA" w:rsidR="001A7BBD" w:rsidRDefault="00000000" w:rsidP="00B84108">
      <w:r>
        <w:rPr>
          <w:rFonts w:ascii="Times New Roman" w:hAnsi="Times New Roman"/>
        </w:rPr>
        <w:t>К участию в соревновании допускаются</w:t>
      </w:r>
      <w:r w:rsidR="00B84108">
        <w:rPr>
          <w:rFonts w:ascii="Times New Roman" w:hAnsi="Times New Roman"/>
        </w:rPr>
        <w:t xml:space="preserve"> все желающие</w:t>
      </w:r>
      <w:r>
        <w:rPr>
          <w:rFonts w:ascii="Times New Roman" w:hAnsi="Times New Roman"/>
        </w:rPr>
        <w:t xml:space="preserve">. </w:t>
      </w:r>
    </w:p>
    <w:p w14:paraId="7F9A2FFA" w14:textId="7507AB36" w:rsidR="001A7BBD" w:rsidRDefault="00000000" w:rsidP="00B8410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участию в соревнованиях допускаются спортсмены, не имеющие противопоказаний для занятий </w:t>
      </w:r>
      <w:r w:rsidR="00B84108">
        <w:rPr>
          <w:rFonts w:ascii="Times New Roman" w:hAnsi="Times New Roman"/>
        </w:rPr>
        <w:t>легкой атлетикой</w:t>
      </w:r>
      <w:r>
        <w:rPr>
          <w:rFonts w:ascii="Times New Roman" w:hAnsi="Times New Roman"/>
        </w:rPr>
        <w:t>, при наличии допуска врача и страхового полиса.</w:t>
      </w:r>
    </w:p>
    <w:p w14:paraId="35E57834" w14:textId="77777777" w:rsidR="00B84108" w:rsidRDefault="00B84108" w:rsidP="00B84108">
      <w:pPr>
        <w:rPr>
          <w:rFonts w:ascii="Times New Roman" w:hAnsi="Times New Roman"/>
        </w:rPr>
      </w:pPr>
    </w:p>
    <w:p w14:paraId="592F9902" w14:textId="77777777" w:rsidR="001A7BBD" w:rsidRDefault="00000000" w:rsidP="00B8410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Программа соревнований, определение победителей</w:t>
      </w:r>
    </w:p>
    <w:p w14:paraId="3674A46A" w14:textId="629F1D1A" w:rsidR="005A732A" w:rsidRDefault="005A732A" w:rsidP="00B84108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Возрастная группа 2008-2009 г.р.</w:t>
      </w:r>
    </w:p>
    <w:p w14:paraId="76D82A72" w14:textId="4984111E" w:rsidR="005A732A" w:rsidRDefault="005A732A" w:rsidP="00B84108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Девушки – 3 км.</w:t>
      </w:r>
    </w:p>
    <w:p w14:paraId="6E6AD6CF" w14:textId="54A1AB46" w:rsidR="005A732A" w:rsidRDefault="005A732A" w:rsidP="00B84108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Юноши – 3 км.</w:t>
      </w:r>
    </w:p>
    <w:p w14:paraId="5002A033" w14:textId="4412F697" w:rsidR="005A732A" w:rsidRDefault="005A732A" w:rsidP="00B84108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Возрастная группа 2010-2011 г.р.</w:t>
      </w:r>
    </w:p>
    <w:p w14:paraId="6F9C53DA" w14:textId="77777777" w:rsidR="005A732A" w:rsidRPr="005A732A" w:rsidRDefault="005A732A" w:rsidP="005A732A">
      <w:pPr>
        <w:rPr>
          <w:rFonts w:ascii="Times New Roman" w:hAnsi="Times New Roman"/>
          <w:bCs/>
        </w:rPr>
      </w:pPr>
      <w:r w:rsidRPr="005A732A">
        <w:rPr>
          <w:rFonts w:ascii="Times New Roman" w:hAnsi="Times New Roman" w:hint="eastAsia"/>
          <w:bCs/>
        </w:rPr>
        <w:t>Девушки</w:t>
      </w:r>
      <w:r w:rsidRPr="005A732A">
        <w:rPr>
          <w:rFonts w:ascii="Times New Roman" w:hAnsi="Times New Roman"/>
          <w:bCs/>
        </w:rPr>
        <w:t xml:space="preserve"> </w:t>
      </w:r>
      <w:r w:rsidRPr="005A732A">
        <w:rPr>
          <w:rFonts w:ascii="Times New Roman" w:hAnsi="Times New Roman" w:hint="eastAsia"/>
          <w:bCs/>
        </w:rPr>
        <w:t>–</w:t>
      </w:r>
      <w:r w:rsidRPr="005A732A">
        <w:rPr>
          <w:rFonts w:ascii="Times New Roman" w:hAnsi="Times New Roman"/>
          <w:bCs/>
        </w:rPr>
        <w:t xml:space="preserve"> 3 </w:t>
      </w:r>
      <w:r w:rsidRPr="005A732A">
        <w:rPr>
          <w:rFonts w:ascii="Times New Roman" w:hAnsi="Times New Roman" w:hint="eastAsia"/>
          <w:bCs/>
        </w:rPr>
        <w:t>км</w:t>
      </w:r>
      <w:r w:rsidRPr="005A732A">
        <w:rPr>
          <w:rFonts w:ascii="Times New Roman" w:hAnsi="Times New Roman"/>
          <w:bCs/>
        </w:rPr>
        <w:t>.</w:t>
      </w:r>
    </w:p>
    <w:p w14:paraId="38011254" w14:textId="5B49D7B7" w:rsidR="005A732A" w:rsidRDefault="005A732A" w:rsidP="005A732A">
      <w:pPr>
        <w:rPr>
          <w:rFonts w:ascii="Times New Roman" w:hAnsi="Times New Roman"/>
          <w:bCs/>
        </w:rPr>
      </w:pPr>
      <w:r w:rsidRPr="005A732A">
        <w:rPr>
          <w:rFonts w:ascii="Times New Roman" w:hAnsi="Times New Roman" w:hint="eastAsia"/>
          <w:bCs/>
        </w:rPr>
        <w:t>Юноши</w:t>
      </w:r>
      <w:r w:rsidRPr="005A732A">
        <w:rPr>
          <w:rFonts w:ascii="Times New Roman" w:hAnsi="Times New Roman"/>
          <w:bCs/>
        </w:rPr>
        <w:t xml:space="preserve"> </w:t>
      </w:r>
      <w:r w:rsidRPr="005A732A">
        <w:rPr>
          <w:rFonts w:ascii="Times New Roman" w:hAnsi="Times New Roman" w:hint="eastAsia"/>
          <w:bCs/>
        </w:rPr>
        <w:t>–</w:t>
      </w:r>
      <w:r w:rsidRPr="005A732A">
        <w:rPr>
          <w:rFonts w:ascii="Times New Roman" w:hAnsi="Times New Roman"/>
          <w:bCs/>
        </w:rPr>
        <w:t xml:space="preserve"> 3 </w:t>
      </w:r>
      <w:r w:rsidRPr="005A732A">
        <w:rPr>
          <w:rFonts w:ascii="Times New Roman" w:hAnsi="Times New Roman" w:hint="eastAsia"/>
          <w:bCs/>
        </w:rPr>
        <w:t>км</w:t>
      </w:r>
      <w:r w:rsidRPr="005A732A">
        <w:rPr>
          <w:rFonts w:ascii="Times New Roman" w:hAnsi="Times New Roman"/>
          <w:bCs/>
        </w:rPr>
        <w:t>.</w:t>
      </w:r>
    </w:p>
    <w:p w14:paraId="10C72AF1" w14:textId="338251EF" w:rsidR="005A732A" w:rsidRDefault="005A732A" w:rsidP="005A732A">
      <w:pPr>
        <w:rPr>
          <w:rFonts w:ascii="Times New Roman" w:hAnsi="Times New Roman"/>
          <w:bCs/>
        </w:rPr>
      </w:pPr>
      <w:r w:rsidRPr="005A732A">
        <w:rPr>
          <w:rFonts w:ascii="Times New Roman" w:hAnsi="Times New Roman" w:hint="eastAsia"/>
          <w:bCs/>
        </w:rPr>
        <w:t>Возрастная</w:t>
      </w:r>
      <w:r w:rsidRPr="005A732A">
        <w:rPr>
          <w:rFonts w:ascii="Times New Roman" w:hAnsi="Times New Roman"/>
          <w:bCs/>
        </w:rPr>
        <w:t xml:space="preserve"> </w:t>
      </w:r>
      <w:r w:rsidRPr="005A732A">
        <w:rPr>
          <w:rFonts w:ascii="Times New Roman" w:hAnsi="Times New Roman" w:hint="eastAsia"/>
          <w:bCs/>
        </w:rPr>
        <w:t>группа</w:t>
      </w:r>
      <w:r>
        <w:rPr>
          <w:rFonts w:ascii="Times New Roman" w:hAnsi="Times New Roman"/>
          <w:bCs/>
        </w:rPr>
        <w:t xml:space="preserve"> 2012-2013 г.р.</w:t>
      </w:r>
    </w:p>
    <w:p w14:paraId="47BF0E01" w14:textId="6A232502" w:rsidR="005A732A" w:rsidRDefault="005A732A" w:rsidP="005A732A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Девочки – 2 км.</w:t>
      </w:r>
    </w:p>
    <w:p w14:paraId="491F212D" w14:textId="022DE955" w:rsidR="005A732A" w:rsidRDefault="005A732A" w:rsidP="005A732A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Мальчики – 2 км.</w:t>
      </w:r>
    </w:p>
    <w:p w14:paraId="20C26385" w14:textId="77777777" w:rsidR="005A732A" w:rsidRDefault="005A732A" w:rsidP="005A732A">
      <w:pPr>
        <w:rPr>
          <w:rFonts w:ascii="Times New Roman" w:hAnsi="Times New Roman"/>
          <w:bCs/>
        </w:rPr>
      </w:pPr>
    </w:p>
    <w:p w14:paraId="2B3FDECA" w14:textId="06D12699" w:rsidR="005A732A" w:rsidRDefault="005A732A" w:rsidP="005A732A">
      <w:pPr>
        <w:rPr>
          <w:rFonts w:ascii="Times New Roman" w:hAnsi="Times New Roman"/>
          <w:bCs/>
        </w:rPr>
      </w:pPr>
      <w:r w:rsidRPr="005A732A">
        <w:rPr>
          <w:rFonts w:ascii="Times New Roman" w:hAnsi="Times New Roman" w:hint="eastAsia"/>
          <w:bCs/>
        </w:rPr>
        <w:t>Возрастная</w:t>
      </w:r>
      <w:r w:rsidRPr="005A732A">
        <w:rPr>
          <w:rFonts w:ascii="Times New Roman" w:hAnsi="Times New Roman"/>
          <w:bCs/>
        </w:rPr>
        <w:t xml:space="preserve"> </w:t>
      </w:r>
      <w:r w:rsidRPr="005A732A">
        <w:rPr>
          <w:rFonts w:ascii="Times New Roman" w:hAnsi="Times New Roman" w:hint="eastAsia"/>
          <w:bCs/>
        </w:rPr>
        <w:t>группа</w:t>
      </w:r>
      <w:r>
        <w:rPr>
          <w:rFonts w:ascii="Times New Roman" w:hAnsi="Times New Roman"/>
          <w:bCs/>
        </w:rPr>
        <w:t xml:space="preserve"> 2014-2015 г.р.</w:t>
      </w:r>
    </w:p>
    <w:p w14:paraId="4815C91D" w14:textId="5F18E5A0" w:rsidR="005A732A" w:rsidRDefault="005A732A" w:rsidP="005A732A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Девочки – 1 км.</w:t>
      </w:r>
    </w:p>
    <w:p w14:paraId="5897C5D6" w14:textId="014356D2" w:rsidR="005A732A" w:rsidRDefault="005A732A" w:rsidP="005A732A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Мальчики – 1 км.</w:t>
      </w:r>
    </w:p>
    <w:p w14:paraId="6630DEAB" w14:textId="372EFE05" w:rsidR="005A732A" w:rsidRDefault="005A732A" w:rsidP="005A732A">
      <w:pPr>
        <w:rPr>
          <w:rFonts w:ascii="Times New Roman" w:hAnsi="Times New Roman"/>
          <w:bCs/>
        </w:rPr>
      </w:pPr>
      <w:r w:rsidRPr="005A732A">
        <w:rPr>
          <w:rFonts w:ascii="Times New Roman" w:hAnsi="Times New Roman" w:hint="eastAsia"/>
          <w:bCs/>
        </w:rPr>
        <w:t>Возрастная</w:t>
      </w:r>
      <w:r w:rsidRPr="005A732A">
        <w:rPr>
          <w:rFonts w:ascii="Times New Roman" w:hAnsi="Times New Roman"/>
          <w:bCs/>
        </w:rPr>
        <w:t xml:space="preserve"> </w:t>
      </w:r>
      <w:r w:rsidRPr="005A732A">
        <w:rPr>
          <w:rFonts w:ascii="Times New Roman" w:hAnsi="Times New Roman" w:hint="eastAsia"/>
          <w:bCs/>
        </w:rPr>
        <w:t>группа</w:t>
      </w:r>
      <w:r>
        <w:rPr>
          <w:rFonts w:ascii="Times New Roman" w:hAnsi="Times New Roman"/>
          <w:bCs/>
        </w:rPr>
        <w:t xml:space="preserve"> 2016-2017 г.р.</w:t>
      </w:r>
    </w:p>
    <w:p w14:paraId="79B6D308" w14:textId="62EC38E6" w:rsidR="005A732A" w:rsidRDefault="005A732A" w:rsidP="005A732A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Девочки – 1 км.</w:t>
      </w:r>
    </w:p>
    <w:p w14:paraId="5B7869F9" w14:textId="47987D43" w:rsidR="005A732A" w:rsidRDefault="005A732A" w:rsidP="005A732A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Мальчики – 1 км.</w:t>
      </w:r>
    </w:p>
    <w:p w14:paraId="6667ED92" w14:textId="160C7F9E" w:rsidR="005A732A" w:rsidRDefault="005A732A" w:rsidP="005A732A">
      <w:pPr>
        <w:rPr>
          <w:rFonts w:ascii="Times New Roman" w:hAnsi="Times New Roman"/>
          <w:bCs/>
        </w:rPr>
      </w:pPr>
      <w:r w:rsidRPr="005A732A">
        <w:rPr>
          <w:rFonts w:ascii="Times New Roman" w:hAnsi="Times New Roman" w:hint="eastAsia"/>
          <w:bCs/>
        </w:rPr>
        <w:t>Возрастная</w:t>
      </w:r>
      <w:r w:rsidRPr="005A732A">
        <w:rPr>
          <w:rFonts w:ascii="Times New Roman" w:hAnsi="Times New Roman"/>
          <w:bCs/>
        </w:rPr>
        <w:t xml:space="preserve"> </w:t>
      </w:r>
      <w:r w:rsidRPr="005A732A">
        <w:rPr>
          <w:rFonts w:ascii="Times New Roman" w:hAnsi="Times New Roman" w:hint="eastAsia"/>
          <w:bCs/>
        </w:rPr>
        <w:t>группа</w:t>
      </w:r>
      <w:r>
        <w:rPr>
          <w:rFonts w:ascii="Times New Roman" w:hAnsi="Times New Roman"/>
          <w:bCs/>
        </w:rPr>
        <w:t xml:space="preserve"> 18-25 лет.</w:t>
      </w:r>
    </w:p>
    <w:p w14:paraId="299C6A03" w14:textId="450BCF13" w:rsidR="005A732A" w:rsidRDefault="005A732A" w:rsidP="005A732A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Девушки – 3 км.</w:t>
      </w:r>
    </w:p>
    <w:p w14:paraId="258962DE" w14:textId="4779AADE" w:rsidR="005A732A" w:rsidRDefault="005A732A" w:rsidP="005A732A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Мужчины – 3 км.</w:t>
      </w:r>
    </w:p>
    <w:p w14:paraId="1C0659F2" w14:textId="7468D770" w:rsidR="005A732A" w:rsidRDefault="005A732A" w:rsidP="005A732A">
      <w:pPr>
        <w:rPr>
          <w:rFonts w:ascii="Times New Roman" w:hAnsi="Times New Roman"/>
          <w:bCs/>
        </w:rPr>
      </w:pPr>
      <w:r w:rsidRPr="005A732A">
        <w:rPr>
          <w:rFonts w:ascii="Times New Roman" w:hAnsi="Times New Roman" w:hint="eastAsia"/>
          <w:bCs/>
        </w:rPr>
        <w:t>Возрастная</w:t>
      </w:r>
      <w:r w:rsidRPr="005A732A">
        <w:rPr>
          <w:rFonts w:ascii="Times New Roman" w:hAnsi="Times New Roman"/>
          <w:bCs/>
        </w:rPr>
        <w:t xml:space="preserve"> </w:t>
      </w:r>
      <w:r w:rsidRPr="005A732A">
        <w:rPr>
          <w:rFonts w:ascii="Times New Roman" w:hAnsi="Times New Roman" w:hint="eastAsia"/>
          <w:bCs/>
        </w:rPr>
        <w:t>группа</w:t>
      </w:r>
      <w:r>
        <w:rPr>
          <w:rFonts w:ascii="Times New Roman" w:hAnsi="Times New Roman"/>
          <w:bCs/>
        </w:rPr>
        <w:t xml:space="preserve"> 26-35 лет.</w:t>
      </w:r>
    </w:p>
    <w:p w14:paraId="15CDDE3D" w14:textId="3E598311" w:rsidR="005A732A" w:rsidRDefault="005A732A" w:rsidP="005A732A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Девушки – 2 км.</w:t>
      </w:r>
    </w:p>
    <w:p w14:paraId="010485E7" w14:textId="42D72FE4" w:rsidR="005A732A" w:rsidRDefault="005A732A" w:rsidP="005A732A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Мужчины – 2 км.</w:t>
      </w:r>
    </w:p>
    <w:p w14:paraId="600F4611" w14:textId="72EBCCC8" w:rsidR="005A732A" w:rsidRDefault="005A732A" w:rsidP="005A732A">
      <w:pPr>
        <w:rPr>
          <w:rFonts w:ascii="Times New Roman" w:hAnsi="Times New Roman"/>
          <w:bCs/>
        </w:rPr>
      </w:pPr>
      <w:r w:rsidRPr="005A732A">
        <w:rPr>
          <w:rFonts w:ascii="Times New Roman" w:hAnsi="Times New Roman" w:hint="eastAsia"/>
          <w:bCs/>
        </w:rPr>
        <w:t>Возрастная</w:t>
      </w:r>
      <w:r w:rsidRPr="005A732A">
        <w:rPr>
          <w:rFonts w:ascii="Times New Roman" w:hAnsi="Times New Roman"/>
          <w:bCs/>
        </w:rPr>
        <w:t xml:space="preserve"> </w:t>
      </w:r>
      <w:r w:rsidRPr="005A732A">
        <w:rPr>
          <w:rFonts w:ascii="Times New Roman" w:hAnsi="Times New Roman" w:hint="eastAsia"/>
          <w:bCs/>
        </w:rPr>
        <w:t>группа</w:t>
      </w:r>
      <w:r>
        <w:rPr>
          <w:rFonts w:ascii="Times New Roman" w:hAnsi="Times New Roman"/>
          <w:bCs/>
        </w:rPr>
        <w:t xml:space="preserve"> 36-45 лет.</w:t>
      </w:r>
    </w:p>
    <w:p w14:paraId="5CF7A916" w14:textId="59EB3820" w:rsidR="005A732A" w:rsidRDefault="005A732A" w:rsidP="005A732A">
      <w:pPr>
        <w:rPr>
          <w:rFonts w:ascii="Times New Roman" w:hAnsi="Times New Roman"/>
          <w:bCs/>
        </w:rPr>
      </w:pPr>
      <w:bookmarkStart w:id="0" w:name="_Hlk201690407"/>
      <w:r>
        <w:rPr>
          <w:rFonts w:ascii="Times New Roman" w:hAnsi="Times New Roman"/>
          <w:bCs/>
        </w:rPr>
        <w:t>Женщины – 2 км.</w:t>
      </w:r>
    </w:p>
    <w:p w14:paraId="1A3D4232" w14:textId="7BCB05E3" w:rsidR="005A732A" w:rsidRDefault="005A732A" w:rsidP="005A732A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Мужчины – 2 км.</w:t>
      </w:r>
    </w:p>
    <w:bookmarkEnd w:id="0"/>
    <w:p w14:paraId="437DEECD" w14:textId="7C70F76C" w:rsidR="005A732A" w:rsidRDefault="005A732A" w:rsidP="005A732A">
      <w:pPr>
        <w:rPr>
          <w:rFonts w:ascii="Times New Roman" w:hAnsi="Times New Roman"/>
          <w:bCs/>
        </w:rPr>
      </w:pPr>
      <w:r w:rsidRPr="005A732A">
        <w:rPr>
          <w:rFonts w:ascii="Times New Roman" w:hAnsi="Times New Roman" w:hint="eastAsia"/>
          <w:bCs/>
        </w:rPr>
        <w:t>Возрастная</w:t>
      </w:r>
      <w:r w:rsidRPr="005A732A">
        <w:rPr>
          <w:rFonts w:ascii="Times New Roman" w:hAnsi="Times New Roman"/>
          <w:bCs/>
        </w:rPr>
        <w:t xml:space="preserve"> </w:t>
      </w:r>
      <w:r w:rsidRPr="005A732A">
        <w:rPr>
          <w:rFonts w:ascii="Times New Roman" w:hAnsi="Times New Roman" w:hint="eastAsia"/>
          <w:bCs/>
        </w:rPr>
        <w:t>группа</w:t>
      </w:r>
      <w:r>
        <w:rPr>
          <w:rFonts w:ascii="Times New Roman" w:hAnsi="Times New Roman"/>
          <w:bCs/>
        </w:rPr>
        <w:t xml:space="preserve"> 46 лет и старше.</w:t>
      </w:r>
    </w:p>
    <w:p w14:paraId="1275D2E5" w14:textId="77777777" w:rsidR="005A732A" w:rsidRPr="005A732A" w:rsidRDefault="005A732A" w:rsidP="005A732A">
      <w:pPr>
        <w:rPr>
          <w:rFonts w:ascii="Times New Roman" w:hAnsi="Times New Roman"/>
          <w:bCs/>
        </w:rPr>
      </w:pPr>
      <w:r w:rsidRPr="005A732A">
        <w:rPr>
          <w:rFonts w:ascii="Times New Roman" w:hAnsi="Times New Roman" w:hint="eastAsia"/>
          <w:bCs/>
        </w:rPr>
        <w:t>Женщины</w:t>
      </w:r>
      <w:r w:rsidRPr="005A732A">
        <w:rPr>
          <w:rFonts w:ascii="Times New Roman" w:hAnsi="Times New Roman"/>
          <w:bCs/>
        </w:rPr>
        <w:t xml:space="preserve"> </w:t>
      </w:r>
      <w:r w:rsidRPr="005A732A">
        <w:rPr>
          <w:rFonts w:ascii="Times New Roman" w:hAnsi="Times New Roman" w:hint="eastAsia"/>
          <w:bCs/>
        </w:rPr>
        <w:t>–</w:t>
      </w:r>
      <w:r w:rsidRPr="005A732A">
        <w:rPr>
          <w:rFonts w:ascii="Times New Roman" w:hAnsi="Times New Roman"/>
          <w:bCs/>
        </w:rPr>
        <w:t xml:space="preserve"> 2 </w:t>
      </w:r>
      <w:r w:rsidRPr="005A732A">
        <w:rPr>
          <w:rFonts w:ascii="Times New Roman" w:hAnsi="Times New Roman" w:hint="eastAsia"/>
          <w:bCs/>
        </w:rPr>
        <w:t>км</w:t>
      </w:r>
      <w:r w:rsidRPr="005A732A">
        <w:rPr>
          <w:rFonts w:ascii="Times New Roman" w:hAnsi="Times New Roman"/>
          <w:bCs/>
        </w:rPr>
        <w:t>.</w:t>
      </w:r>
    </w:p>
    <w:p w14:paraId="2C37AE06" w14:textId="4D2854D0" w:rsidR="005A732A" w:rsidRPr="005A732A" w:rsidRDefault="005A732A" w:rsidP="005A732A">
      <w:pPr>
        <w:rPr>
          <w:rFonts w:ascii="Times New Roman" w:hAnsi="Times New Roman"/>
          <w:bCs/>
        </w:rPr>
      </w:pPr>
      <w:r w:rsidRPr="005A732A">
        <w:rPr>
          <w:rFonts w:ascii="Times New Roman" w:hAnsi="Times New Roman" w:hint="eastAsia"/>
          <w:bCs/>
        </w:rPr>
        <w:t>Мужчины</w:t>
      </w:r>
      <w:r w:rsidRPr="005A732A">
        <w:rPr>
          <w:rFonts w:ascii="Times New Roman" w:hAnsi="Times New Roman"/>
          <w:bCs/>
        </w:rPr>
        <w:t xml:space="preserve"> </w:t>
      </w:r>
      <w:r w:rsidRPr="005A732A">
        <w:rPr>
          <w:rFonts w:ascii="Times New Roman" w:hAnsi="Times New Roman" w:hint="eastAsia"/>
          <w:bCs/>
        </w:rPr>
        <w:t>–</w:t>
      </w:r>
      <w:r w:rsidRPr="005A732A">
        <w:rPr>
          <w:rFonts w:ascii="Times New Roman" w:hAnsi="Times New Roman"/>
          <w:bCs/>
        </w:rPr>
        <w:t xml:space="preserve"> 2 </w:t>
      </w:r>
      <w:r w:rsidRPr="005A732A">
        <w:rPr>
          <w:rFonts w:ascii="Times New Roman" w:hAnsi="Times New Roman" w:hint="eastAsia"/>
          <w:bCs/>
        </w:rPr>
        <w:t>км</w:t>
      </w:r>
      <w:r w:rsidRPr="005A732A">
        <w:rPr>
          <w:rFonts w:ascii="Times New Roman" w:hAnsi="Times New Roman"/>
          <w:bCs/>
        </w:rPr>
        <w:t>.</w:t>
      </w:r>
    </w:p>
    <w:p w14:paraId="714496CA" w14:textId="1B4179CB" w:rsidR="001A7BBD" w:rsidRPr="00B84108" w:rsidRDefault="00000000" w:rsidP="00B84108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По решению судейской бригады дистанции могут быть изменены.         </w:t>
      </w:r>
    </w:p>
    <w:p w14:paraId="6F59A89C" w14:textId="39EA2B60" w:rsidR="001A7BBD" w:rsidRDefault="00000000" w:rsidP="00B8410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Результаты в личном зачете определяются  согласно   правилам соревнований в каждой возрастной группе. </w:t>
      </w:r>
    </w:p>
    <w:p w14:paraId="7FD2D7F1" w14:textId="77777777" w:rsidR="00304BAC" w:rsidRDefault="00304BAC" w:rsidP="00B84108">
      <w:pPr>
        <w:rPr>
          <w:rFonts w:ascii="Times New Roman" w:hAnsi="Times New Roman"/>
        </w:rPr>
      </w:pPr>
    </w:p>
    <w:p w14:paraId="5DA651CB" w14:textId="77777777" w:rsidR="001A7BBD" w:rsidRDefault="00000000" w:rsidP="00B8410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Награждение</w:t>
      </w:r>
    </w:p>
    <w:p w14:paraId="2B55BE4C" w14:textId="4FB03ADD" w:rsidR="001A7BBD" w:rsidRPr="00907622" w:rsidRDefault="00000000" w:rsidP="00B84108">
      <w:pPr>
        <w:rPr>
          <w:rFonts w:ascii="Times New Roman" w:hAnsi="Times New Roman"/>
        </w:rPr>
      </w:pPr>
      <w:r w:rsidRPr="00907622">
        <w:rPr>
          <w:rFonts w:ascii="Times New Roman" w:hAnsi="Times New Roman"/>
        </w:rPr>
        <w:t>Победители и призеры в каждой возрастной группе награждаются грамотами, медалями</w:t>
      </w:r>
      <w:r w:rsidR="00B84108" w:rsidRPr="00907622">
        <w:rPr>
          <w:rFonts w:ascii="Times New Roman" w:hAnsi="Times New Roman"/>
        </w:rPr>
        <w:t>.</w:t>
      </w:r>
      <w:r w:rsidRPr="00907622">
        <w:rPr>
          <w:rFonts w:ascii="Times New Roman" w:hAnsi="Times New Roman"/>
        </w:rPr>
        <w:t xml:space="preserve"> </w:t>
      </w:r>
      <w:r w:rsidR="00960D14" w:rsidRPr="00907622">
        <w:rPr>
          <w:rFonts w:ascii="Times New Roman" w:hAnsi="Times New Roman"/>
        </w:rPr>
        <w:t xml:space="preserve">Кубком награждается спортсмен (спортсменка) показавший лучшие результаты в 3 этапах соревнований. </w:t>
      </w:r>
    </w:p>
    <w:p w14:paraId="74B275C6" w14:textId="77777777" w:rsidR="00B84108" w:rsidRPr="00304BAC" w:rsidRDefault="00B84108" w:rsidP="00B84108"/>
    <w:p w14:paraId="1F2B4021" w14:textId="77777777" w:rsidR="001A7BBD" w:rsidRDefault="00000000" w:rsidP="00B84108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6. Финансирование</w:t>
      </w:r>
    </w:p>
    <w:p w14:paraId="5947E490" w14:textId="4BB1B32A" w:rsidR="001A7BBD" w:rsidRPr="00907622" w:rsidRDefault="00000000" w:rsidP="00B84108">
      <w:pPr>
        <w:rPr>
          <w:rFonts w:ascii="Times New Roman" w:hAnsi="Times New Roman"/>
        </w:rPr>
      </w:pPr>
      <w:r w:rsidRPr="00907622">
        <w:rPr>
          <w:rFonts w:ascii="Times New Roman" w:hAnsi="Times New Roman"/>
        </w:rPr>
        <w:t xml:space="preserve">Расходы, связанные с награждением  победителей и призеров соревнований несет </w:t>
      </w:r>
    </w:p>
    <w:p w14:paraId="77A5106E" w14:textId="34C8FBD9" w:rsidR="00B84108" w:rsidRPr="00907622" w:rsidRDefault="00B84108" w:rsidP="00B84108">
      <w:pPr>
        <w:rPr>
          <w:rFonts w:ascii="Times New Roman" w:hAnsi="Times New Roman"/>
        </w:rPr>
      </w:pPr>
      <w:r w:rsidRPr="00907622">
        <w:rPr>
          <w:rFonts w:ascii="Times New Roman" w:hAnsi="Times New Roman"/>
        </w:rPr>
        <w:t>МБУ «Центр спортивных мероприятий Прилузского района».</w:t>
      </w:r>
    </w:p>
    <w:p w14:paraId="4DAC3CED" w14:textId="77777777" w:rsidR="00B84108" w:rsidRPr="00907622" w:rsidRDefault="00000000" w:rsidP="00B84108">
      <w:pPr>
        <w:rPr>
          <w:rFonts w:ascii="Times New Roman" w:hAnsi="Times New Roman"/>
        </w:rPr>
      </w:pPr>
      <w:r w:rsidRPr="00907622">
        <w:rPr>
          <w:rFonts w:ascii="Times New Roman" w:hAnsi="Times New Roman"/>
        </w:rPr>
        <w:t>Расходы по проезду  участников к месту соревнований за счет командирующих организаций.</w:t>
      </w:r>
    </w:p>
    <w:p w14:paraId="36185975" w14:textId="1D7286DB" w:rsidR="001A7BBD" w:rsidRDefault="00000000" w:rsidP="00B8410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F2C9B9E" w14:textId="77777777" w:rsidR="001A7BBD" w:rsidRDefault="00000000" w:rsidP="00B8410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Заявки</w:t>
      </w:r>
    </w:p>
    <w:p w14:paraId="7D69B12E" w14:textId="7641021E" w:rsidR="00B84108" w:rsidRPr="00907622" w:rsidRDefault="00000000" w:rsidP="00B84108">
      <w:pPr>
        <w:rPr>
          <w:rFonts w:ascii="Times New Roman" w:hAnsi="Times New Roman"/>
        </w:rPr>
      </w:pPr>
      <w:r w:rsidRPr="00907622">
        <w:rPr>
          <w:rFonts w:ascii="Times New Roman" w:hAnsi="Times New Roman"/>
        </w:rPr>
        <w:t xml:space="preserve">Предварительные заявки с подтверждением об участии в соревнованиях подаются в МБУ «ЦСМ Прилузского района» по эл. адресу: </w:t>
      </w:r>
      <w:hyperlink r:id="rId5" w:history="1">
        <w:r w:rsidR="00B84108" w:rsidRPr="00907622">
          <w:rPr>
            <w:rStyle w:val="a3"/>
            <w:rFonts w:ascii="Times New Roman" w:hAnsi="Times New Roman"/>
          </w:rPr>
          <w:t>s</w:t>
        </w:r>
        <w:r w:rsidR="00B84108" w:rsidRPr="00907622">
          <w:rPr>
            <w:rStyle w:val="a3"/>
            <w:rFonts w:ascii="Times New Roman" w:hAnsi="Times New Roman"/>
            <w:lang w:val="en-US"/>
          </w:rPr>
          <w:t>hulepov</w:t>
        </w:r>
        <w:r w:rsidR="00B84108" w:rsidRPr="00907622">
          <w:rPr>
            <w:rStyle w:val="a3"/>
            <w:rFonts w:ascii="Times New Roman" w:hAnsi="Times New Roman"/>
          </w:rPr>
          <w:t>@priluzie.ru</w:t>
        </w:r>
      </w:hyperlink>
      <w:r w:rsidRPr="00907622">
        <w:rPr>
          <w:rFonts w:ascii="Times New Roman" w:hAnsi="Times New Roman"/>
        </w:rPr>
        <w:t xml:space="preserve"> . </w:t>
      </w:r>
      <w:r w:rsidRPr="00907622">
        <w:rPr>
          <w:rFonts w:ascii="Times New Roman" w:hAnsi="Times New Roman"/>
          <w:b/>
        </w:rPr>
        <w:t xml:space="preserve">Срок подачи заявок  </w:t>
      </w:r>
      <w:r w:rsidRPr="00907622">
        <w:rPr>
          <w:rFonts w:ascii="Times New Roman" w:hAnsi="Times New Roman"/>
        </w:rPr>
        <w:t>до 2</w:t>
      </w:r>
      <w:r w:rsidR="00B84108" w:rsidRPr="00907622">
        <w:rPr>
          <w:rFonts w:ascii="Times New Roman" w:hAnsi="Times New Roman"/>
        </w:rPr>
        <w:t>7</w:t>
      </w:r>
      <w:r w:rsidRPr="00907622">
        <w:rPr>
          <w:rFonts w:ascii="Times New Roman" w:hAnsi="Times New Roman"/>
        </w:rPr>
        <w:t xml:space="preserve"> </w:t>
      </w:r>
      <w:r w:rsidR="00B84108" w:rsidRPr="00907622">
        <w:rPr>
          <w:rFonts w:ascii="Times New Roman" w:hAnsi="Times New Roman"/>
        </w:rPr>
        <w:t>июня</w:t>
      </w:r>
      <w:r w:rsidRPr="00907622">
        <w:rPr>
          <w:rFonts w:ascii="Times New Roman" w:hAnsi="Times New Roman"/>
        </w:rPr>
        <w:t xml:space="preserve">  2025 года. Именные заявки, подаются в мандатную комиссию по прибытию команд, утверждаются руководителем организации и врачом (фельдшером).</w:t>
      </w:r>
    </w:p>
    <w:p w14:paraId="4D5AEC7E" w14:textId="23332D9D" w:rsidR="001A7BBD" w:rsidRDefault="00000000" w:rsidP="00B8410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42F6D6C" w14:textId="77777777" w:rsidR="001A7BBD" w:rsidRDefault="00000000" w:rsidP="00B8410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Руководство проведением соревнований</w:t>
      </w:r>
    </w:p>
    <w:p w14:paraId="1A85A54C" w14:textId="77777777" w:rsidR="001A7BBD" w:rsidRDefault="00000000" w:rsidP="00B8410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Общее руководство подготовкой и проведением соревнований осуществляет МБУ «ЦСМ Прилузского района». Непосредственное проведение соревнований возлагается на судейскую бригаду. </w:t>
      </w:r>
    </w:p>
    <w:p w14:paraId="41D3112F" w14:textId="77777777" w:rsidR="00094EF5" w:rsidRDefault="00094EF5" w:rsidP="00B84108">
      <w:pPr>
        <w:rPr>
          <w:rFonts w:ascii="Times New Roman" w:hAnsi="Times New Roman"/>
        </w:rPr>
      </w:pPr>
    </w:p>
    <w:p w14:paraId="14231F04" w14:textId="77777777" w:rsidR="001A7BBD" w:rsidRDefault="00000000" w:rsidP="00B8410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9. Ответственность и безопасность:</w:t>
      </w:r>
    </w:p>
    <w:p w14:paraId="22699E18" w14:textId="05F71D82" w:rsidR="001A7BBD" w:rsidRDefault="00000000" w:rsidP="00B84108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Ответственность за безопасность участников соревнований возлагается на представителей команд.</w:t>
      </w:r>
    </w:p>
    <w:p w14:paraId="48E2B6B1" w14:textId="77777777" w:rsidR="001A7BBD" w:rsidRDefault="00000000" w:rsidP="00B8410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Особое внимание командирующим организациям следует уделить:</w:t>
      </w:r>
    </w:p>
    <w:p w14:paraId="3C877214" w14:textId="77777777" w:rsidR="001A7BBD" w:rsidRDefault="00000000" w:rsidP="00B8410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проведению инструктажа по технике безопасности со всеми участниками соревнований. </w:t>
      </w:r>
    </w:p>
    <w:p w14:paraId="33303193" w14:textId="26B351B5" w:rsidR="001A7BBD" w:rsidRDefault="00000000" w:rsidP="00B84108">
      <w:pPr>
        <w:rPr>
          <w:rFonts w:ascii="Times New Roman" w:hAnsi="Times New Roman"/>
        </w:rPr>
      </w:pPr>
      <w:r>
        <w:rPr>
          <w:rFonts w:ascii="Times New Roman" w:hAnsi="Times New Roman"/>
        </w:rPr>
        <w:t>Организаторы соревнований не несут ответственности за сохранность личных вещей участников и  представителей команд.</w:t>
      </w:r>
    </w:p>
    <w:p w14:paraId="16AAA6C8" w14:textId="77777777" w:rsidR="00094EF5" w:rsidRDefault="00094EF5" w:rsidP="00B84108">
      <w:pPr>
        <w:rPr>
          <w:rFonts w:ascii="Times New Roman" w:hAnsi="Times New Roman"/>
        </w:rPr>
      </w:pPr>
    </w:p>
    <w:p w14:paraId="5AEA92BE" w14:textId="77777777" w:rsidR="001A7BBD" w:rsidRDefault="00000000" w:rsidP="00B8410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10. Обеспечение безопасности участников и зрителей: </w:t>
      </w:r>
    </w:p>
    <w:p w14:paraId="740C61A8" w14:textId="77777777" w:rsidR="001A7BBD" w:rsidRDefault="00000000" w:rsidP="00B84108">
      <w:pPr>
        <w:rPr>
          <w:rFonts w:ascii="Times New Roman" w:hAnsi="Times New Roman"/>
        </w:rPr>
      </w:pPr>
      <w:r>
        <w:rPr>
          <w:rFonts w:ascii="Times New Roman" w:hAnsi="Times New Roman"/>
        </w:rPr>
        <w:t>Обеспечение безопасности участников и зрителей осуществляется согласно регламенту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 (утв. Министерством спорта РФ и Главным государственным санитарным врачом РФ 31 июля 2020 г).</w:t>
      </w:r>
    </w:p>
    <w:p w14:paraId="1A0B53AF" w14:textId="77777777" w:rsidR="001A7BBD" w:rsidRDefault="00000000" w:rsidP="00B84108">
      <w:pPr>
        <w:rPr>
          <w:rFonts w:ascii="Times New Roman" w:hAnsi="Times New Roman"/>
        </w:rPr>
      </w:pPr>
      <w:r>
        <w:t xml:space="preserve"> </w:t>
      </w:r>
      <w:r>
        <w:rPr>
          <w:rFonts w:ascii="Times New Roman" w:hAnsi="Times New Roman"/>
        </w:rPr>
        <w:t>В случае выявления признаков респираторного заболевания организаторы вправе отказать в участии в соревновании</w:t>
      </w:r>
    </w:p>
    <w:p w14:paraId="3F96188C" w14:textId="77777777" w:rsidR="001A7BBD" w:rsidRDefault="001A7BBD">
      <w:pPr>
        <w:ind w:firstLine="540"/>
        <w:rPr>
          <w:rFonts w:ascii="Times New Roman" w:hAnsi="Times New Roman"/>
        </w:rPr>
      </w:pPr>
    </w:p>
    <w:p w14:paraId="7C3880A2" w14:textId="77777777" w:rsidR="001A7BBD" w:rsidRDefault="001A7BBD">
      <w:pPr>
        <w:ind w:firstLine="540"/>
        <w:rPr>
          <w:rFonts w:ascii="Times New Roman" w:hAnsi="Times New Roman"/>
          <w:b/>
          <w:i/>
        </w:rPr>
      </w:pPr>
    </w:p>
    <w:p w14:paraId="1EABB586" w14:textId="77777777" w:rsidR="001A7BBD" w:rsidRDefault="00000000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Настоящее положение является официальным вызовом на соревнование</w:t>
      </w:r>
    </w:p>
    <w:p w14:paraId="3C5F9418" w14:textId="77777777" w:rsidR="001A7BBD" w:rsidRDefault="001A7BBD"/>
    <w:sectPr w:rsidR="001A7BBD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6EA6"/>
    <w:multiLevelType w:val="hybridMultilevel"/>
    <w:tmpl w:val="4E384AAE"/>
    <w:lvl w:ilvl="0" w:tplc="0764CA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946463D"/>
    <w:multiLevelType w:val="multilevel"/>
    <w:tmpl w:val="8508EF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1247113624">
    <w:abstractNumId w:val="1"/>
  </w:num>
  <w:num w:numId="2" w16cid:durableId="193516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BBD"/>
    <w:rsid w:val="00066A54"/>
    <w:rsid w:val="00093DBF"/>
    <w:rsid w:val="00094EF5"/>
    <w:rsid w:val="001A7BBD"/>
    <w:rsid w:val="0026540F"/>
    <w:rsid w:val="002803E2"/>
    <w:rsid w:val="00304BAC"/>
    <w:rsid w:val="003206CA"/>
    <w:rsid w:val="0032440C"/>
    <w:rsid w:val="0036371F"/>
    <w:rsid w:val="00394DA1"/>
    <w:rsid w:val="004131B0"/>
    <w:rsid w:val="00480A3D"/>
    <w:rsid w:val="004A6456"/>
    <w:rsid w:val="004B51F9"/>
    <w:rsid w:val="005A732A"/>
    <w:rsid w:val="00742B1C"/>
    <w:rsid w:val="0074713B"/>
    <w:rsid w:val="007813F8"/>
    <w:rsid w:val="00791A60"/>
    <w:rsid w:val="00901744"/>
    <w:rsid w:val="00907622"/>
    <w:rsid w:val="00960D14"/>
    <w:rsid w:val="00A65AE6"/>
    <w:rsid w:val="00B055DF"/>
    <w:rsid w:val="00B1420D"/>
    <w:rsid w:val="00B84108"/>
    <w:rsid w:val="00C46A00"/>
    <w:rsid w:val="00FE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FE6FB"/>
  <w15:docId w15:val="{885C056F-A57A-4910-8D4E-CA0FAD9E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304BAC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B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ulepov@priluzi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 Aspire 3</cp:lastModifiedBy>
  <cp:revision>16</cp:revision>
  <dcterms:created xsi:type="dcterms:W3CDTF">2025-01-15T17:11:00Z</dcterms:created>
  <dcterms:modified xsi:type="dcterms:W3CDTF">2025-06-25T09:16:00Z</dcterms:modified>
</cp:coreProperties>
</file>