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7" w:type="dxa"/>
        <w:tblLayout w:type="fixed"/>
        <w:tblLook w:val="01E0" w:firstRow="1" w:lastRow="1" w:firstColumn="1" w:lastColumn="1" w:noHBand="0" w:noVBand="0"/>
      </w:tblPr>
      <w:tblGrid>
        <w:gridCol w:w="9714"/>
        <w:gridCol w:w="3933"/>
      </w:tblGrid>
      <w:tr w:rsidR="000A7956" w:rsidRPr="00261887" w:rsidTr="00FE01C2">
        <w:trPr>
          <w:trHeight w:val="1482"/>
        </w:trPr>
        <w:tc>
          <w:tcPr>
            <w:tcW w:w="9714" w:type="dxa"/>
          </w:tcPr>
          <w:tbl>
            <w:tblPr>
              <w:tblStyle w:val="a8"/>
              <w:tblW w:w="9781" w:type="dxa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5"/>
              <w:gridCol w:w="5176"/>
            </w:tblGrid>
            <w:tr w:rsidR="000A7956" w:rsidTr="00CE4C91">
              <w:tc>
                <w:tcPr>
                  <w:tcW w:w="4605" w:type="dxa"/>
                </w:tcPr>
                <w:p w:rsidR="000A7956" w:rsidRDefault="0046600E" w:rsidP="00FD15EB">
                  <w:pPr>
                    <w:ind w:left="709" w:hanging="817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5176" w:type="dxa"/>
                </w:tcPr>
                <w:p w:rsidR="000A7956" w:rsidRDefault="0046600E" w:rsidP="00F24F6F">
                  <w:pPr>
                    <w:ind w:left="67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="00FD15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46600E" w:rsidRDefault="0046600E" w:rsidP="0046600E">
                  <w:pPr>
                    <w:tabs>
                      <w:tab w:val="left" w:pos="0"/>
                    </w:tabs>
                    <w:ind w:left="67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Председатель Федерации </w:t>
                  </w:r>
                </w:p>
                <w:p w:rsidR="00040BAC" w:rsidRDefault="0046600E" w:rsidP="0046600E">
                  <w:pPr>
                    <w:tabs>
                      <w:tab w:val="left" w:pos="0"/>
                    </w:tabs>
                    <w:ind w:left="67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спортивного ориентирования Тюменской области </w:t>
                  </w:r>
                </w:p>
                <w:p w:rsidR="0046600E" w:rsidRPr="0046600E" w:rsidRDefault="0046600E" w:rsidP="0046600E">
                  <w:pPr>
                    <w:tabs>
                      <w:tab w:val="left" w:pos="0"/>
                    </w:tabs>
                    <w:ind w:left="67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040BAC" w:rsidRDefault="00040BAC" w:rsidP="00F24F6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0A7956" w:rsidRDefault="000A7956" w:rsidP="00F24F6F">
                  <w:pPr>
                    <w:ind w:left="67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______________ </w:t>
                  </w:r>
                  <w:r w:rsidR="004660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Л.Г. Кобелев</w:t>
                  </w:r>
                </w:p>
                <w:p w:rsidR="000A7956" w:rsidRDefault="000A7956" w:rsidP="00F24F6F">
                  <w:pPr>
                    <w:ind w:left="674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26188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«__</w:t>
                  </w:r>
                  <w:proofErr w:type="gramStart"/>
                  <w:r w:rsidRPr="0026188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_»_</w:t>
                  </w:r>
                  <w:proofErr w:type="gramEnd"/>
                  <w:r w:rsidRPr="0026188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________________201</w:t>
                  </w:r>
                  <w:r w:rsidR="003347E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  <w:r w:rsidR="009A3B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A7956" w:rsidRPr="000A7956" w:rsidRDefault="000A7956" w:rsidP="00F24F6F">
                  <w:pPr>
                    <w:ind w:right="-392" w:hanging="81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A7956" w:rsidRPr="00261887" w:rsidRDefault="000A7956" w:rsidP="00F24F6F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3" w:type="dxa"/>
          </w:tcPr>
          <w:p w:rsidR="000A7956" w:rsidRDefault="000A7956" w:rsidP="00F24F6F">
            <w:pPr>
              <w:spacing w:after="0" w:line="240" w:lineRule="auto"/>
              <w:ind w:left="286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21055" w:rsidRPr="00261887" w:rsidTr="00FE01C2">
        <w:trPr>
          <w:trHeight w:val="1482"/>
        </w:trPr>
        <w:tc>
          <w:tcPr>
            <w:tcW w:w="9714" w:type="dxa"/>
          </w:tcPr>
          <w:p w:rsidR="00C21055" w:rsidRDefault="00C21055" w:rsidP="00F24F6F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CBB" w:rsidRDefault="00597CBB" w:rsidP="00F24F6F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CBB" w:rsidRDefault="00597CBB" w:rsidP="00F24F6F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CBB" w:rsidRDefault="00597CBB" w:rsidP="00F24F6F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CBB" w:rsidRDefault="00597CBB" w:rsidP="00F24F6F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009E" w:rsidRDefault="006A009E" w:rsidP="00F24F6F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CBB" w:rsidRDefault="00597CBB" w:rsidP="00F24F6F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CBB" w:rsidRDefault="00597CBB" w:rsidP="00F24F6F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CBB" w:rsidRPr="00FE01C2" w:rsidRDefault="00597CBB" w:rsidP="00597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DC7ED7" w:rsidRPr="00691420" w:rsidRDefault="00DC7ED7" w:rsidP="00F2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21055" w:rsidRPr="00261887" w:rsidRDefault="00C21055" w:rsidP="00597CBB">
      <w:pPr>
        <w:keepNext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B551E" w:rsidRDefault="003963E9" w:rsidP="00597CB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="00040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открытого </w:t>
      </w:r>
      <w:r w:rsidR="00DB5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кубка </w:t>
      </w:r>
    </w:p>
    <w:p w:rsidR="005E5F1C" w:rsidRDefault="00DB551E" w:rsidP="00597CB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Федерации спортивного ориентирования</w:t>
      </w:r>
      <w:r w:rsidR="009A3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Тюменской области</w:t>
      </w:r>
    </w:p>
    <w:p w:rsidR="00597CBB" w:rsidRDefault="009A3B3A" w:rsidP="00597CB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спортивному ориентированию</w:t>
      </w:r>
    </w:p>
    <w:p w:rsidR="006A009E" w:rsidRDefault="00D22F70" w:rsidP="00597CB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A0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Тюменский формат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6A0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F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031A8" w:rsidRPr="00261887" w:rsidRDefault="00F031A8" w:rsidP="00597CB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97CBB" w:rsidRDefault="00F031A8" w:rsidP="005B0EED">
      <w:pPr>
        <w:pStyle w:val="a6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61887">
        <w:rPr>
          <w:b/>
          <w:sz w:val="28"/>
          <w:szCs w:val="28"/>
        </w:rPr>
        <w:t>ОБЩИЕ ПОЛОЖЕНИЯ</w:t>
      </w:r>
    </w:p>
    <w:p w:rsidR="006A009E" w:rsidRPr="005B0EED" w:rsidRDefault="006A009E" w:rsidP="006A009E">
      <w:pPr>
        <w:pStyle w:val="a6"/>
        <w:ind w:left="1080"/>
        <w:rPr>
          <w:b/>
          <w:sz w:val="28"/>
          <w:szCs w:val="28"/>
        </w:rPr>
      </w:pPr>
    </w:p>
    <w:p w:rsidR="00F031A8" w:rsidRPr="00B95D94" w:rsidRDefault="00F031A8" w:rsidP="005E5F1C">
      <w:pPr>
        <w:pStyle w:val="a6"/>
        <w:ind w:firstLine="426"/>
        <w:jc w:val="both"/>
        <w:rPr>
          <w:sz w:val="28"/>
          <w:szCs w:val="28"/>
        </w:rPr>
      </w:pPr>
      <w:r w:rsidRPr="00B95D94">
        <w:rPr>
          <w:sz w:val="28"/>
          <w:szCs w:val="28"/>
        </w:rPr>
        <w:tab/>
      </w:r>
      <w:r w:rsidR="009F5110">
        <w:rPr>
          <w:sz w:val="28"/>
          <w:szCs w:val="28"/>
        </w:rPr>
        <w:t xml:space="preserve">Межрегиональные соревнования </w:t>
      </w:r>
      <w:r w:rsidR="00DB75A3" w:rsidRPr="00B95D94">
        <w:rPr>
          <w:sz w:val="28"/>
          <w:szCs w:val="28"/>
        </w:rPr>
        <w:t>проводятся</w:t>
      </w:r>
      <w:r w:rsidRPr="00B95D94">
        <w:rPr>
          <w:sz w:val="28"/>
          <w:szCs w:val="28"/>
        </w:rPr>
        <w:t xml:space="preserve"> с целью развития</w:t>
      </w:r>
      <w:r w:rsidR="00261887" w:rsidRPr="00B95D94">
        <w:rPr>
          <w:sz w:val="28"/>
          <w:szCs w:val="28"/>
        </w:rPr>
        <w:t xml:space="preserve"> </w:t>
      </w:r>
      <w:r w:rsidR="00DB75A3">
        <w:rPr>
          <w:sz w:val="28"/>
          <w:szCs w:val="28"/>
        </w:rPr>
        <w:t>спортивного ориентирования</w:t>
      </w:r>
      <w:r w:rsidRPr="00B95D94">
        <w:rPr>
          <w:sz w:val="28"/>
          <w:szCs w:val="28"/>
        </w:rPr>
        <w:t>.</w:t>
      </w:r>
    </w:p>
    <w:p w:rsidR="00F031A8" w:rsidRDefault="00F031A8" w:rsidP="005E5F1C">
      <w:pPr>
        <w:pStyle w:val="a6"/>
        <w:ind w:firstLine="426"/>
        <w:jc w:val="both"/>
        <w:rPr>
          <w:sz w:val="28"/>
          <w:szCs w:val="28"/>
        </w:rPr>
      </w:pPr>
      <w:r w:rsidRPr="00B95D94">
        <w:rPr>
          <w:sz w:val="28"/>
          <w:szCs w:val="28"/>
        </w:rPr>
        <w:t xml:space="preserve">Задачами проведения </w:t>
      </w:r>
      <w:r w:rsidR="00DB75A3">
        <w:rPr>
          <w:sz w:val="28"/>
          <w:szCs w:val="28"/>
        </w:rPr>
        <w:t>Соревнований</w:t>
      </w:r>
      <w:r w:rsidR="00706700" w:rsidRPr="00B95D94">
        <w:rPr>
          <w:sz w:val="28"/>
          <w:szCs w:val="28"/>
        </w:rPr>
        <w:t xml:space="preserve"> </w:t>
      </w:r>
      <w:r w:rsidRPr="00B95D94">
        <w:rPr>
          <w:sz w:val="28"/>
          <w:szCs w:val="28"/>
        </w:rPr>
        <w:t>являются:</w:t>
      </w:r>
    </w:p>
    <w:p w:rsidR="00DB551E" w:rsidRPr="00B95D94" w:rsidRDefault="00DB551E" w:rsidP="005E5F1C">
      <w:pPr>
        <w:pStyle w:val="a6"/>
        <w:ind w:firstLine="426"/>
        <w:jc w:val="both"/>
        <w:rPr>
          <w:sz w:val="28"/>
          <w:szCs w:val="28"/>
        </w:rPr>
      </w:pPr>
    </w:p>
    <w:p w:rsidR="00F031A8" w:rsidRPr="00DB551E" w:rsidRDefault="00D346C9" w:rsidP="00DB551E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B551E" w:rsidRPr="00DB551E">
        <w:rPr>
          <w:rFonts w:ascii="Times New Roman" w:hAnsi="Times New Roman" w:cs="Times New Roman"/>
          <w:color w:val="000000"/>
          <w:sz w:val="28"/>
          <w:szCs w:val="28"/>
        </w:rPr>
        <w:t>опуляризация спортивного ориентирования и здорового образа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B75A3" w:rsidRPr="00DB5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51E" w:rsidRPr="00DB551E" w:rsidRDefault="00DB551E" w:rsidP="00DB551E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5D94">
        <w:rPr>
          <w:rFonts w:ascii="Times New Roman" w:hAnsi="Times New Roman" w:cs="Times New Roman"/>
          <w:sz w:val="28"/>
          <w:szCs w:val="28"/>
        </w:rPr>
        <w:t xml:space="preserve">выявление сильнейших спортсменов по </w:t>
      </w:r>
      <w:r>
        <w:rPr>
          <w:rFonts w:ascii="Times New Roman" w:hAnsi="Times New Roman" w:cs="Times New Roman"/>
          <w:sz w:val="28"/>
          <w:szCs w:val="28"/>
        </w:rPr>
        <w:t>спортивному ориентированию</w:t>
      </w:r>
      <w:r w:rsidRPr="00B95D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1A8" w:rsidRPr="00B95D94" w:rsidRDefault="00F031A8" w:rsidP="005E5F1C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5D94">
        <w:rPr>
          <w:rFonts w:ascii="Times New Roman" w:hAnsi="Times New Roman" w:cs="Times New Roman"/>
          <w:sz w:val="28"/>
          <w:szCs w:val="28"/>
        </w:rPr>
        <w:t>подготовка спортивного резерва;</w:t>
      </w:r>
    </w:p>
    <w:p w:rsidR="00F2640F" w:rsidRDefault="00F2640F" w:rsidP="0059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40F" w:rsidRPr="00B95D94" w:rsidRDefault="00F2640F" w:rsidP="0059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1A8" w:rsidRDefault="00494EA6" w:rsidP="00597CBB">
      <w:pPr>
        <w:pStyle w:val="a6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F735E6">
        <w:rPr>
          <w:b/>
          <w:sz w:val="28"/>
          <w:szCs w:val="28"/>
        </w:rPr>
        <w:t>МЕСТО И СРОКИ ПРОВЕДЕНИЯ</w:t>
      </w:r>
    </w:p>
    <w:p w:rsidR="00D346C9" w:rsidRDefault="00D346C9" w:rsidP="00D346C9">
      <w:pPr>
        <w:pStyle w:val="a6"/>
        <w:ind w:left="1080"/>
        <w:rPr>
          <w:b/>
          <w:sz w:val="28"/>
          <w:szCs w:val="28"/>
        </w:rPr>
      </w:pPr>
    </w:p>
    <w:p w:rsidR="00597CBB" w:rsidRPr="001F09D7" w:rsidRDefault="00597CBB" w:rsidP="00597CBB">
      <w:pPr>
        <w:pStyle w:val="a6"/>
        <w:ind w:left="1080"/>
        <w:rPr>
          <w:b/>
          <w:sz w:val="12"/>
          <w:szCs w:val="12"/>
        </w:rPr>
      </w:pPr>
    </w:p>
    <w:p w:rsidR="00597CBB" w:rsidRDefault="00F735E6" w:rsidP="005E5F1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97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</w:t>
      </w:r>
      <w:r w:rsidRPr="00F7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 проведения </w:t>
      </w:r>
      <w:r w:rsidR="00DB5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Соревнований: Тюменская область, Тюменский район</w:t>
      </w:r>
      <w:r w:rsidR="00DB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массив</w:t>
      </w:r>
      <w:r w:rsidR="00CC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р-он д. </w:t>
      </w:r>
      <w:proofErr w:type="spellStart"/>
      <w:r w:rsidR="00DB55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Криводанова</w:t>
      </w:r>
      <w:proofErr w:type="spellEnd"/>
      <w:r w:rsidR="00597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5E6" w:rsidRDefault="00F735E6" w:rsidP="005E5F1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97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F73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проведения</w:t>
      </w:r>
      <w:r w:rsidR="00040B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D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7E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040B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47E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4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5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04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347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346C9" w:rsidRPr="00F735E6" w:rsidRDefault="00D346C9" w:rsidP="005E5F1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F6F" w:rsidRPr="001F09D7" w:rsidRDefault="00F24F6F" w:rsidP="00F24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2"/>
          <w:szCs w:val="12"/>
          <w:lang w:eastAsia="ru-RU"/>
        </w:rPr>
      </w:pPr>
    </w:p>
    <w:p w:rsidR="00597CBB" w:rsidRDefault="00D97749" w:rsidP="005B0EED">
      <w:pPr>
        <w:pStyle w:val="a6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МЕРОПРИЯТИЯ</w:t>
      </w:r>
    </w:p>
    <w:p w:rsidR="00D346C9" w:rsidRDefault="00D346C9" w:rsidP="00D346C9">
      <w:pPr>
        <w:pStyle w:val="a6"/>
        <w:ind w:left="1080"/>
        <w:rPr>
          <w:b/>
          <w:sz w:val="28"/>
          <w:szCs w:val="28"/>
        </w:rPr>
      </w:pPr>
    </w:p>
    <w:p w:rsidR="006A009E" w:rsidRPr="001F09D7" w:rsidRDefault="006A009E" w:rsidP="006A009E">
      <w:pPr>
        <w:pStyle w:val="a6"/>
        <w:ind w:left="1080"/>
        <w:rPr>
          <w:b/>
          <w:sz w:val="12"/>
          <w:szCs w:val="12"/>
        </w:rPr>
      </w:pPr>
    </w:p>
    <w:p w:rsidR="003F40AD" w:rsidRPr="00040BAC" w:rsidRDefault="00F245DE" w:rsidP="00FD15EB">
      <w:pPr>
        <w:spacing w:after="0" w:line="240" w:lineRule="auto"/>
        <w:ind w:firstLine="426"/>
        <w:jc w:val="both"/>
        <w:rPr>
          <w:b/>
          <w:bCs/>
          <w:sz w:val="28"/>
          <w:szCs w:val="28"/>
        </w:rPr>
      </w:pPr>
      <w:r w:rsidRPr="003F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40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15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соревнований является</w:t>
      </w:r>
      <w:r w:rsidR="005E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BAC" w:rsidRPr="00040BAC">
        <w:rPr>
          <w:rFonts w:ascii="Times New Roman" w:hAnsi="Times New Roman" w:cs="Times New Roman"/>
          <w:color w:val="000000"/>
          <w:sz w:val="28"/>
          <w:szCs w:val="28"/>
        </w:rPr>
        <w:t>Федерация спортивного ориентирования Тюменской области</w:t>
      </w:r>
      <w:r w:rsidR="00040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1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поддержке КСО «Ермак».</w:t>
      </w:r>
    </w:p>
    <w:p w:rsidR="000E1AE8" w:rsidRDefault="000E1AE8" w:rsidP="005E5F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46C9" w:rsidRPr="00040BAC" w:rsidRDefault="00D346C9" w:rsidP="005E5F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F40AD" w:rsidRPr="001F09D7" w:rsidRDefault="003F40AD" w:rsidP="00F24F6F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12"/>
          <w:szCs w:val="12"/>
          <w:lang w:eastAsia="ru-RU"/>
        </w:rPr>
      </w:pPr>
    </w:p>
    <w:p w:rsidR="00597CBB" w:rsidRDefault="003F08B2" w:rsidP="005B0EE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97CB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ТРЕБОВАНИЯ К УЧАСТНИКАМ И УСЛОВИЯ ИХ ДОПУСКА</w:t>
      </w:r>
    </w:p>
    <w:p w:rsidR="00D346C9" w:rsidRDefault="00D346C9" w:rsidP="00D346C9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A009E" w:rsidRPr="001F09D7" w:rsidRDefault="006A009E" w:rsidP="006A009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noProof/>
          <w:sz w:val="12"/>
          <w:szCs w:val="12"/>
          <w:lang w:eastAsia="ru-RU"/>
        </w:rPr>
      </w:pPr>
    </w:p>
    <w:p w:rsidR="00DB551E" w:rsidRPr="00DB551E" w:rsidRDefault="00AF3174" w:rsidP="00DB551E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B551E" w:rsidRPr="00DB551E">
        <w:rPr>
          <w:color w:val="000000"/>
          <w:sz w:val="28"/>
          <w:szCs w:val="28"/>
        </w:rPr>
        <w:t xml:space="preserve">К соревнованиям допускаются спортсмены в следующих возрастных группах (отдельно среди мужчин и женщин): </w:t>
      </w:r>
      <w:r w:rsidR="003347EC" w:rsidRPr="003347EC">
        <w:rPr>
          <w:color w:val="000000"/>
          <w:sz w:val="28"/>
          <w:szCs w:val="28"/>
        </w:rPr>
        <w:t xml:space="preserve">МЖ-12, 14, 16, 18, </w:t>
      </w:r>
      <w:proofErr w:type="spellStart"/>
      <w:r w:rsidR="003347EC" w:rsidRPr="003347EC">
        <w:rPr>
          <w:color w:val="000000"/>
          <w:sz w:val="28"/>
          <w:szCs w:val="28"/>
        </w:rPr>
        <w:t>Crazy</w:t>
      </w:r>
      <w:proofErr w:type="spellEnd"/>
      <w:r w:rsidR="003347EC" w:rsidRPr="003347EC">
        <w:rPr>
          <w:color w:val="000000"/>
          <w:sz w:val="28"/>
          <w:szCs w:val="28"/>
        </w:rPr>
        <w:t xml:space="preserve"> (без возрастного ограничения, </w:t>
      </w:r>
      <w:r w:rsidR="003347EC" w:rsidRPr="003347EC">
        <w:rPr>
          <w:b/>
          <w:color w:val="000000"/>
          <w:sz w:val="28"/>
          <w:szCs w:val="28"/>
        </w:rPr>
        <w:t>обязательно</w:t>
      </w:r>
      <w:r w:rsidR="003347EC" w:rsidRPr="003347EC">
        <w:rPr>
          <w:color w:val="000000"/>
          <w:sz w:val="28"/>
          <w:szCs w:val="28"/>
        </w:rPr>
        <w:t xml:space="preserve"> уметь плавать), 21 (без возрастного ограничения), 40, 45, 50, 55, 60, 65, 70</w:t>
      </w:r>
      <w:r w:rsidR="006105EF">
        <w:rPr>
          <w:color w:val="000000"/>
          <w:sz w:val="28"/>
          <w:szCs w:val="28"/>
        </w:rPr>
        <w:t xml:space="preserve"> (19</w:t>
      </w:r>
      <w:r w:rsidR="00A90B2D">
        <w:rPr>
          <w:color w:val="000000"/>
          <w:sz w:val="28"/>
          <w:szCs w:val="28"/>
        </w:rPr>
        <w:t>47</w:t>
      </w:r>
      <w:r w:rsidR="006105EF">
        <w:rPr>
          <w:color w:val="000000"/>
          <w:sz w:val="28"/>
          <w:szCs w:val="28"/>
        </w:rPr>
        <w:t xml:space="preserve"> г.р. и старше)</w:t>
      </w:r>
      <w:r w:rsidR="00DB551E" w:rsidRPr="00DB551E">
        <w:rPr>
          <w:color w:val="000000"/>
          <w:sz w:val="28"/>
          <w:szCs w:val="28"/>
        </w:rPr>
        <w:t xml:space="preserve"> </w:t>
      </w:r>
    </w:p>
    <w:p w:rsidR="00DB551E" w:rsidRPr="00DB551E" w:rsidRDefault="00DB551E" w:rsidP="00DB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жизнь, здоровье и уровень подготовки</w:t>
      </w:r>
      <w:r w:rsidR="00AF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спортсменов, участвующих в соревнованиях, несут тренеры и представители команд. </w:t>
      </w:r>
    </w:p>
    <w:p w:rsidR="00DB551E" w:rsidRPr="00DB551E" w:rsidRDefault="00A90B2D" w:rsidP="00DB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Всем участникам обязательно иметь страховку, действующую на период проведения соревнований</w:t>
      </w:r>
      <w:r w:rsidR="00DB551E" w:rsidRPr="00DB5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AA7323" w:rsidRDefault="00DB551E" w:rsidP="00DB5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спортсмены сами отвечают за свою подготовленность и здоровье.</w:t>
      </w:r>
    </w:p>
    <w:p w:rsidR="0007690C" w:rsidRDefault="006105EF" w:rsidP="00F2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группе </w:t>
      </w:r>
      <w:r w:rsidRPr="00DB551E">
        <w:rPr>
          <w:rFonts w:ascii="Times New Roman" w:hAnsi="Times New Roman" w:cs="Times New Roman"/>
          <w:color w:val="000000"/>
          <w:sz w:val="28"/>
          <w:szCs w:val="28"/>
        </w:rPr>
        <w:t>МЖ-</w:t>
      </w:r>
      <w:proofErr w:type="spellStart"/>
      <w:r w:rsidRPr="00DB551E">
        <w:rPr>
          <w:rFonts w:ascii="Times New Roman" w:hAnsi="Times New Roman" w:cs="Times New Roman"/>
          <w:color w:val="000000"/>
          <w:sz w:val="28"/>
          <w:szCs w:val="28"/>
        </w:rPr>
        <w:t>Crazy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обязательное условие: умение плавать.</w:t>
      </w:r>
    </w:p>
    <w:p w:rsidR="0007690C" w:rsidRDefault="0007690C" w:rsidP="00F2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90C" w:rsidRPr="00AA7323" w:rsidRDefault="0007690C" w:rsidP="00F2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CBB" w:rsidRDefault="006C7AE2" w:rsidP="005B0EE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97CB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ПРОГРАММА МЕРОПРИЯТИЯ</w:t>
      </w:r>
    </w:p>
    <w:p w:rsidR="006A009E" w:rsidRDefault="006A009E" w:rsidP="006A009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445"/>
      </w:tblGrid>
      <w:tr w:rsidR="003347EC" w:rsidRPr="00096B74" w:rsidTr="006A78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EC" w:rsidRPr="00096B74" w:rsidRDefault="003347EC" w:rsidP="006A78F4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096B74">
              <w:rPr>
                <w:sz w:val="26"/>
                <w:szCs w:val="26"/>
              </w:rPr>
              <w:t xml:space="preserve">Дата </w:t>
            </w:r>
          </w:p>
          <w:p w:rsidR="003347EC" w:rsidRPr="00096B74" w:rsidRDefault="003347EC" w:rsidP="006A78F4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EC" w:rsidRPr="00096B74" w:rsidRDefault="003347EC" w:rsidP="006A78F4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096B74">
              <w:rPr>
                <w:sz w:val="26"/>
                <w:szCs w:val="26"/>
              </w:rPr>
              <w:t>Программа</w:t>
            </w:r>
          </w:p>
        </w:tc>
      </w:tr>
      <w:tr w:rsidR="003347EC" w:rsidRPr="00096B74" w:rsidTr="006A78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EC" w:rsidRPr="00096B74" w:rsidRDefault="003347EC" w:rsidP="006A78F4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  <w:r w:rsidRPr="00096B74">
              <w:rPr>
                <w:color w:val="000000"/>
                <w:sz w:val="26"/>
                <w:szCs w:val="26"/>
              </w:rPr>
              <w:t xml:space="preserve"> августа </w:t>
            </w:r>
            <w:r w:rsidRPr="00096B74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096B74">
              <w:rPr>
                <w:sz w:val="26"/>
                <w:szCs w:val="26"/>
              </w:rPr>
              <w:t xml:space="preserve"> г.</w:t>
            </w:r>
          </w:p>
          <w:p w:rsidR="003347EC" w:rsidRPr="00096B74" w:rsidRDefault="003347EC" w:rsidP="006A78F4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096B74">
              <w:rPr>
                <w:sz w:val="26"/>
                <w:szCs w:val="26"/>
              </w:rPr>
              <w:t>четверг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EC" w:rsidRPr="00096B74" w:rsidRDefault="003347EC" w:rsidP="006A78F4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096B74">
              <w:rPr>
                <w:sz w:val="26"/>
                <w:szCs w:val="26"/>
              </w:rPr>
              <w:t xml:space="preserve">Заезд участников соревнований, </w:t>
            </w:r>
          </w:p>
          <w:p w:rsidR="003347EC" w:rsidRPr="00096B74" w:rsidRDefault="003347EC" w:rsidP="006A78F4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</w:p>
        </w:tc>
      </w:tr>
      <w:tr w:rsidR="003347EC" w:rsidRPr="00096B74" w:rsidTr="006A78F4">
        <w:trPr>
          <w:trHeight w:val="5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EC" w:rsidRPr="00096B74" w:rsidRDefault="003347EC" w:rsidP="006A78F4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Pr="00096B74">
              <w:rPr>
                <w:color w:val="000000"/>
                <w:sz w:val="26"/>
                <w:szCs w:val="26"/>
              </w:rPr>
              <w:t xml:space="preserve"> августа </w:t>
            </w:r>
            <w:r w:rsidRPr="00096B74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096B74">
              <w:rPr>
                <w:sz w:val="26"/>
                <w:szCs w:val="26"/>
              </w:rPr>
              <w:t xml:space="preserve"> г.</w:t>
            </w:r>
          </w:p>
          <w:p w:rsidR="003347EC" w:rsidRPr="00096B74" w:rsidRDefault="003347EC" w:rsidP="006A78F4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096B74">
              <w:rPr>
                <w:sz w:val="26"/>
                <w:szCs w:val="26"/>
              </w:rPr>
              <w:t>пятница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EC" w:rsidRPr="00096B74" w:rsidRDefault="003347EC" w:rsidP="006A78F4">
            <w:pPr>
              <w:rPr>
                <w:sz w:val="26"/>
                <w:szCs w:val="26"/>
              </w:rPr>
            </w:pPr>
            <w:r w:rsidRPr="00096B74">
              <w:rPr>
                <w:color w:val="000000"/>
                <w:sz w:val="26"/>
                <w:szCs w:val="26"/>
              </w:rPr>
              <w:t xml:space="preserve">10:00-15:00 Регистрация участников </w:t>
            </w:r>
          </w:p>
          <w:p w:rsidR="003347EC" w:rsidRPr="00096B74" w:rsidRDefault="003347EC" w:rsidP="006A78F4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096B7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096B74">
              <w:rPr>
                <w:color w:val="000000"/>
                <w:sz w:val="26"/>
                <w:szCs w:val="26"/>
              </w:rPr>
              <w:t>:00-1</w:t>
            </w:r>
            <w:r>
              <w:rPr>
                <w:color w:val="000000"/>
                <w:sz w:val="26"/>
                <w:szCs w:val="26"/>
              </w:rPr>
              <w:t>8</w:t>
            </w:r>
            <w:r w:rsidRPr="00096B74">
              <w:rPr>
                <w:color w:val="000000"/>
                <w:sz w:val="26"/>
                <w:szCs w:val="26"/>
              </w:rPr>
              <w:t>:00 Ориентирование в заданном направлении</w:t>
            </w:r>
            <w:r>
              <w:rPr>
                <w:color w:val="000000"/>
                <w:sz w:val="26"/>
                <w:szCs w:val="26"/>
              </w:rPr>
              <w:t>: Кросс-</w:t>
            </w:r>
            <w:r w:rsidRPr="00096B74">
              <w:rPr>
                <w:color w:val="000000"/>
                <w:sz w:val="26"/>
                <w:szCs w:val="26"/>
              </w:rPr>
              <w:t>спринт</w:t>
            </w:r>
          </w:p>
        </w:tc>
      </w:tr>
      <w:tr w:rsidR="003347EC" w:rsidRPr="00096B74" w:rsidTr="006A78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EC" w:rsidRPr="00096B74" w:rsidRDefault="003347EC" w:rsidP="006A78F4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096B7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0</w:t>
            </w:r>
            <w:r w:rsidRPr="00096B74">
              <w:rPr>
                <w:color w:val="000000"/>
                <w:sz w:val="26"/>
                <w:szCs w:val="26"/>
              </w:rPr>
              <w:t xml:space="preserve"> августа </w:t>
            </w:r>
            <w:r w:rsidRPr="00096B74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096B74">
              <w:rPr>
                <w:sz w:val="26"/>
                <w:szCs w:val="26"/>
              </w:rPr>
              <w:t xml:space="preserve"> г.</w:t>
            </w:r>
          </w:p>
          <w:p w:rsidR="003347EC" w:rsidRPr="00096B74" w:rsidRDefault="003347EC" w:rsidP="006A78F4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096B74">
              <w:rPr>
                <w:sz w:val="26"/>
                <w:szCs w:val="26"/>
              </w:rPr>
              <w:t>суббота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EC" w:rsidRPr="00096B74" w:rsidRDefault="003347EC" w:rsidP="006A78F4">
            <w:pPr>
              <w:rPr>
                <w:color w:val="000000"/>
                <w:sz w:val="26"/>
                <w:szCs w:val="26"/>
              </w:rPr>
            </w:pPr>
            <w:r w:rsidRPr="00096B74">
              <w:rPr>
                <w:color w:val="000000"/>
                <w:sz w:val="26"/>
                <w:szCs w:val="26"/>
              </w:rPr>
              <w:t xml:space="preserve">11:00 </w:t>
            </w:r>
            <w:r>
              <w:rPr>
                <w:color w:val="000000"/>
                <w:sz w:val="26"/>
                <w:szCs w:val="26"/>
              </w:rPr>
              <w:t>Кросс-классика</w:t>
            </w:r>
            <w:r w:rsidRPr="00096B74">
              <w:rPr>
                <w:color w:val="000000"/>
                <w:sz w:val="26"/>
                <w:szCs w:val="26"/>
              </w:rPr>
              <w:t xml:space="preserve">! </w:t>
            </w:r>
          </w:p>
          <w:p w:rsidR="003347EC" w:rsidRPr="00096B74" w:rsidRDefault="003347EC" w:rsidP="006A78F4">
            <w:pPr>
              <w:rPr>
                <w:color w:val="000000"/>
                <w:sz w:val="26"/>
                <w:szCs w:val="26"/>
              </w:rPr>
            </w:pPr>
            <w:r w:rsidRPr="00096B74">
              <w:rPr>
                <w:color w:val="000000"/>
                <w:sz w:val="26"/>
                <w:szCs w:val="26"/>
              </w:rPr>
              <w:t>15:00 Снайперское ориентирование – участвуют спортсмены с ограниченными возможностями и все желающие (без стартового взноса)</w:t>
            </w:r>
          </w:p>
          <w:p w:rsidR="003347EC" w:rsidRPr="00096B74" w:rsidRDefault="003347EC" w:rsidP="006A78F4">
            <w:pPr>
              <w:rPr>
                <w:color w:val="000000"/>
                <w:sz w:val="26"/>
                <w:szCs w:val="26"/>
              </w:rPr>
            </w:pPr>
            <w:r w:rsidRPr="00096B74">
              <w:rPr>
                <w:color w:val="000000"/>
                <w:sz w:val="26"/>
                <w:szCs w:val="26"/>
              </w:rPr>
              <w:t>16.00 Начало развлекательной программы</w:t>
            </w:r>
          </w:p>
          <w:p w:rsidR="003347EC" w:rsidRPr="00096B74" w:rsidRDefault="003347EC" w:rsidP="006A78F4">
            <w:pPr>
              <w:rPr>
                <w:color w:val="000000"/>
                <w:sz w:val="26"/>
                <w:szCs w:val="26"/>
              </w:rPr>
            </w:pPr>
            <w:r w:rsidRPr="00096B74">
              <w:rPr>
                <w:color w:val="000000"/>
                <w:sz w:val="26"/>
                <w:szCs w:val="26"/>
              </w:rPr>
              <w:t xml:space="preserve">20:00 </w:t>
            </w:r>
            <w:r>
              <w:rPr>
                <w:color w:val="000000"/>
                <w:sz w:val="26"/>
                <w:szCs w:val="26"/>
              </w:rPr>
              <w:t>Награждение первого дня соревнований</w:t>
            </w:r>
            <w:r w:rsidRPr="00096B74">
              <w:rPr>
                <w:color w:val="000000"/>
                <w:sz w:val="26"/>
                <w:szCs w:val="26"/>
              </w:rPr>
              <w:t xml:space="preserve"> (после – концерт бардовской песни)</w:t>
            </w:r>
          </w:p>
          <w:p w:rsidR="003347EC" w:rsidRPr="00096B74" w:rsidRDefault="003347EC" w:rsidP="006A78F4">
            <w:pPr>
              <w:tabs>
                <w:tab w:val="left" w:pos="126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47EC" w:rsidRPr="00096B74" w:rsidTr="006A78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EC" w:rsidRPr="00096B74" w:rsidRDefault="003347EC" w:rsidP="006A78F4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11</w:t>
            </w:r>
            <w:r w:rsidRPr="00096B74">
              <w:rPr>
                <w:color w:val="000000"/>
                <w:sz w:val="26"/>
                <w:szCs w:val="26"/>
              </w:rPr>
              <w:t xml:space="preserve"> августа </w:t>
            </w:r>
            <w:r w:rsidRPr="00096B74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096B74">
              <w:rPr>
                <w:sz w:val="26"/>
                <w:szCs w:val="26"/>
              </w:rPr>
              <w:t xml:space="preserve"> г.</w:t>
            </w:r>
          </w:p>
          <w:p w:rsidR="003347EC" w:rsidRPr="00096B74" w:rsidRDefault="003347EC" w:rsidP="006A78F4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096B74">
              <w:rPr>
                <w:sz w:val="26"/>
                <w:szCs w:val="26"/>
              </w:rPr>
              <w:t>воскресенье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EC" w:rsidRPr="00096B74" w:rsidRDefault="003347EC" w:rsidP="006A78F4">
            <w:pPr>
              <w:rPr>
                <w:sz w:val="26"/>
                <w:szCs w:val="26"/>
              </w:rPr>
            </w:pPr>
            <w:r w:rsidRPr="00096B74">
              <w:rPr>
                <w:color w:val="000000"/>
                <w:sz w:val="26"/>
                <w:szCs w:val="26"/>
              </w:rPr>
              <w:t xml:space="preserve">10:00 </w:t>
            </w:r>
            <w:r>
              <w:rPr>
                <w:color w:val="000000"/>
                <w:sz w:val="26"/>
                <w:szCs w:val="26"/>
              </w:rPr>
              <w:t>Кросс-классика</w:t>
            </w:r>
          </w:p>
          <w:p w:rsidR="003347EC" w:rsidRPr="00096B74" w:rsidRDefault="003347EC" w:rsidP="006A78F4">
            <w:pPr>
              <w:jc w:val="both"/>
              <w:rPr>
                <w:color w:val="000000"/>
                <w:sz w:val="26"/>
                <w:szCs w:val="26"/>
              </w:rPr>
            </w:pPr>
            <w:r w:rsidRPr="00096B74">
              <w:rPr>
                <w:color w:val="000000"/>
                <w:sz w:val="26"/>
                <w:szCs w:val="26"/>
              </w:rPr>
              <w:t>14.00 Награждение, закрытие соревнований</w:t>
            </w:r>
          </w:p>
          <w:p w:rsidR="003347EC" w:rsidRPr="00096B74" w:rsidRDefault="003347EC" w:rsidP="006A78F4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A90B2D" w:rsidRDefault="00A90B2D" w:rsidP="006105EF">
      <w:pPr>
        <w:spacing w:after="0" w:line="240" w:lineRule="auto"/>
        <w:ind w:left="2552" w:hanging="1276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62B01" w:rsidRDefault="00A62B01" w:rsidP="006105EF">
      <w:pPr>
        <w:spacing w:after="0" w:line="240" w:lineRule="auto"/>
        <w:ind w:left="2552" w:hanging="1276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B0EED" w:rsidRDefault="006C7AE2" w:rsidP="005B0EE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97CB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УСЛОВИЯ ПОДВЕДЕНИЯ ИТОГОВ</w:t>
      </w:r>
    </w:p>
    <w:p w:rsidR="006A009E" w:rsidRDefault="006A009E" w:rsidP="006A009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346C9" w:rsidRPr="005B0EED" w:rsidRDefault="00D346C9" w:rsidP="006A009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4148D" w:rsidRPr="0064148D" w:rsidRDefault="0064148D" w:rsidP="0064148D">
      <w:pPr>
        <w:pStyle w:val="aa"/>
        <w:numPr>
          <w:ilvl w:val="0"/>
          <w:numId w:val="20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4148D">
        <w:rPr>
          <w:color w:val="000000"/>
          <w:sz w:val="28"/>
          <w:szCs w:val="28"/>
        </w:rPr>
        <w:t xml:space="preserve">Победители и призеры в каждой возрастной группе отдельно среди мужчин и женщин определяются по сумме времени </w:t>
      </w:r>
      <w:r w:rsidR="004D416F">
        <w:rPr>
          <w:color w:val="000000"/>
          <w:sz w:val="28"/>
          <w:szCs w:val="28"/>
        </w:rPr>
        <w:t>второго</w:t>
      </w:r>
      <w:r w:rsidRPr="0064148D">
        <w:rPr>
          <w:color w:val="000000"/>
          <w:sz w:val="28"/>
          <w:szCs w:val="28"/>
        </w:rPr>
        <w:t xml:space="preserve"> и третьего дня. При равенстве времени результат считается по сумме мест, занятых за два дня. При равенстве суммы мест предпочтение отдается результату третьего дня соревнований.</w:t>
      </w:r>
    </w:p>
    <w:p w:rsidR="0064148D" w:rsidRPr="0064148D" w:rsidRDefault="00FD15EB" w:rsidP="0064148D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D416F">
        <w:rPr>
          <w:color w:val="000000"/>
          <w:sz w:val="28"/>
          <w:szCs w:val="28"/>
        </w:rPr>
        <w:t xml:space="preserve"> первый</w:t>
      </w:r>
      <w:r w:rsidR="0064148D" w:rsidRPr="0064148D">
        <w:rPr>
          <w:color w:val="000000"/>
          <w:sz w:val="28"/>
          <w:szCs w:val="28"/>
        </w:rPr>
        <w:t xml:space="preserve"> день соревнований победители и призеры определяются отдельно.</w:t>
      </w:r>
    </w:p>
    <w:p w:rsidR="00D346C9" w:rsidRDefault="00D346C9" w:rsidP="00FD15E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CBB" w:rsidRDefault="006C7AE2" w:rsidP="001F09D7">
      <w:pPr>
        <w:pStyle w:val="a3"/>
        <w:numPr>
          <w:ilvl w:val="0"/>
          <w:numId w:val="7"/>
        </w:numPr>
        <w:spacing w:before="120" w:after="120" w:line="240" w:lineRule="auto"/>
        <w:ind w:left="107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97CB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НАГРАЖДЕНИЕ</w:t>
      </w:r>
    </w:p>
    <w:p w:rsidR="00A62B01" w:rsidRDefault="00A62B01" w:rsidP="00A62B01">
      <w:pPr>
        <w:pStyle w:val="a3"/>
        <w:spacing w:before="120" w:after="120" w:line="240" w:lineRule="auto"/>
        <w:ind w:left="1077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346C9" w:rsidRDefault="00D346C9" w:rsidP="00A62B01">
      <w:pPr>
        <w:pStyle w:val="a3"/>
        <w:spacing w:before="120" w:after="120" w:line="240" w:lineRule="auto"/>
        <w:ind w:left="1077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4148D" w:rsidRDefault="005C01E7" w:rsidP="005E5F1C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в каждой возрастной группе </w:t>
      </w:r>
      <w:r w:rsidR="0064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сумме </w:t>
      </w:r>
      <w:r w:rsidR="004D416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="0064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третьего дней соревнований награждаются </w:t>
      </w:r>
      <w:r w:rsidR="00FD15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медалями</w:t>
      </w:r>
      <w:r w:rsidR="0064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призами.</w:t>
      </w:r>
    </w:p>
    <w:p w:rsidR="005C01E7" w:rsidRDefault="0064148D" w:rsidP="005E5F1C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1E7" w:rsidRPr="00F2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 w:rsidR="004D4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соревнований</w:t>
      </w:r>
      <w:r w:rsidR="005C01E7" w:rsidRPr="00F2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возрастной группе наг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раждаются </w:t>
      </w:r>
      <w:r w:rsidR="00AC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памятными </w:t>
      </w:r>
      <w:r w:rsidR="005C01E7" w:rsidRPr="00F24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призами.</w:t>
      </w:r>
    </w:p>
    <w:p w:rsidR="00D346C9" w:rsidRPr="00F24F6F" w:rsidRDefault="00D346C9" w:rsidP="005E5F1C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с количеством участников меньше 5 награждаются только победители.</w:t>
      </w:r>
    </w:p>
    <w:p w:rsidR="005C01E7" w:rsidRDefault="005C01E7" w:rsidP="00F24F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6C9" w:rsidRDefault="00D346C9" w:rsidP="00F24F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CBB" w:rsidRDefault="00597CBB" w:rsidP="005B0EE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УСЛОВИЯ ФИНАНСИ</w:t>
      </w:r>
      <w:r w:rsidR="006C7AE2" w:rsidRPr="00597CB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РОВАНИЯ</w:t>
      </w:r>
    </w:p>
    <w:p w:rsidR="006A009E" w:rsidRDefault="006A009E" w:rsidP="006A009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346C9" w:rsidRPr="005B0EED" w:rsidRDefault="00D346C9" w:rsidP="006A009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C01E7" w:rsidRDefault="006C7AE2" w:rsidP="004660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C01E7" w:rsidRPr="005C0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проведением сор</w:t>
      </w:r>
      <w:r w:rsidR="005E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евнований (награждение </w:t>
      </w:r>
      <w:r w:rsidR="005C01E7" w:rsidRPr="005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призами, подготовка места проведения соревнования, </w:t>
      </w:r>
      <w:r w:rsidR="005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r w:rsidR="005C01E7" w:rsidRPr="005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</w:t>
      </w:r>
      <w:r w:rsidR="005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C01E7" w:rsidRPr="005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</w:t>
      </w:r>
      <w:r w:rsidR="005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01E7" w:rsidRPr="005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прочие расходы) несет </w:t>
      </w:r>
      <w:r w:rsidR="004660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 спортивного о</w:t>
      </w:r>
      <w:r w:rsidR="005E7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риентирования Тюменской области</w:t>
      </w:r>
      <w:r w:rsidR="005C01E7" w:rsidRPr="005C01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F6F" w:rsidRDefault="0046600E" w:rsidP="00466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03B6" w:rsidRPr="000F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AE2" w:rsidRPr="00F30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командированием участников, тренеров, представителей и судей (проезд, проживание, питание) несут командирующие организации</w:t>
      </w:r>
      <w:r w:rsidR="00F303B6" w:rsidRPr="00F30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48D" w:rsidRDefault="0046600E" w:rsidP="00CC6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148D" w:rsidRPr="0064148D">
        <w:rPr>
          <w:rFonts w:ascii="Times New Roman" w:hAnsi="Times New Roman" w:cs="Times New Roman"/>
          <w:color w:val="000000"/>
          <w:sz w:val="28"/>
          <w:szCs w:val="28"/>
        </w:rPr>
        <w:t>Заявочный взнос за один день соревнований:</w:t>
      </w:r>
    </w:p>
    <w:p w:rsidR="0064148D" w:rsidRPr="0064148D" w:rsidRDefault="0064148D" w:rsidP="00641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86" w:type="dxa"/>
        <w:tblInd w:w="-3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560"/>
        <w:gridCol w:w="1559"/>
        <w:gridCol w:w="1270"/>
        <w:gridCol w:w="1270"/>
      </w:tblGrid>
      <w:tr w:rsidR="004D416F" w:rsidRPr="0064148D" w:rsidTr="003A77DB">
        <w:trPr>
          <w:trHeight w:val="803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16F" w:rsidRPr="0064148D" w:rsidRDefault="004D416F" w:rsidP="0064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16F" w:rsidRPr="0064148D" w:rsidRDefault="004D416F" w:rsidP="0064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заявка и оплата до</w:t>
            </w:r>
          </w:p>
          <w:p w:rsidR="004D416F" w:rsidRDefault="003347EC" w:rsidP="004D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  <w:r w:rsidR="004D416F" w:rsidRPr="006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761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D416F" w:rsidRPr="006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485670" w:rsidRPr="0064148D" w:rsidRDefault="00485670" w:rsidP="004D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(включительно)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16F" w:rsidRPr="0064148D" w:rsidRDefault="004D416F" w:rsidP="0076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 отсутствии </w:t>
            </w:r>
            <w:r w:rsidRPr="006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предварительной </w:t>
            </w:r>
            <w:r w:rsidR="00761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оплаты</w:t>
            </w: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16F" w:rsidRPr="0064148D" w:rsidRDefault="004D416F" w:rsidP="0064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Аренда SI-чипа</w:t>
            </w:r>
          </w:p>
          <w:p w:rsidR="004D416F" w:rsidRPr="0064148D" w:rsidRDefault="004D416F" w:rsidP="0064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1 день</w:t>
            </w:r>
          </w:p>
        </w:tc>
      </w:tr>
      <w:tr w:rsidR="004D416F" w:rsidRPr="0064148D" w:rsidTr="009D0374">
        <w:trPr>
          <w:trHeight w:val="802"/>
        </w:trPr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D416F" w:rsidRPr="0064148D" w:rsidRDefault="004D416F" w:rsidP="0064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D416F" w:rsidRPr="0064148D" w:rsidRDefault="004D416F" w:rsidP="0064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D416F" w:rsidRPr="0064148D" w:rsidRDefault="004D416F" w:rsidP="0064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D416F" w:rsidRPr="0064148D" w:rsidRDefault="004D416F" w:rsidP="0064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6F" w:rsidRPr="0064148D" w:rsidRDefault="004D416F" w:rsidP="0064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Бесконтактный</w:t>
            </w:r>
          </w:p>
        </w:tc>
      </w:tr>
      <w:tr w:rsidR="004D416F" w:rsidRPr="0064148D" w:rsidTr="004D416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16F" w:rsidRPr="0064148D" w:rsidRDefault="004D416F" w:rsidP="0064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М,Ж12-18, М 60-65, Ж 55-65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16F" w:rsidRPr="0064148D" w:rsidRDefault="004D416F" w:rsidP="0064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16F" w:rsidRPr="0064148D" w:rsidRDefault="004D416F" w:rsidP="004D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16F" w:rsidRPr="0064148D" w:rsidRDefault="00485670" w:rsidP="0064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D416F" w:rsidRPr="006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6F" w:rsidRPr="0064148D" w:rsidRDefault="00485670" w:rsidP="0064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D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416F" w:rsidRPr="0064148D" w:rsidTr="004D416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16F" w:rsidRPr="0064148D" w:rsidRDefault="004D416F" w:rsidP="0064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Остальные группы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16F" w:rsidRPr="0064148D" w:rsidRDefault="004D416F" w:rsidP="004D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16F" w:rsidRPr="0064148D" w:rsidRDefault="004D416F" w:rsidP="0064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416F" w:rsidRPr="0064148D" w:rsidRDefault="004D416F" w:rsidP="0064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6F" w:rsidRPr="0064148D" w:rsidRDefault="004D416F" w:rsidP="0064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64148D" w:rsidRDefault="0064148D" w:rsidP="00641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48D" w:rsidRPr="0064148D" w:rsidRDefault="0064148D" w:rsidP="00641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групп МЖ 70 – без заявочного взноса. </w:t>
      </w:r>
    </w:p>
    <w:p w:rsidR="0064148D" w:rsidRPr="0064148D" w:rsidRDefault="0064148D" w:rsidP="00641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Любое действие по </w:t>
      </w:r>
      <w:proofErr w:type="spellStart"/>
      <w:r w:rsidRPr="0064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перезаявке</w:t>
      </w:r>
      <w:proofErr w:type="spellEnd"/>
      <w:r w:rsidRPr="0064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месте – 50 рублей</w:t>
      </w:r>
    </w:p>
    <w:p w:rsidR="0064148D" w:rsidRPr="0064148D" w:rsidRDefault="004D416F" w:rsidP="00641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Взнос</w:t>
      </w:r>
      <w:r w:rsidR="0064148D" w:rsidRPr="0064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перечислить на карточку Сбербанка: </w:t>
      </w:r>
      <w:r w:rsidR="00AE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4276 67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E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1507</w:t>
      </w:r>
      <w:r w:rsidR="00AE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0904</w:t>
      </w:r>
      <w:r w:rsidR="00A6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62B01" w:rsidRPr="004D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сообщении указать за кого оплата или связаться по телефону: +7 982 933 77 33</w:t>
      </w:r>
      <w:r w:rsidR="00A62B01" w:rsidRPr="005E7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64148D" w:rsidRDefault="0064148D" w:rsidP="00641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Экологический взнос – </w:t>
      </w:r>
      <w:r w:rsidR="0048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4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рублей с каждого участника за </w:t>
      </w:r>
      <w:r w:rsidR="004D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дни соревнований.</w:t>
      </w:r>
    </w:p>
    <w:p w:rsidR="00AF3174" w:rsidRDefault="00AF3174" w:rsidP="00641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районе полевого лагеря нет питьевой воды. Питьевую воду привозим с собой. </w:t>
      </w:r>
    </w:p>
    <w:p w:rsidR="004D416F" w:rsidRDefault="004D416F" w:rsidP="00641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16F" w:rsidRDefault="00485670" w:rsidP="0048567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ЭЛЕКТРОННОЙ ОТМЕТКИ</w:t>
      </w:r>
    </w:p>
    <w:p w:rsidR="00485670" w:rsidRPr="00485670" w:rsidRDefault="00485670" w:rsidP="00485670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6F" w:rsidRPr="004D416F" w:rsidRDefault="00485670" w:rsidP="004D4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416F" w:rsidRPr="004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контроля и проверки порядка </w:t>
      </w:r>
      <w:proofErr w:type="gramStart"/>
      <w:r w:rsidR="004D416F" w:rsidRPr="004D4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 КП</w:t>
      </w:r>
      <w:proofErr w:type="gramEnd"/>
      <w:r w:rsidR="004D416F" w:rsidRPr="004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дистанциях будет</w:t>
      </w:r>
      <w:r w:rsidRPr="0048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16F" w:rsidRPr="004D4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применяться система электронной   отметки «</w:t>
      </w:r>
      <w:proofErr w:type="spellStart"/>
      <w:r w:rsidR="004D416F" w:rsidRPr="004D416F">
        <w:rPr>
          <w:rFonts w:ascii="Times New Roman" w:eastAsia="Times New Roman" w:hAnsi="Times New Roman" w:cs="Times New Roman"/>
          <w:sz w:val="28"/>
          <w:szCs w:val="28"/>
          <w:lang w:eastAsia="ru-RU"/>
        </w:rPr>
        <w:t>SPORTident</w:t>
      </w:r>
      <w:proofErr w:type="spellEnd"/>
      <w:r w:rsidR="004D416F" w:rsidRPr="004D41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4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D416F" w:rsidRPr="004D4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  будут</w:t>
      </w:r>
      <w:proofErr w:type="gramEnd"/>
      <w:r w:rsidR="004D416F" w:rsidRPr="004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том числе</w:t>
      </w:r>
      <w:r w:rsidR="004D416F" w:rsidRPr="004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 бесконтактной отметки.</w:t>
      </w:r>
      <w:r w:rsidR="004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16F" w:rsidRPr="004D41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в своем распоряжении </w:t>
      </w:r>
      <w:r w:rsidR="004D416F" w:rsidRPr="004D416F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416F" w:rsidRPr="004D416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чипы, сообщают их номера в предварительных заявках. Для участников, не имеющих собственных SI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416F" w:rsidRPr="004D41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16F" w:rsidRPr="004D416F">
        <w:rPr>
          <w:rFonts w:ascii="Times New Roman" w:eastAsia="Times New Roman" w:hAnsi="Times New Roman" w:cs="Times New Roman"/>
          <w:sz w:val="28"/>
          <w:szCs w:val="28"/>
          <w:lang w:eastAsia="ru-RU"/>
        </w:rPr>
        <w:t>SIAC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416F" w:rsidRPr="004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чипов, будет предоставлена возможность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аренды.</w:t>
      </w:r>
    </w:p>
    <w:p w:rsidR="004D416F" w:rsidRDefault="004D416F" w:rsidP="00641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6C9" w:rsidRPr="0064148D" w:rsidRDefault="00D346C9" w:rsidP="00641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CBB" w:rsidRDefault="006C7AE2" w:rsidP="001F09D7">
      <w:pPr>
        <w:pStyle w:val="a3"/>
        <w:numPr>
          <w:ilvl w:val="0"/>
          <w:numId w:val="7"/>
        </w:numPr>
        <w:spacing w:before="120" w:after="120" w:line="240" w:lineRule="auto"/>
        <w:ind w:left="107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 УЧАСТНИКОВ И ЗРИТЕЛЕЙ</w:t>
      </w:r>
    </w:p>
    <w:p w:rsidR="00D346C9" w:rsidRDefault="00D346C9" w:rsidP="00D346C9">
      <w:pPr>
        <w:pStyle w:val="a3"/>
        <w:spacing w:before="120" w:after="12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6C9" w:rsidRDefault="006C7AE2" w:rsidP="004C42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E2">
        <w:rPr>
          <w:rFonts w:ascii="Times New Roman" w:hAnsi="Times New Roman" w:cs="Times New Roman"/>
          <w:sz w:val="28"/>
          <w:szCs w:val="28"/>
        </w:rPr>
        <w:t>1. Обеспечение безопасности участников</w:t>
      </w:r>
    </w:p>
    <w:p w:rsidR="006C7AE2" w:rsidRPr="006C7AE2" w:rsidRDefault="006C7AE2" w:rsidP="004C42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E2">
        <w:rPr>
          <w:rFonts w:ascii="Times New Roman" w:hAnsi="Times New Roman" w:cs="Times New Roman"/>
          <w:sz w:val="28"/>
          <w:szCs w:val="28"/>
        </w:rPr>
        <w:t xml:space="preserve"> и зрителей осуществляется согласно требованиям правил обеспечения </w:t>
      </w:r>
      <w:r w:rsidR="00D46858" w:rsidRPr="006C7AE2">
        <w:rPr>
          <w:rFonts w:ascii="Times New Roman" w:hAnsi="Times New Roman" w:cs="Times New Roman"/>
          <w:sz w:val="28"/>
          <w:szCs w:val="28"/>
        </w:rPr>
        <w:t>безопасности при</w:t>
      </w:r>
      <w:r w:rsidRPr="006C7AE2">
        <w:rPr>
          <w:rFonts w:ascii="Times New Roman" w:hAnsi="Times New Roman" w:cs="Times New Roman"/>
          <w:sz w:val="28"/>
          <w:szCs w:val="28"/>
        </w:rPr>
        <w:t xml:space="preserve"> проведении официальных спортивных </w:t>
      </w:r>
      <w:r w:rsidR="00D46858" w:rsidRPr="006C7AE2">
        <w:rPr>
          <w:rFonts w:ascii="Times New Roman" w:hAnsi="Times New Roman" w:cs="Times New Roman"/>
          <w:sz w:val="28"/>
          <w:szCs w:val="28"/>
        </w:rPr>
        <w:t>соревнований, утвержденных</w:t>
      </w:r>
      <w:r w:rsidRPr="006C7AE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18 апреля 2014 г. </w:t>
      </w:r>
      <w:r w:rsidR="00D46858" w:rsidRPr="006C7AE2">
        <w:rPr>
          <w:rFonts w:ascii="Times New Roman" w:hAnsi="Times New Roman" w:cs="Times New Roman"/>
          <w:sz w:val="28"/>
          <w:szCs w:val="28"/>
        </w:rPr>
        <w:t>№ 353</w:t>
      </w:r>
      <w:r w:rsidR="004C42D3">
        <w:rPr>
          <w:rFonts w:ascii="Times New Roman" w:hAnsi="Times New Roman" w:cs="Times New Roman"/>
          <w:sz w:val="28"/>
          <w:szCs w:val="28"/>
        </w:rPr>
        <w:t>.</w:t>
      </w:r>
    </w:p>
    <w:p w:rsidR="0007690C" w:rsidRDefault="004C42D3" w:rsidP="00F24F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7AE2" w:rsidRPr="006C7AE2">
        <w:rPr>
          <w:rFonts w:ascii="Times New Roman" w:hAnsi="Times New Roman" w:cs="Times New Roman"/>
          <w:sz w:val="28"/>
          <w:szCs w:val="28"/>
        </w:rPr>
        <w:t xml:space="preserve">.  Оказание скорой медицинской помощи осуществляется в соответствии с приказом Министерства здравоохранения и социального </w:t>
      </w:r>
    </w:p>
    <w:p w:rsidR="006C7AE2" w:rsidRPr="006C7AE2" w:rsidRDefault="006C7AE2" w:rsidP="00F24F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E2">
        <w:rPr>
          <w:rFonts w:ascii="Times New Roman" w:hAnsi="Times New Roman" w:cs="Times New Roman"/>
          <w:sz w:val="28"/>
          <w:szCs w:val="28"/>
        </w:rPr>
        <w:t xml:space="preserve">развития Российской Федерации от 09.08.2010 г. № 613Н «Об утверждении порядка оказания медицинской помощи при проведении физкультурных и спортивных мероприятий». </w:t>
      </w:r>
      <w:r w:rsidRPr="006C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AE2" w:rsidRPr="006C7AE2" w:rsidRDefault="004C42D3" w:rsidP="00F24F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7AE2" w:rsidRPr="006C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несет ответственность за соблюдение участниками соревнований требований техники безопасности, которые должны </w:t>
      </w:r>
      <w:r w:rsidR="006C7AE2" w:rsidRPr="006C7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соответствовать правилам проведения соревнований по данному виду спорта и принимает меры по профилактике травматизма (медицинское обеспечение).</w:t>
      </w:r>
    </w:p>
    <w:p w:rsidR="006C7AE2" w:rsidRPr="006C7AE2" w:rsidRDefault="004C42D3" w:rsidP="00F24F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7AE2" w:rsidRPr="006C7A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 контролирует обязанности коменданта соревнований по соблюдению правил техники безопасности для зрителей.</w:t>
      </w:r>
    </w:p>
    <w:p w:rsidR="006C7AE2" w:rsidRDefault="004C42D3" w:rsidP="00F24F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7AE2" w:rsidRPr="006C7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делегаций несут персональную ответственность за безопасность и поведение членов делегации во время проведения соревнований, а также за достоверность предоставленных документов на участников.</w:t>
      </w:r>
    </w:p>
    <w:p w:rsidR="00545A0F" w:rsidRDefault="00545A0F" w:rsidP="00AF31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B6" w:rsidRPr="006A009E" w:rsidRDefault="00F303B6" w:rsidP="006A009E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СТРАХОВАНИЕ УЧАСТНИКОВ</w:t>
      </w:r>
    </w:p>
    <w:p w:rsidR="006A009E" w:rsidRPr="006A009E" w:rsidRDefault="006A009E" w:rsidP="006A009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3B6" w:rsidRDefault="005E5F1C" w:rsidP="00F24F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46858" w:rsidRPr="00D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соревнований должны </w:t>
      </w:r>
      <w:r w:rsidR="00D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</w:t>
      </w:r>
      <w:r w:rsidR="003B6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страховку от несчастного случая на период проведения Соревнований.</w:t>
      </w:r>
    </w:p>
    <w:p w:rsidR="00F24F6F" w:rsidRPr="00D46858" w:rsidRDefault="00F24F6F" w:rsidP="00F24F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ED" w:rsidRDefault="00F303B6" w:rsidP="005B0EED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ПОДАЧА ЗАЯВОК НА УЧАСТИЕ</w:t>
      </w:r>
    </w:p>
    <w:p w:rsidR="006A009E" w:rsidRPr="005B0EED" w:rsidRDefault="006A009E" w:rsidP="006A009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09E" w:rsidRDefault="003B69F3" w:rsidP="00B66442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A00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Предварительные заявки на участие в соревнованиях подаются </w:t>
      </w:r>
      <w:r w:rsidR="006A009E" w:rsidRPr="006A00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согласно приведенной таблице</w:t>
      </w:r>
      <w:r w:rsidRPr="006A00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е-mail:</w:t>
      </w:r>
      <w:r w:rsidRPr="006A009E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6" w:history="1">
        <w:r w:rsidR="006A009E" w:rsidRPr="006A00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vaski</w:t>
        </w:r>
        <w:r w:rsidR="006A009E" w:rsidRPr="006A009E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A009E" w:rsidRPr="006A00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6A009E" w:rsidRPr="006A009E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6A009E" w:rsidRPr="006A00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orienteer</w:t>
        </w:r>
        <w:r w:rsidR="006A009E" w:rsidRPr="006A009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A009E" w:rsidRPr="006A00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A00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A009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0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или через систему онлайн-заявки</w:t>
      </w:r>
      <w:r w:rsidR="006A00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: </w:t>
      </w:r>
      <w:hyperlink r:id="rId7" w:history="1">
        <w:r w:rsidR="00B66442" w:rsidRPr="00B66442">
          <w:rPr>
            <w:rStyle w:val="a9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http://orgeo.ru/</w:t>
        </w:r>
      </w:hyperlink>
      <w:bookmarkStart w:id="0" w:name="_GoBack"/>
      <w:bookmarkEnd w:id="0"/>
      <w:r w:rsidR="003347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B69F3" w:rsidRPr="006A009E" w:rsidRDefault="005D1162" w:rsidP="00A8590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 регистрации спортсменов</w:t>
      </w:r>
      <w:r w:rsidR="003B69F3" w:rsidRPr="006A00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предьявляются документы, удостоверяющие личность и возраст учас</w:t>
      </w:r>
      <w:r w:rsidR="00545A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тников</w:t>
      </w:r>
      <w:r w:rsidR="00F24F6F" w:rsidRPr="006A00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6C7AE2" w:rsidRPr="006C7AE2" w:rsidRDefault="006C7AE2" w:rsidP="00F24F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1055" w:rsidRDefault="00C21055" w:rsidP="00CC6B52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Данное положение я</w:t>
      </w:r>
      <w:r w:rsidR="0024259B" w:rsidRPr="003B6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вляется официальным вызовом на соревнования</w:t>
      </w:r>
    </w:p>
    <w:p w:rsidR="004C42D3" w:rsidRDefault="004C42D3" w:rsidP="005B0E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4C42D3" w:rsidSect="0007690C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6BAD72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CDA4B3A"/>
    <w:multiLevelType w:val="hybridMultilevel"/>
    <w:tmpl w:val="5122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6C58"/>
    <w:multiLevelType w:val="multilevel"/>
    <w:tmpl w:val="0590DEDA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6AD623F"/>
    <w:multiLevelType w:val="hybridMultilevel"/>
    <w:tmpl w:val="2D5C849A"/>
    <w:lvl w:ilvl="0" w:tplc="975AD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FC2357"/>
    <w:multiLevelType w:val="hybridMultilevel"/>
    <w:tmpl w:val="9C2CBE3A"/>
    <w:lvl w:ilvl="0" w:tplc="7EE6D422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47048"/>
    <w:multiLevelType w:val="hybridMultilevel"/>
    <w:tmpl w:val="8E4E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B40E6"/>
    <w:multiLevelType w:val="hybridMultilevel"/>
    <w:tmpl w:val="E58E1E2C"/>
    <w:lvl w:ilvl="0" w:tplc="F212507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362BC5"/>
    <w:multiLevelType w:val="multilevel"/>
    <w:tmpl w:val="7B96A9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Theme="minorHAnsi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  <w:i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  <w:i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  <w:i/>
      </w:rPr>
    </w:lvl>
  </w:abstractNum>
  <w:abstractNum w:abstractNumId="8" w15:restartNumberingAfterBreak="0">
    <w:nsid w:val="3F8A43B4"/>
    <w:multiLevelType w:val="hybridMultilevel"/>
    <w:tmpl w:val="1B829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FA4927"/>
    <w:multiLevelType w:val="hybridMultilevel"/>
    <w:tmpl w:val="C50E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93A97"/>
    <w:multiLevelType w:val="hybridMultilevel"/>
    <w:tmpl w:val="7F2E78E6"/>
    <w:lvl w:ilvl="0" w:tplc="E9922D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C7567FD"/>
    <w:multiLevelType w:val="hybridMultilevel"/>
    <w:tmpl w:val="1AC8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C7FBE"/>
    <w:multiLevelType w:val="hybridMultilevel"/>
    <w:tmpl w:val="9108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60FC6"/>
    <w:multiLevelType w:val="hybridMultilevel"/>
    <w:tmpl w:val="D2721936"/>
    <w:lvl w:ilvl="0" w:tplc="A4A26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0323B4"/>
    <w:multiLevelType w:val="hybridMultilevel"/>
    <w:tmpl w:val="F4305FB2"/>
    <w:lvl w:ilvl="0" w:tplc="EAA678C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2BB6438"/>
    <w:multiLevelType w:val="hybridMultilevel"/>
    <w:tmpl w:val="2134413E"/>
    <w:lvl w:ilvl="0" w:tplc="7640D4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6631F77"/>
    <w:multiLevelType w:val="hybridMultilevel"/>
    <w:tmpl w:val="2CC01E3A"/>
    <w:lvl w:ilvl="0" w:tplc="F02C5E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6CF51A6"/>
    <w:multiLevelType w:val="hybridMultilevel"/>
    <w:tmpl w:val="FCA4B070"/>
    <w:lvl w:ilvl="0" w:tplc="90047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6A7AA6"/>
    <w:multiLevelType w:val="hybridMultilevel"/>
    <w:tmpl w:val="0FF6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E114D"/>
    <w:multiLevelType w:val="hybridMultilevel"/>
    <w:tmpl w:val="56149D72"/>
    <w:lvl w:ilvl="0" w:tplc="89F87E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8"/>
  </w:num>
  <w:num w:numId="5">
    <w:abstractNumId w:val="12"/>
  </w:num>
  <w:num w:numId="6">
    <w:abstractNumId w:val="0"/>
  </w:num>
  <w:num w:numId="7">
    <w:abstractNumId w:val="7"/>
  </w:num>
  <w:num w:numId="8">
    <w:abstractNumId w:val="17"/>
  </w:num>
  <w:num w:numId="9">
    <w:abstractNumId w:val="8"/>
  </w:num>
  <w:num w:numId="10">
    <w:abstractNumId w:val="5"/>
  </w:num>
  <w:num w:numId="11">
    <w:abstractNumId w:val="16"/>
  </w:num>
  <w:num w:numId="12">
    <w:abstractNumId w:val="10"/>
  </w:num>
  <w:num w:numId="13">
    <w:abstractNumId w:val="3"/>
  </w:num>
  <w:num w:numId="14">
    <w:abstractNumId w:val="6"/>
  </w:num>
  <w:num w:numId="15">
    <w:abstractNumId w:val="15"/>
  </w:num>
  <w:num w:numId="16">
    <w:abstractNumId w:val="2"/>
  </w:num>
  <w:num w:numId="17">
    <w:abstractNumId w:val="4"/>
  </w:num>
  <w:num w:numId="18">
    <w:abstractNumId w:val="19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BF"/>
    <w:rsid w:val="00005BCE"/>
    <w:rsid w:val="00040BAC"/>
    <w:rsid w:val="00045CA7"/>
    <w:rsid w:val="00055768"/>
    <w:rsid w:val="0007690C"/>
    <w:rsid w:val="0008098F"/>
    <w:rsid w:val="000A7956"/>
    <w:rsid w:val="000E1AE8"/>
    <w:rsid w:val="000F48D5"/>
    <w:rsid w:val="000F5770"/>
    <w:rsid w:val="000F598F"/>
    <w:rsid w:val="0019496F"/>
    <w:rsid w:val="001F09D7"/>
    <w:rsid w:val="00217B61"/>
    <w:rsid w:val="0024259B"/>
    <w:rsid w:val="00261887"/>
    <w:rsid w:val="002622FC"/>
    <w:rsid w:val="00320335"/>
    <w:rsid w:val="003231A0"/>
    <w:rsid w:val="003347EC"/>
    <w:rsid w:val="003422A4"/>
    <w:rsid w:val="0034665F"/>
    <w:rsid w:val="003963E9"/>
    <w:rsid w:val="003B4A23"/>
    <w:rsid w:val="003B69F3"/>
    <w:rsid w:val="003D14CC"/>
    <w:rsid w:val="003F08B2"/>
    <w:rsid w:val="003F40AD"/>
    <w:rsid w:val="00401BDF"/>
    <w:rsid w:val="0045207C"/>
    <w:rsid w:val="004632FF"/>
    <w:rsid w:val="0046600E"/>
    <w:rsid w:val="00475DF3"/>
    <w:rsid w:val="00485670"/>
    <w:rsid w:val="00494EA6"/>
    <w:rsid w:val="004C42D3"/>
    <w:rsid w:val="004C57EE"/>
    <w:rsid w:val="004D416F"/>
    <w:rsid w:val="00545A0F"/>
    <w:rsid w:val="005745E0"/>
    <w:rsid w:val="00590C85"/>
    <w:rsid w:val="00597CBB"/>
    <w:rsid w:val="005B0EED"/>
    <w:rsid w:val="005C01E7"/>
    <w:rsid w:val="005D1162"/>
    <w:rsid w:val="005E5F1C"/>
    <w:rsid w:val="005E72A3"/>
    <w:rsid w:val="00606B30"/>
    <w:rsid w:val="006105EF"/>
    <w:rsid w:val="0064148D"/>
    <w:rsid w:val="00645C1C"/>
    <w:rsid w:val="00691420"/>
    <w:rsid w:val="006A009E"/>
    <w:rsid w:val="006A7169"/>
    <w:rsid w:val="006B0B18"/>
    <w:rsid w:val="006B7E85"/>
    <w:rsid w:val="006C7AE2"/>
    <w:rsid w:val="00706700"/>
    <w:rsid w:val="00761445"/>
    <w:rsid w:val="0079317A"/>
    <w:rsid w:val="007B44C0"/>
    <w:rsid w:val="00864074"/>
    <w:rsid w:val="00872B14"/>
    <w:rsid w:val="00895AE2"/>
    <w:rsid w:val="008F4C10"/>
    <w:rsid w:val="0091022E"/>
    <w:rsid w:val="0093691C"/>
    <w:rsid w:val="00972EE3"/>
    <w:rsid w:val="00972FDB"/>
    <w:rsid w:val="0098739E"/>
    <w:rsid w:val="00987934"/>
    <w:rsid w:val="00993CFE"/>
    <w:rsid w:val="009A3B3A"/>
    <w:rsid w:val="009B79CC"/>
    <w:rsid w:val="009D1600"/>
    <w:rsid w:val="009F5110"/>
    <w:rsid w:val="00A012C6"/>
    <w:rsid w:val="00A62B01"/>
    <w:rsid w:val="00A84AD1"/>
    <w:rsid w:val="00A86F91"/>
    <w:rsid w:val="00A9018F"/>
    <w:rsid w:val="00A90B2D"/>
    <w:rsid w:val="00AA7323"/>
    <w:rsid w:val="00AB05DD"/>
    <w:rsid w:val="00AC4FF7"/>
    <w:rsid w:val="00AD5016"/>
    <w:rsid w:val="00AE4D96"/>
    <w:rsid w:val="00AF3174"/>
    <w:rsid w:val="00B2514A"/>
    <w:rsid w:val="00B53DCC"/>
    <w:rsid w:val="00B635B2"/>
    <w:rsid w:val="00B66442"/>
    <w:rsid w:val="00B95D94"/>
    <w:rsid w:val="00C13A09"/>
    <w:rsid w:val="00C202A1"/>
    <w:rsid w:val="00C21055"/>
    <w:rsid w:val="00C23165"/>
    <w:rsid w:val="00C245E7"/>
    <w:rsid w:val="00C821EC"/>
    <w:rsid w:val="00CC6B52"/>
    <w:rsid w:val="00CD669F"/>
    <w:rsid w:val="00CE4C91"/>
    <w:rsid w:val="00CE7F04"/>
    <w:rsid w:val="00D22F70"/>
    <w:rsid w:val="00D26FBC"/>
    <w:rsid w:val="00D346C9"/>
    <w:rsid w:val="00D46858"/>
    <w:rsid w:val="00D80A58"/>
    <w:rsid w:val="00D97749"/>
    <w:rsid w:val="00DB35BF"/>
    <w:rsid w:val="00DB551E"/>
    <w:rsid w:val="00DB75A3"/>
    <w:rsid w:val="00DC7ED7"/>
    <w:rsid w:val="00E20456"/>
    <w:rsid w:val="00E87D4B"/>
    <w:rsid w:val="00EA6E3F"/>
    <w:rsid w:val="00EA779D"/>
    <w:rsid w:val="00EC720F"/>
    <w:rsid w:val="00EF0863"/>
    <w:rsid w:val="00F031A8"/>
    <w:rsid w:val="00F15CA1"/>
    <w:rsid w:val="00F245DE"/>
    <w:rsid w:val="00F24F6F"/>
    <w:rsid w:val="00F2640F"/>
    <w:rsid w:val="00F303B6"/>
    <w:rsid w:val="00F503B9"/>
    <w:rsid w:val="00F5681F"/>
    <w:rsid w:val="00F735E6"/>
    <w:rsid w:val="00F8602F"/>
    <w:rsid w:val="00FD15EB"/>
    <w:rsid w:val="00FD1EF8"/>
    <w:rsid w:val="00FE01C2"/>
    <w:rsid w:val="00FE3220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F1F2"/>
  <w15:docId w15:val="{D651E127-1DF1-4F1F-829D-74227ED5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C85"/>
  </w:style>
  <w:style w:type="paragraph" w:styleId="3">
    <w:name w:val="heading 3"/>
    <w:basedOn w:val="a"/>
    <w:link w:val="30"/>
    <w:uiPriority w:val="9"/>
    <w:qFormat/>
    <w:rsid w:val="00AA7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EF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031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031A8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A7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nhideWhenUsed/>
    <w:rsid w:val="00AA732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B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rgeo.ru/event/48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ski-o@oriente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4FCE7-CC73-41AB-B70F-D4209A90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Vaski-o</cp:lastModifiedBy>
  <cp:revision>2</cp:revision>
  <cp:lastPrinted>2017-07-04T14:32:00Z</cp:lastPrinted>
  <dcterms:created xsi:type="dcterms:W3CDTF">2019-07-25T06:21:00Z</dcterms:created>
  <dcterms:modified xsi:type="dcterms:W3CDTF">2019-07-25T06:21:00Z</dcterms:modified>
</cp:coreProperties>
</file>