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788" w:rsidRPr="00051788" w:rsidRDefault="00051788" w:rsidP="00051788">
      <w:pPr>
        <w:shd w:val="clear" w:color="auto" w:fill="C8FAFA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8"/>
          <w:szCs w:val="68"/>
          <w:lang w:eastAsia="ru-RU"/>
        </w:rPr>
      </w:pPr>
      <w:r w:rsidRPr="00051788">
        <w:rPr>
          <w:rFonts w:ascii="Arial" w:eastAsia="Times New Roman" w:hAnsi="Arial" w:cs="Arial"/>
          <w:b/>
          <w:bCs/>
          <w:color w:val="000000"/>
          <w:sz w:val="68"/>
          <w:szCs w:val="68"/>
          <w:lang w:eastAsia="ru-RU"/>
        </w:rPr>
        <w:t>ПОЛОЖЕНИЕ</w:t>
      </w:r>
    </w:p>
    <w:p w:rsidR="00051788" w:rsidRPr="00051788" w:rsidRDefault="00051788" w:rsidP="00051788">
      <w:pPr>
        <w:shd w:val="clear" w:color="auto" w:fill="C8FAFA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Цели и задачи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«Турслет СПЛАВ» проводится с целями популяризации пешеходного, водного и спортивного туризма в России; пропаганды здорового и активного образа жизни.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2. Время и место проведения. Предварительный Регламент.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Даты – 27-28 мая 2023 года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Локация – граница Московской и Владимирской областей.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Координаты ddd mm.mmm' : 55 52.003' 39 13.189'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 места проведения можно будет добраться общественным транспортом – электропоезд с Курского вокзала до станции Покров. Время в пути – 2,20 минут. Далее 6 км до поляны «Турслета СПЛАВ».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Ссылка nakarte.me: </w:t>
      </w:r>
      <w:hyperlink r:id="rId5" w:history="1">
        <w:r w:rsidRPr="00051788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https://nakarte.me/#m=14/55.87468/39.24698&amp;l=O/Z&amp;n2=_&amp;nktl=BIZfDoshfWeU4eWudcY8vg</w:t>
        </w:r>
      </w:hyperlink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Подробная схема проезда и лагеря будут опубликованы позже.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br/>
        <w:t>Предварительный регламент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26 мая, пятница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14:00 – 00:00 Заезд, размещение участников в палаточном лагере.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27 мая, суббота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00:00 – 07:30 Заезд, размещение участников.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07:30 - 08:00 Открытие Слета. Брифинг.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8:30 - Старт Туристического Дня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20.30 - Финиш Туристического Дня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21.00 - Награждение сильнейших команд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21.30 Концерт и культурная программа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Программа соревнований может иметь незначительные изменения.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Оргкомитет соревнований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Соревнования проводятся инициативной группой: команда </w:t>
      </w:r>
      <w:hyperlink r:id="rId6" w:history="1">
        <w:r w:rsidRPr="00051788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«MultSport»</w:t>
        </w:r>
      </w:hyperlink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компания </w:t>
      </w:r>
      <w:hyperlink r:id="rId7" w:history="1">
        <w:r w:rsidRPr="00051788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«СПЛАВ».</w:t>
        </w:r>
      </w:hyperlink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Директор соревнований: Четвергов Игорь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Главный судья: Четвергов Игорь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Официальный сайт гонки: </w:t>
      </w:r>
      <w:hyperlink r:id="rId8" w:history="1">
        <w:r w:rsidRPr="00051788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https://race.splav.ru/</w:t>
        </w:r>
      </w:hyperlink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Страничка ВК: </w:t>
      </w:r>
      <w:hyperlink r:id="rId9" w:history="1">
        <w:r w:rsidRPr="00051788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https://vk.com/turslet_splav</w:t>
        </w:r>
      </w:hyperlink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E-mail организаторов: anastasiya.e@gmail.com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Telegram: </w:t>
      </w:r>
      <w:hyperlink r:id="rId10" w:history="1">
        <w:r w:rsidRPr="00051788">
          <w:rPr>
            <w:rFonts w:ascii="Arial" w:eastAsia="Times New Roman" w:hAnsi="Arial" w:cs="Arial"/>
            <w:color w:val="FF8562"/>
            <w:sz w:val="27"/>
            <w:szCs w:val="27"/>
            <w:u w:val="single"/>
            <w:bdr w:val="none" w:sz="0" w:space="0" w:color="auto" w:frame="1"/>
            <w:lang w:eastAsia="ru-RU"/>
          </w:rPr>
          <w:t>https://t.me/raceSplav</w:t>
        </w:r>
      </w:hyperlink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Формат Соревнований.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Контрольное время - 12 часов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Формат - передвежение по выбору.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Задача команд за Контрольное Время пройти как можно больше этапов и набрать максимальное количество баллов.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Количество этапов - 15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Каждый этап будет баллироваться по степени сложности его прохождения.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Порядок прохождение команд на этапе согласно порядку приходу команд на этап. Временных отсечек нет.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этапы будут находится в непосредственной близости от Центра Соревнования.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Допускается неоднократное возвращение команд в свой лагерь с целью отдыха, подбора снаряжения.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Все специальное снаряжения для прохождения технических этапов будет предоставляться организаторами.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Виды этапов: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</w:p>
    <w:p w:rsidR="00051788" w:rsidRPr="00051788" w:rsidRDefault="00051788" w:rsidP="00051788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Веревочные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51788" w:rsidRPr="00051788" w:rsidRDefault="00051788" w:rsidP="00051788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Водные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51788" w:rsidRPr="00051788" w:rsidRDefault="00051788" w:rsidP="00051788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OCR этапы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51788" w:rsidRPr="00051788" w:rsidRDefault="00051788" w:rsidP="00051788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Туристкие.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51788" w:rsidRPr="00051788" w:rsidRDefault="00051788" w:rsidP="00051788">
      <w:pPr>
        <w:numPr>
          <w:ilvl w:val="0"/>
          <w:numId w:val="1"/>
        </w:numPr>
        <w:shd w:val="clear" w:color="auto" w:fill="C8FAFA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51788" w:rsidRPr="00051788" w:rsidRDefault="00051788" w:rsidP="00051788">
      <w:pPr>
        <w:shd w:val="clear" w:color="auto" w:fill="C8FAFA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Передвежение между этапами происходит на выданной организаторами карте.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F73A07"/>
          <w:sz w:val="27"/>
          <w:szCs w:val="27"/>
          <w:bdr w:val="none" w:sz="0" w:space="0" w:color="auto" w:frame="1"/>
          <w:lang w:eastAsia="ru-RU"/>
        </w:rPr>
        <w:t>Полный список этапов, техника прохождения, правила судейства будут опубликованы чуть позже.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Команды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Каждый участник должен достичь возраста совершеннолетия (18 лет) на момент старта 27 мая 2023 года, подписать документ, согласно которому снимает с организаторов ответственность за свою жизнь и здоровье.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Расписка для скачивания и предварительного заполнения будут опубликованы не позднее 15 мая 2023г.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Требования к команде и ее участникам: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Каждый участник должен внимательно ознакомиться и принять предложенные условия соревнования.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Полностью осознавать риски, связанные с участием в гонке и сдать судьям перед стартом подписанную расписку о принятии условий соревнований.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При сходе с дистанции уведомить об этом организаторов.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случае схода одного из участников команда может участвовать вне зачёта и продолжить маршрут на своё усмотрение.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Регистрация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Информация появится позже.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Стартовый взнос составляет -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Штраф за утерю чипа – 800р.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Участие с собственным чипом ЗАПРЕЩЕНО.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Взнос каждого участника команды включает в себя: оплату карты с дистанцией, электронное сопровождение; аренда чипа SFR; медицинскую помощь; камеру хранения.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Финансирование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Финансирование соревнований осуществляется за счёт организаторов, спонсоров и заявочных взносов участников.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Дисквалификация с соревнований и штрафы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Команда может быть дисквалифицирована при следующих нарушениях: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Получение посторонней помощи для достижения лучшего результата.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Нарушение пломбировки или потеря контрольного чипа.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Нарушение спортивной этики (неоказание помощи пострадавшим, либо препятствование другим командам в достижении цели).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Небрежное отношение к окружающей природе, выброс мусора.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9. Определение победителей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Победители определяются по максимальному количеству набранных баллов по сумме пройденных этапов.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Протесты подаются в течение 30 минут после опубликования предварительных результатов со ссылкой на нарушение Правил прохождения Этапа.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 Награждение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Награждение призёров и победителей проводится на месте финиша в трех зачетах ММММ, ММЖЖ, ЖЖЖЖ.</w:t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517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Присутствие на награждение обязательно!!!</w:t>
      </w:r>
    </w:p>
    <w:p w:rsidR="00805CE4" w:rsidRPr="00B778DC" w:rsidRDefault="00B778DC">
      <w:pPr>
        <w:rPr>
          <w:lang w:val="en-US"/>
        </w:rPr>
      </w:pPr>
      <w:r>
        <w:rPr>
          <w:lang w:val="en-US"/>
        </w:rPr>
        <w:t>r</w:t>
      </w:r>
      <w:bookmarkStart w:id="0" w:name="_GoBack"/>
      <w:bookmarkEnd w:id="0"/>
    </w:p>
    <w:sectPr w:rsidR="00805CE4" w:rsidRPr="00B7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63B03"/>
    <w:multiLevelType w:val="multilevel"/>
    <w:tmpl w:val="4708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88"/>
    <w:rsid w:val="00051788"/>
    <w:rsid w:val="00805CE4"/>
    <w:rsid w:val="00B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A414"/>
  <w15:chartTrackingRefBased/>
  <w15:docId w15:val="{C794316C-5E7D-44D8-A63E-49ADFF8C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788"/>
    <w:rPr>
      <w:b/>
      <w:bCs/>
    </w:rPr>
  </w:style>
  <w:style w:type="character" w:styleId="a4">
    <w:name w:val="Hyperlink"/>
    <w:basedOn w:val="a0"/>
    <w:uiPriority w:val="99"/>
    <w:semiHidden/>
    <w:unhideWhenUsed/>
    <w:rsid w:val="0005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49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5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lav.ru/about_r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la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spor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karte.me/%23m=14/55.87468/39.24698&amp;l=O/Z&amp;n2=_&amp;nktl=BIZfDoshfWeU4eWudcY8vg" TargetMode="External"/><Relationship Id="rId10" Type="http://schemas.openxmlformats.org/officeDocument/2006/relationships/hyperlink" Target="https://t.me/raceSpl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urslet_spl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Chert444</dc:creator>
  <cp:keywords/>
  <dc:description/>
  <cp:lastModifiedBy>Chert444</cp:lastModifiedBy>
  <cp:revision>3</cp:revision>
  <dcterms:created xsi:type="dcterms:W3CDTF">2023-02-08T07:35:00Z</dcterms:created>
  <dcterms:modified xsi:type="dcterms:W3CDTF">2023-02-08T07:36:00Z</dcterms:modified>
</cp:coreProperties>
</file>