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00000002">
      <w:pPr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 xml:space="preserve"> </w:t>
      </w:r>
      <w:r>
        <w:rPr>
          <w:b/>
          <w:bCs/>
        </w:rPr>
        <w:t>пр</w:t>
      </w:r>
      <w:r>
        <w:rPr>
          <w:b/>
          <w:bCs/>
        </w:rPr>
        <w:t xml:space="preserve">оведении </w:t>
      </w:r>
      <w:r>
        <w:rPr>
          <w:b/>
          <w:bCs/>
        </w:rPr>
        <w:t>забега</w:t>
      </w:r>
      <w:r>
        <w:rPr>
          <w:b/>
          <w:bCs/>
        </w:rPr>
        <w:t xml:space="preserve"> по </w:t>
      </w:r>
      <w:r>
        <w:rPr>
          <w:b/>
          <w:bCs/>
        </w:rPr>
        <w:t>пересечённой</w:t>
      </w:r>
      <w:r>
        <w:rPr>
          <w:b/>
          <w:bCs/>
        </w:rPr>
        <w:t xml:space="preserve"> местности </w:t>
      </w:r>
      <w:r>
        <w:rPr>
          <w:b/>
          <w:bCs/>
        </w:rPr>
        <w:t xml:space="preserve"> «</w:t>
      </w:r>
      <w:r>
        <w:rPr>
          <w:b/>
          <w:bCs/>
          <w:rtl w:val="off"/>
          <w:lang w:val="en-US"/>
        </w:rPr>
        <w:t>SAROV TRAIL</w:t>
      </w:r>
      <w:r>
        <w:rPr>
          <w:b/>
          <w:bCs/>
        </w:rPr>
        <w:t xml:space="preserve"> 202</w:t>
      </w:r>
      <w:r>
        <w:rPr>
          <w:b/>
          <w:bCs/>
          <w:rtl w:val="off"/>
          <w:lang w:val="ru-RU"/>
        </w:rPr>
        <w:t>4</w:t>
      </w:r>
      <w:r>
        <w:rPr>
          <w:b/>
          <w:bCs/>
        </w:rPr>
        <w:t>»</w:t>
      </w:r>
      <w:r>
        <w:rPr>
          <w:b/>
          <w:bCs/>
        </w:rPr>
        <w:t>.</w:t>
      </w:r>
    </w:p>
    <w:p w14:paraId="00000003">
      <w:pPr>
        <w:jc w:val="center"/>
        <w:rPr>
          <w:b/>
          <w:bCs/>
        </w:rPr>
      </w:pPr>
    </w:p>
    <w:p w14:paraId="00000004">
      <w:pPr>
        <w:numPr>
          <w:ilvl w:val="0"/>
          <w:numId w:val="1"/>
        </w:numPr>
        <w:tabs>
          <w:tab w:val="num" w:pos="142"/>
          <w:tab w:val="clear" w:pos="720"/>
        </w:tabs>
        <w:ind w:hanging="578"/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Цели и задачи.</w:t>
      </w:r>
    </w:p>
    <w:p w14:paraId="00000005">
      <w:pPr>
        <w:tabs>
          <w:tab w:val="num" w:pos="142"/>
        </w:tabs>
        <w:ind w:hanging="578"/>
        <w:rPr/>
      </w:pPr>
      <w:r>
        <w:t>Соревнования проводятся с целью:</w:t>
      </w:r>
    </w:p>
    <w:p w14:paraId="00000006">
      <w:pPr>
        <w:numPr>
          <w:ilvl w:val="1"/>
          <w:numId w:val="1"/>
        </w:numPr>
        <w:tabs>
          <w:tab w:val="num" w:pos="284"/>
          <w:tab w:val="clear" w:pos="1440"/>
        </w:tabs>
        <w:ind w:left="-142" w:hanging="142"/>
        <w:jc w:val="both"/>
        <w:rPr/>
      </w:pPr>
      <w:r>
        <w:t>Пропаганды</w:t>
      </w:r>
      <w:r>
        <w:t xml:space="preserve"> здорового образа </w:t>
      </w:r>
      <w:r>
        <w:t>жизни</w:t>
      </w:r>
    </w:p>
    <w:p w14:paraId="00000007">
      <w:pPr>
        <w:numPr>
          <w:ilvl w:val="1"/>
          <w:numId w:val="1"/>
        </w:numPr>
        <w:tabs>
          <w:tab w:val="num" w:pos="142"/>
          <w:tab w:val="num" w:pos="284"/>
          <w:tab w:val="clear" w:pos="1440"/>
        </w:tabs>
        <w:ind w:left="-142" w:hanging="142"/>
        <w:jc w:val="both"/>
        <w:rPr/>
      </w:pPr>
      <w:r>
        <w:t>Приобщения</w:t>
      </w:r>
      <w:r>
        <w:t xml:space="preserve"> к</w:t>
      </w:r>
      <w:r>
        <w:t xml:space="preserve"> активным занятиям</w:t>
      </w:r>
      <w:r>
        <w:t xml:space="preserve"> физиче</w:t>
      </w:r>
      <w:r>
        <w:t>ской культурой и спортом</w:t>
      </w:r>
      <w:r>
        <w:t>;</w:t>
      </w:r>
    </w:p>
    <w:p w14:paraId="00000008">
      <w:pPr>
        <w:numPr>
          <w:ilvl w:val="1"/>
          <w:numId w:val="1"/>
        </w:numPr>
        <w:tabs>
          <w:tab w:val="num" w:pos="142"/>
          <w:tab w:val="clear" w:pos="1440"/>
        </w:tabs>
        <w:ind w:left="-142" w:hanging="142"/>
        <w:jc w:val="both"/>
        <w:rPr>
          <w:rtl w:val="off"/>
          <w:lang w:val="en-US"/>
        </w:rPr>
      </w:pPr>
      <w:r>
        <w:t>Привлечения</w:t>
      </w:r>
      <w:r>
        <w:t xml:space="preserve"> внимания</w:t>
      </w:r>
      <w:r>
        <w:t xml:space="preserve"> к</w:t>
      </w:r>
      <w:r>
        <w:t xml:space="preserve"> бережному </w:t>
      </w:r>
      <w:r>
        <w:t>отношению к прир</w:t>
      </w:r>
      <w:r>
        <w:t>оде</w:t>
      </w:r>
      <w:r>
        <w:t>.</w:t>
      </w:r>
    </w:p>
    <w:p w14:paraId="00000009">
      <w:pPr>
        <w:tabs>
          <w:tab w:val="num" w:pos="142"/>
        </w:tabs>
        <w:rPr/>
      </w:pPr>
    </w:p>
    <w:p w14:paraId="0000000A">
      <w:pPr>
        <w:numPr>
          <w:ilvl w:val="0"/>
          <w:numId w:val="1"/>
        </w:numPr>
        <w:tabs>
          <w:tab w:val="num" w:pos="142"/>
          <w:tab w:val="clear" w:pos="720"/>
        </w:tabs>
        <w:ind w:hanging="578"/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Время и место проведения.</w:t>
      </w:r>
    </w:p>
    <w:p w14:paraId="0000000B">
      <w:pPr>
        <w:pStyle w:val="BodyTextIndent2"/>
        <w:tabs>
          <w:tab w:val="num" w:pos="142"/>
        </w:tabs>
        <w:ind w:hanging="578"/>
        <w:rPr>
          <w:sz w:val="24"/>
        </w:rPr>
      </w:pPr>
      <w:r>
        <w:rPr>
          <w:sz w:val="24"/>
        </w:rPr>
        <w:t>2.1 Дата проведения соревнований</w:t>
      </w:r>
      <w:r>
        <w:rPr>
          <w:sz w:val="24"/>
          <w:rtl w:val="off"/>
          <w:lang w:val="ru-RU"/>
        </w:rPr>
        <w:t>:</w:t>
      </w:r>
      <w:r>
        <w:rPr>
          <w:sz w:val="24"/>
        </w:rPr>
        <w:t xml:space="preserve"> </w:t>
      </w:r>
      <w:r>
        <w:rPr>
          <w:b/>
          <w:bCs/>
          <w:sz w:val="24"/>
          <w:u w:val="single"/>
          <w:rtl w:val="off"/>
          <w:lang w:val="ru-RU"/>
        </w:rPr>
        <w:t>12</w:t>
      </w:r>
      <w:r>
        <w:rPr>
          <w:b/>
          <w:bCs/>
          <w:sz w:val="24"/>
          <w:u w:val="single"/>
        </w:rPr>
        <w:t xml:space="preserve"> мая</w:t>
      </w:r>
      <w:r>
        <w:rPr>
          <w:b/>
          <w:bCs/>
          <w:sz w:val="24"/>
          <w:u w:val="single"/>
        </w:rPr>
        <w:t xml:space="preserve"> 202</w:t>
      </w:r>
      <w:r>
        <w:rPr>
          <w:b/>
          <w:bCs/>
          <w:sz w:val="24"/>
          <w:u w:val="single"/>
          <w:rtl w:val="off"/>
          <w:lang w:val="ru-RU"/>
        </w:rPr>
        <w:t>4</w:t>
      </w:r>
      <w:r>
        <w:rPr>
          <w:b/>
          <w:bCs/>
          <w:sz w:val="24"/>
          <w:u w:val="single"/>
        </w:rPr>
        <w:t>г</w:t>
      </w:r>
      <w:r>
        <w:rPr>
          <w:sz w:val="24"/>
        </w:rPr>
        <w:t xml:space="preserve">. </w:t>
      </w:r>
    </w:p>
    <w:p w14:paraId="0000000C">
      <w:pPr>
        <w:pStyle w:val="BodyTextIndent2"/>
        <w:tabs>
          <w:tab w:val="num" w:pos="142"/>
        </w:tabs>
        <w:ind w:hanging="578"/>
        <w:rPr>
          <w:sz w:val="24"/>
        </w:rPr>
      </w:pPr>
      <w:r>
        <w:rPr>
          <w:sz w:val="24"/>
        </w:rPr>
        <w:t xml:space="preserve">2.2 Место старта и финиша: </w:t>
      </w:r>
    </w:p>
    <w:p w14:paraId="0000000D">
      <w:pPr>
        <w:pStyle w:val="BodyTextIndent2"/>
        <w:tabs>
          <w:tab w:val="num" w:pos="142"/>
        </w:tabs>
        <w:ind w:hanging="284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rtl w:val="off"/>
          <w:lang w:val="ru-RU"/>
        </w:rPr>
        <w:t xml:space="preserve">Нижегородская обл., г.Саров, </w:t>
      </w:r>
      <w:r>
        <w:rPr>
          <w:sz w:val="24"/>
        </w:rPr>
        <w:t>Стартовый городок лыжной ба</w:t>
      </w:r>
      <w:r>
        <w:rPr>
          <w:sz w:val="24"/>
        </w:rPr>
        <w:t>зы СШОР «Атом»</w:t>
      </w:r>
      <w:r>
        <w:rPr>
          <w:sz w:val="24"/>
        </w:rPr>
        <w:t>.</w:t>
      </w:r>
    </w:p>
    <w:p w14:paraId="0000000E">
      <w:pPr>
        <w:tabs>
          <w:tab w:val="num" w:pos="142"/>
        </w:tabs>
        <w:ind w:left="360" w:hanging="578"/>
        <w:rPr/>
      </w:pPr>
    </w:p>
    <w:p w14:paraId="0000000F">
      <w:pPr>
        <w:numPr>
          <w:ilvl w:val="0"/>
          <w:numId w:val="1"/>
        </w:numPr>
        <w:tabs>
          <w:tab w:val="num" w:pos="142"/>
          <w:tab w:val="clear" w:pos="720"/>
        </w:tabs>
        <w:ind w:hanging="578"/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 xml:space="preserve">Руководство </w:t>
      </w:r>
      <w:r>
        <w:rPr>
          <w:b/>
          <w:bCs/>
          <w:i/>
          <w:iCs/>
          <w:u w:val="single" w:color="auto"/>
        </w:rPr>
        <w:t>подготовкой и проведением соревнований</w:t>
      </w:r>
      <w:r>
        <w:rPr>
          <w:b/>
          <w:bCs/>
          <w:i/>
          <w:iCs/>
          <w:u w:val="single" w:color="auto"/>
        </w:rPr>
        <w:t>.</w:t>
      </w:r>
    </w:p>
    <w:p w14:paraId="00000010">
      <w:pPr>
        <w:pStyle w:val="BodyTextIndent2"/>
        <w:tabs>
          <w:tab w:val="num" w:pos="142"/>
        </w:tabs>
        <w:ind w:left="-567" w:hanging="11"/>
        <w:rPr>
          <w:sz w:val="24"/>
          <w:highlight w:val="yellow"/>
        </w:rPr>
      </w:pPr>
      <w:r>
        <w:rPr>
          <w:sz w:val="24"/>
        </w:rPr>
        <w:t xml:space="preserve">    </w:t>
      </w:r>
      <w:r>
        <w:rPr>
          <w:sz w:val="24"/>
        </w:rPr>
        <w:t xml:space="preserve">Общее руководство соревнованиями осуществляет </w:t>
      </w:r>
      <w:r>
        <w:rPr>
          <w:sz w:val="24"/>
        </w:rPr>
        <w:t>О</w:t>
      </w:r>
      <w:r>
        <w:rPr>
          <w:sz w:val="24"/>
        </w:rPr>
        <w:t xml:space="preserve">бщественная физкультурно-спортивная </w:t>
      </w:r>
      <w:r>
        <w:rPr>
          <w:sz w:val="24"/>
        </w:rPr>
        <w:t>организация «</w:t>
      </w:r>
      <w:r>
        <w:rPr>
          <w:sz w:val="24"/>
        </w:rPr>
        <w:t>Ф</w:t>
      </w:r>
      <w:r>
        <w:rPr>
          <w:sz w:val="24"/>
        </w:rPr>
        <w:t>едерация лыжных гонок Нижегородской области</w:t>
      </w:r>
      <w:r>
        <w:rPr>
          <w:sz w:val="24"/>
        </w:rPr>
        <w:t xml:space="preserve">». </w:t>
      </w:r>
      <w:r>
        <w:rPr>
          <w:sz w:val="24"/>
        </w:rPr>
        <w:t>Судейство осу</w:t>
      </w:r>
      <w:r>
        <w:rPr>
          <w:sz w:val="24"/>
        </w:rPr>
        <w:t>ществляется судейской коллегией</w:t>
      </w:r>
      <w:r>
        <w:rPr>
          <w:sz w:val="24"/>
        </w:rPr>
        <w:t xml:space="preserve">, </w:t>
      </w:r>
      <w:r>
        <w:rPr>
          <w:sz w:val="24"/>
        </w:rPr>
        <w:t>состоящей</w:t>
      </w:r>
      <w:r>
        <w:rPr>
          <w:sz w:val="24"/>
        </w:rPr>
        <w:t xml:space="preserve"> из членов Федерации лыжных гонок г. Сарова.</w:t>
      </w:r>
    </w:p>
    <w:p w14:paraId="00000011">
      <w:pPr>
        <w:pStyle w:val="BodyTextIndent2"/>
        <w:tabs>
          <w:tab w:val="num" w:pos="142"/>
        </w:tabs>
        <w:ind w:left="-567" w:hanging="11"/>
        <w:rPr>
          <w:sz w:val="24"/>
        </w:rPr>
      </w:pPr>
      <w:r>
        <w:rPr>
          <w:sz w:val="24"/>
        </w:rPr>
        <w:t xml:space="preserve"> Главный</w:t>
      </w:r>
      <w:r>
        <w:rPr>
          <w:sz w:val="24"/>
        </w:rPr>
        <w:t xml:space="preserve"> судья – Седов П.Н.</w:t>
      </w:r>
      <w:r>
        <w:rPr>
          <w:sz w:val="24"/>
        </w:rPr>
        <w:t xml:space="preserve"> </w:t>
      </w:r>
    </w:p>
    <w:p w14:paraId="00000012">
      <w:pPr>
        <w:pStyle w:val="BodyTextIndent2"/>
        <w:tabs>
          <w:tab w:val="num" w:pos="142"/>
        </w:tabs>
        <w:ind w:hanging="578"/>
        <w:rPr>
          <w:sz w:val="24"/>
        </w:rPr>
      </w:pPr>
    </w:p>
    <w:p w14:paraId="00000013">
      <w:pPr>
        <w:numPr>
          <w:ilvl w:val="0"/>
          <w:numId w:val="1"/>
        </w:numPr>
        <w:tabs>
          <w:tab w:val="num" w:pos="142"/>
          <w:tab w:val="clear" w:pos="720"/>
        </w:tabs>
        <w:ind w:hanging="578"/>
        <w:rPr>
          <w:rtl w:val="off"/>
          <w:lang w:val="en-US"/>
        </w:rPr>
      </w:pPr>
      <w:r>
        <w:rPr>
          <w:b/>
          <w:bCs/>
          <w:i/>
          <w:iCs/>
          <w:u w:val="single" w:color="auto"/>
        </w:rPr>
        <w:t>Программа соревнований</w:t>
      </w:r>
      <w:r>
        <w:rPr>
          <w:b/>
          <w:bCs/>
          <w:i/>
          <w:iCs/>
          <w:u w:val="single" w:color="auto"/>
        </w:rPr>
        <w:t>.</w:t>
      </w:r>
    </w:p>
    <w:p w14:paraId="00000014">
      <w:pPr>
        <w:tabs>
          <w:tab w:val="num" w:pos="142"/>
        </w:tabs>
        <w:ind w:hanging="578"/>
        <w:rPr>
          <w:rtl w:val="off"/>
          <w:lang w:val="ru-RU"/>
        </w:rPr>
      </w:pPr>
      <w:r>
        <w:rPr>
          <w:b/>
          <w:bCs/>
          <w:u w:val="single" w:color="auto"/>
          <w:rtl w:val="off"/>
          <w:lang w:val="ru-RU"/>
        </w:rPr>
        <w:t>12</w:t>
      </w:r>
      <w:r>
        <w:rPr>
          <w:b/>
          <w:bCs/>
          <w:u w:val="single" w:color="auto"/>
          <w:rtl w:val="off"/>
          <w:lang w:val="en-US"/>
        </w:rPr>
        <w:t xml:space="preserve"> </w:t>
      </w:r>
      <w:r>
        <w:rPr>
          <w:b/>
          <w:bCs/>
          <w:u w:val="single" w:color="auto"/>
          <w:rtl w:val="off"/>
          <w:lang w:val="ru-RU"/>
        </w:rPr>
        <w:t xml:space="preserve">мая 2024г. </w:t>
      </w:r>
      <w:r>
        <w:rPr>
          <w:rtl w:val="off"/>
          <w:lang w:val="ru-RU"/>
        </w:rPr>
        <w:t xml:space="preserve"> </w:t>
      </w:r>
    </w:p>
    <w:p w14:paraId="00000015">
      <w:pPr>
        <w:tabs>
          <w:tab w:val="num" w:pos="142"/>
        </w:tabs>
        <w:ind w:hanging="578"/>
        <w:rPr>
          <w:bCs/>
          <w:iCs/>
        </w:rPr>
      </w:pPr>
      <w:r>
        <w:rPr>
          <w:rtl w:val="off"/>
          <w:lang w:val="ru-RU"/>
        </w:rPr>
        <w:t xml:space="preserve">Здание </w:t>
      </w:r>
      <w:r>
        <w:rPr>
          <w:bCs/>
          <w:iCs/>
        </w:rPr>
        <w:t>Лыжной Базы:</w:t>
      </w:r>
    </w:p>
    <w:p w14:paraId="00000016">
      <w:pPr>
        <w:tabs>
          <w:tab w:val="num" w:pos="142"/>
        </w:tabs>
        <w:ind w:hanging="578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8.</w:t>
      </w:r>
      <w:r>
        <w:rPr>
          <w:bCs/>
          <w:iCs/>
          <w:rtl w:val="off"/>
          <w:lang w:val="ru-RU"/>
        </w:rPr>
        <w:t>1</w:t>
      </w:r>
      <w:r>
        <w:rPr>
          <w:bCs/>
          <w:iCs/>
        </w:rPr>
        <w:t xml:space="preserve">5 </w:t>
      </w:r>
      <w:r>
        <w:rPr>
          <w:bCs/>
          <w:iCs/>
        </w:rPr>
        <w:t>-9.45</w:t>
      </w:r>
      <w:r>
        <w:rPr>
          <w:bCs/>
          <w:iCs/>
        </w:rPr>
        <w:t xml:space="preserve"> Выдача стартовых номеров</w:t>
      </w:r>
    </w:p>
    <w:p w14:paraId="00000017">
      <w:pPr>
        <w:tabs>
          <w:tab w:val="num" w:pos="142"/>
        </w:tabs>
        <w:ind w:hanging="578"/>
        <w:jc w:val="both"/>
        <w:rPr/>
      </w:pPr>
      <w:r>
        <w:t>Стартовый городок:</w:t>
      </w:r>
    </w:p>
    <w:p w14:paraId="00000018">
      <w:pPr>
        <w:tabs>
          <w:tab w:val="num" w:pos="142"/>
        </w:tabs>
        <w:ind w:hanging="578"/>
        <w:jc w:val="both"/>
        <w:rPr/>
      </w:pPr>
      <w:r>
        <w:tab/>
      </w:r>
      <w:r>
        <w:t xml:space="preserve">10.00 - </w:t>
      </w:r>
      <w:r>
        <w:t xml:space="preserve"> </w:t>
      </w:r>
      <w:r>
        <w:t xml:space="preserve">Общий </w:t>
      </w:r>
      <w:r>
        <w:t>старт</w:t>
      </w:r>
      <w:r>
        <w:t xml:space="preserve"> </w:t>
      </w:r>
      <w:r>
        <w:t>участников</w:t>
      </w:r>
      <w:r>
        <w:t xml:space="preserve"> на дистанции</w:t>
      </w:r>
      <w:r>
        <w:t>:</w:t>
      </w:r>
    </w:p>
    <w:p w14:paraId="00000019">
      <w:pPr>
        <w:numPr>
          <w:ilvl w:val="0"/>
          <w:numId w:val="2"/>
        </w:numPr>
        <w:ind w:left="851" w:hanging="283"/>
        <w:jc w:val="both"/>
        <w:rPr/>
      </w:pPr>
      <w:r>
        <w:t>Мужчины, женщины – дистанция Т20</w:t>
      </w:r>
      <w:r>
        <w:t xml:space="preserve"> (</w:t>
      </w:r>
      <w:r>
        <w:rPr>
          <w:rtl w:val="off"/>
          <w:lang w:val="en-US"/>
        </w:rPr>
        <w:t>~</w:t>
      </w:r>
      <w:r>
        <w:t>20</w:t>
      </w:r>
      <w:r>
        <w:t>км)</w:t>
      </w:r>
    </w:p>
    <w:p w14:paraId="0000001A">
      <w:pPr>
        <w:numPr>
          <w:ilvl w:val="0"/>
          <w:numId w:val="2"/>
        </w:numPr>
        <w:ind w:left="851" w:hanging="283"/>
        <w:jc w:val="both"/>
        <w:rPr/>
      </w:pPr>
      <w:r>
        <w:t>Мужчины, женщины – дистанция Т10 (</w:t>
      </w:r>
      <w:r>
        <w:rPr>
          <w:rtl w:val="off"/>
          <w:lang w:val="en-US"/>
        </w:rPr>
        <w:t>~</w:t>
      </w:r>
      <w:r>
        <w:t>10км)</w:t>
      </w:r>
    </w:p>
    <w:p w14:paraId="0000001B">
      <w:pPr>
        <w:numPr>
          <w:ilvl w:val="0"/>
          <w:numId w:val="2"/>
        </w:numPr>
        <w:ind w:left="851" w:hanging="283"/>
        <w:jc w:val="both"/>
        <w:rPr>
          <w:rtl w:val="off"/>
          <w:lang w:val="ru-RU"/>
        </w:rPr>
      </w:pPr>
      <w:r>
        <w:t>Мужчины, женщины – дистанция Т5 (</w:t>
      </w:r>
      <w:r>
        <w:rPr>
          <w:rtl w:val="off"/>
          <w:lang w:val="en-US"/>
        </w:rPr>
        <w:t>~</w:t>
      </w:r>
      <w:r>
        <w:t>5км)</w:t>
      </w:r>
    </w:p>
    <w:p w14:paraId="0000001C">
      <w:pPr>
        <w:jc w:val="both"/>
        <w:rPr/>
      </w:pPr>
      <w:r>
        <w:rPr>
          <w:rtl w:val="off"/>
          <w:lang w:val="ru-RU"/>
        </w:rPr>
        <w:t xml:space="preserve">  </w:t>
      </w:r>
      <w:r>
        <w:rPr>
          <w:highlight w:val="none"/>
          <w:rtl w:val="off"/>
          <w:lang w:val="ru-RU"/>
        </w:rPr>
        <w:t xml:space="preserve"> </w:t>
      </w:r>
      <w:r>
        <w:rPr>
          <w:highlight w:val="none"/>
          <w:rtl w:val="off"/>
          <w:lang w:val="ru-RU"/>
        </w:rPr>
        <w:t>10.05  - Общий старт участников детского забега Т1 (</w:t>
      </w:r>
      <w:r>
        <w:rPr>
          <w:highlight w:val="none"/>
          <w:rtl w:val="off"/>
          <w:lang w:val="en-US"/>
        </w:rPr>
        <w:t>~</w:t>
      </w:r>
      <w:r>
        <w:rPr>
          <w:highlight w:val="none"/>
          <w:rtl w:val="off"/>
          <w:lang w:val="ru-RU"/>
        </w:rPr>
        <w:t>1,5 км</w:t>
      </w:r>
      <w:r>
        <w:rPr>
          <w:highlight w:val="none"/>
          <w:rtl w:val="off"/>
          <w:lang w:val="ru-RU"/>
        </w:rPr>
        <w:t>)</w:t>
      </w:r>
    </w:p>
    <w:p w14:paraId="0000001D">
      <w:pPr>
        <w:tabs>
          <w:tab w:val="num" w:pos="142"/>
        </w:tabs>
        <w:ind w:hanging="578"/>
        <w:jc w:val="both"/>
        <w:rPr/>
      </w:pPr>
      <w:r>
        <w:tab/>
      </w:r>
      <w:r>
        <w:rPr>
          <w:rtl w:val="off"/>
          <w:lang w:val="ru-RU"/>
        </w:rPr>
        <w:t xml:space="preserve"> </w:t>
      </w:r>
      <w:r>
        <w:t>12</w:t>
      </w:r>
      <w:r>
        <w:t>.30</w:t>
      </w:r>
      <w:r>
        <w:t xml:space="preserve"> – </w:t>
      </w:r>
      <w:r>
        <w:t>Закрытие старт-финишного городка. Подведение итогов.</w:t>
      </w:r>
    </w:p>
    <w:p w14:paraId="0000001E">
      <w:pPr>
        <w:tabs>
          <w:tab w:val="num" w:pos="142"/>
        </w:tabs>
        <w:ind w:hanging="578"/>
        <w:rPr/>
      </w:pPr>
    </w:p>
    <w:p w14:paraId="0000001F">
      <w:pPr>
        <w:numPr>
          <w:ilvl w:val="0"/>
          <w:numId w:val="1"/>
        </w:numPr>
        <w:tabs>
          <w:tab w:val="num" w:pos="142"/>
          <w:tab w:val="clear" w:pos="720"/>
        </w:tabs>
        <w:ind w:hanging="578"/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Требования к участникам.</w:t>
      </w:r>
    </w:p>
    <w:p w14:paraId="00000020">
      <w:pPr>
        <w:tabs>
          <w:tab w:val="num" w:pos="142"/>
        </w:tabs>
        <w:ind w:left="-142" w:hanging="436"/>
        <w:jc w:val="both"/>
        <w:rPr/>
      </w:pPr>
      <w:r>
        <w:t>5.1</w:t>
      </w:r>
      <w:r>
        <w:t xml:space="preserve"> </w:t>
      </w:r>
      <w:r>
        <w:t xml:space="preserve">К </w:t>
      </w:r>
      <w:r>
        <w:t xml:space="preserve">участию в </w:t>
      </w:r>
      <w:r>
        <w:t>соревнования</w:t>
      </w:r>
      <w:r>
        <w:t>х</w:t>
      </w:r>
      <w:r>
        <w:t xml:space="preserve"> допускаются </w:t>
      </w:r>
      <w:r>
        <w:t xml:space="preserve">все </w:t>
      </w:r>
      <w:r>
        <w:t xml:space="preserve">желающие </w:t>
      </w:r>
      <w:r>
        <w:t>старше 18 лет</w:t>
      </w:r>
      <w:r>
        <w:t>,</w:t>
      </w:r>
      <w:r>
        <w:rPr>
          <w:rtl w:val="off"/>
          <w:lang w:val="ru-RU"/>
        </w:rPr>
        <w:t xml:space="preserve"> подавшие предварительную заявку до </w:t>
      </w:r>
      <w:r>
        <w:rPr>
          <w:b/>
          <w:bCs/>
          <w:i/>
          <w:iCs/>
          <w:sz w:val="26"/>
          <w:szCs w:val="26"/>
          <w:highlight w:val="none"/>
          <w:rtl w:val="off"/>
          <w:lang w:val="ru-RU"/>
        </w:rPr>
        <w:t xml:space="preserve"> 10 мая 2024г.</w:t>
      </w:r>
      <w:r>
        <w:rPr>
          <w:rtl w:val="off"/>
          <w:lang w:val="ru-RU"/>
        </w:rPr>
        <w:t xml:space="preserve"> и </w:t>
      </w:r>
      <w:r>
        <w:t xml:space="preserve"> имеющие</w:t>
      </w:r>
      <w:r>
        <w:t>:</w:t>
      </w:r>
    </w:p>
    <w:p w14:paraId="00000021">
      <w:pPr>
        <w:ind w:hanging="142"/>
        <w:jc w:val="both"/>
        <w:rPr/>
      </w:pPr>
      <w:r>
        <w:t>-</w:t>
      </w:r>
      <w:r>
        <w:t xml:space="preserve"> </w:t>
      </w:r>
      <w:r>
        <w:t>медицинскую справку</w:t>
      </w:r>
      <w:r>
        <w:t>, подписанную</w:t>
      </w:r>
      <w:r>
        <w:t xml:space="preserve"> врачом</w:t>
      </w:r>
      <w:r>
        <w:t>, об отсутствии противопоказаний</w:t>
      </w:r>
      <w:r>
        <w:t xml:space="preserve"> </w:t>
      </w:r>
      <w:r>
        <w:t xml:space="preserve">к длительным физическим нагрузкам; </w:t>
      </w:r>
    </w:p>
    <w:p w14:paraId="00000022">
      <w:pPr>
        <w:tabs>
          <w:tab w:val="num" w:pos="142"/>
        </w:tabs>
        <w:ind w:left="-142"/>
        <w:jc w:val="both"/>
        <w:rPr/>
      </w:pPr>
      <w:r>
        <w:t xml:space="preserve">- </w:t>
      </w:r>
      <w:r>
        <w:t xml:space="preserve"> рас</w:t>
      </w:r>
      <w:r>
        <w:t>писку о личной ответственно</w:t>
      </w:r>
      <w:r>
        <w:t>сти;</w:t>
      </w:r>
    </w:p>
    <w:p w14:paraId="00000023">
      <w:pPr>
        <w:tabs>
          <w:tab w:val="num" w:pos="142"/>
        </w:tabs>
        <w:ind w:left="-142"/>
        <w:jc w:val="both"/>
        <w:rPr/>
      </w:pPr>
      <w:r>
        <w:t xml:space="preserve">- </w:t>
      </w:r>
      <w:r>
        <w:rPr>
          <w:rtl w:val="off"/>
          <w:lang w:val="ru-RU"/>
        </w:rPr>
        <w:t xml:space="preserve"> </w:t>
      </w:r>
      <w:r>
        <w:t>оплатившие регистрационный</w:t>
      </w:r>
      <w:r>
        <w:t xml:space="preserve"> взнос</w:t>
      </w:r>
      <w:r>
        <w:t>;</w:t>
      </w:r>
    </w:p>
    <w:p w14:paraId="00000024">
      <w:pPr>
        <w:tabs>
          <w:tab w:val="num" w:pos="142"/>
        </w:tabs>
        <w:ind w:left="-142"/>
        <w:jc w:val="both"/>
        <w:rPr>
          <w:rtl w:val="off"/>
          <w:lang w:val="ru-RU"/>
        </w:rPr>
      </w:pPr>
      <w:r>
        <w:t xml:space="preserve">- </w:t>
      </w:r>
      <w:r>
        <w:t xml:space="preserve"> </w:t>
      </w:r>
      <w:r>
        <w:t>документ</w:t>
      </w:r>
      <w:r>
        <w:t>, удостоверяющий</w:t>
      </w:r>
      <w:r>
        <w:t xml:space="preserve"> личность участника соревнований</w:t>
      </w:r>
      <w:r>
        <w:t>.</w:t>
      </w:r>
    </w:p>
    <w:p w14:paraId="00000025">
      <w:pPr>
        <w:tabs>
          <w:tab w:val="num" w:pos="142"/>
        </w:tabs>
        <w:ind w:left="-142" w:right="0" w:hanging="412"/>
        <w:jc w:val="both"/>
        <w:rPr>
          <w:rtl w:val="off"/>
          <w:lang w:val="ru-RU"/>
        </w:rPr>
      </w:pPr>
      <w:r>
        <w:t>5.</w:t>
      </w:r>
      <w:r>
        <w:rPr>
          <w:rtl w:val="off"/>
          <w:lang w:val="ru-RU"/>
        </w:rPr>
        <w:t>2.</w:t>
      </w:r>
      <w:r>
        <w:t xml:space="preserve"> </w:t>
      </w:r>
      <w:r>
        <w:t>По решению Организационного комитета</w:t>
      </w:r>
      <w:r>
        <w:t xml:space="preserve"> к участию </w:t>
      </w:r>
      <w:r>
        <w:t>в соревнованиях</w:t>
      </w:r>
      <w:r>
        <w:t xml:space="preserve"> на общих </w:t>
      </w:r>
      <w:r>
        <w:t>основаниях могут</w:t>
      </w:r>
      <w:r>
        <w:t xml:space="preserve"> быть допущены уча</w:t>
      </w:r>
      <w:r>
        <w:t>стники моложе 18</w:t>
      </w:r>
      <w:r>
        <w:t xml:space="preserve"> лет</w:t>
      </w:r>
      <w:r>
        <w:t>, при предоставлении письменного согласия от родителей.</w:t>
      </w:r>
    </w:p>
    <w:p w14:paraId="00000026">
      <w:pPr>
        <w:tabs>
          <w:tab w:val="num" w:pos="142"/>
        </w:tabs>
        <w:ind w:left="-142" w:right="0" w:hanging="431"/>
        <w:jc w:val="both"/>
        <w:rPr>
          <w:highlight w:val="none"/>
          <w:rtl w:val="off"/>
          <w:lang w:val="ru-RU"/>
        </w:rPr>
      </w:pPr>
      <w:r>
        <w:rPr>
          <w:highlight w:val="none"/>
          <w:rtl w:val="off"/>
          <w:lang w:val="ru-RU"/>
        </w:rPr>
        <w:t>5.3 Организаторами установлен лимит на количество зарегистрированных участников:</w:t>
      </w:r>
    </w:p>
    <w:p w14:paraId="00000027">
      <w:pPr>
        <w:tabs>
          <w:tab w:val="num" w:pos="142"/>
        </w:tabs>
        <w:ind w:left="-142" w:right="0" w:hanging="431"/>
        <w:jc w:val="both"/>
        <w:rPr>
          <w:highlight w:val="none"/>
          <w:rtl w:val="off"/>
          <w:lang w:val="ru-RU"/>
        </w:rPr>
      </w:pPr>
      <w:r>
        <w:rPr>
          <w:highlight w:val="none"/>
          <w:rtl w:val="off"/>
          <w:lang w:val="ru-RU"/>
        </w:rPr>
        <w:tab/>
      </w:r>
      <w:r>
        <w:rPr>
          <w:highlight w:val="none"/>
          <w:rtl w:val="off"/>
          <w:lang w:val="ru-RU"/>
        </w:rPr>
        <w:t xml:space="preserve">- на дистанции Т20,Т10,Т5 - 150 чел. </w:t>
      </w:r>
    </w:p>
    <w:p w14:paraId="00000028">
      <w:pPr>
        <w:tabs>
          <w:tab w:val="num" w:pos="142"/>
        </w:tabs>
        <w:ind w:left="-142" w:right="0" w:hanging="431"/>
        <w:jc w:val="both"/>
        <w:rPr>
          <w:rtl w:val="off"/>
          <w:lang w:val="ru-RU"/>
        </w:rPr>
      </w:pPr>
      <w:r>
        <w:rPr>
          <w:highlight w:val="none"/>
          <w:rtl w:val="off"/>
          <w:lang w:val="ru-RU"/>
        </w:rPr>
        <w:tab/>
      </w:r>
      <w:r>
        <w:rPr>
          <w:highlight w:val="none"/>
          <w:rtl w:val="off"/>
          <w:lang w:val="ru-RU"/>
        </w:rPr>
        <w:t xml:space="preserve">- на дистанцию </w:t>
      </w:r>
      <w:r>
        <w:rPr>
          <w:highlight w:val="none"/>
          <w:rtl w:val="off"/>
          <w:lang w:val="en-US"/>
        </w:rPr>
        <w:t xml:space="preserve">T1 </w:t>
      </w:r>
      <w:r>
        <w:rPr>
          <w:highlight w:val="none"/>
          <w:rtl w:val="off"/>
          <w:lang w:val="ru-RU"/>
        </w:rPr>
        <w:t xml:space="preserve">(Дети) - 30 чел. </w:t>
      </w:r>
    </w:p>
    <w:p w14:paraId="00000029">
      <w:pPr>
        <w:tabs>
          <w:tab w:val="num" w:pos="142"/>
        </w:tabs>
        <w:ind w:left="-126" w:right="0" w:hanging="431"/>
        <w:jc w:val="both"/>
        <w:rPr>
          <w:b w:val="off"/>
          <w:bCs w:val="off"/>
          <w:i w:val="off"/>
          <w:iCs w:val="off"/>
          <w:sz w:val="20"/>
          <w:szCs w:val="20"/>
        </w:rPr>
      </w:pPr>
      <w:r>
        <w:rPr>
          <w:rtl w:val="off"/>
          <w:lang w:val="ru-RU"/>
        </w:rPr>
        <w:t>5.4 Для получения разрешения на вьезд в ЗАТО г.Саров иногородним</w:t>
      </w:r>
      <w:r>
        <w:rPr>
          <w:rtl w:val="off"/>
          <w:lang w:val="en-US"/>
        </w:rPr>
        <w:t xml:space="preserve"> </w:t>
      </w:r>
      <w:r>
        <w:rPr>
          <w:rtl w:val="off"/>
          <w:lang w:val="ru-RU"/>
        </w:rPr>
        <w:t xml:space="preserve">участники необходимо отправить заявку на эл. почту </w:t>
      </w:r>
      <w:r>
        <w:fldChar w:fldCharType="begin"/>
      </w:r>
      <w:r>
        <w:instrText xml:space="preserve"> HYPERLINK "mailto:sarovtrail@yandex.ru"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rtl w:val="off"/>
          <w:lang w:val="en-US"/>
        </w:rPr>
        <w:t>sarovtrail@yandex.ru</w:t>
      </w:r>
      <w:r>
        <w:fldChar w:fldCharType="end"/>
      </w:r>
      <w:r>
        <w:rPr>
          <w:rtl w:val="off"/>
          <w:lang w:val="en-US"/>
        </w:rPr>
        <w:t xml:space="preserve"> </w:t>
      </w:r>
      <w:r>
        <w:rPr>
          <w:rtl w:val="off"/>
          <w:lang w:val="ru-RU"/>
        </w:rPr>
        <w:t xml:space="preserve"> до </w:t>
      </w:r>
      <w:r>
        <w:rPr>
          <w:b/>
          <w:bCs/>
          <w:i/>
          <w:iCs/>
          <w:sz w:val="28"/>
          <w:szCs w:val="28"/>
          <w:rtl w:val="off"/>
          <w:lang w:val="ru-RU"/>
        </w:rPr>
        <w:t xml:space="preserve">10 МАРТА 2024г. </w:t>
      </w:r>
      <w:r>
        <w:rPr>
          <w:b w:val="off"/>
          <w:bCs w:val="off"/>
          <w:i w:val="off"/>
          <w:iCs w:val="off"/>
          <w:sz w:val="24"/>
          <w:szCs w:val="24"/>
          <w:rtl w:val="off"/>
          <w:lang w:val="ru-RU"/>
        </w:rPr>
        <w:t xml:space="preserve">Форму заявки и более подробную информацию можно получить по телефону  </w:t>
      </w:r>
      <w:r>
        <w:rPr>
          <w:sz w:val="26"/>
          <w:szCs w:val="26"/>
        </w:rPr>
        <w:t xml:space="preserve">+79051911436 </w:t>
      </w:r>
      <w:r>
        <w:rPr>
          <w:sz w:val="26"/>
          <w:szCs w:val="26"/>
          <w:rtl w:val="off"/>
          <w:lang w:val="ru-RU"/>
        </w:rPr>
        <w:t>(</w:t>
      </w:r>
      <w:r>
        <w:rPr>
          <w:sz w:val="26"/>
          <w:szCs w:val="26"/>
        </w:rPr>
        <w:t>Дмитрий</w:t>
      </w:r>
      <w:r>
        <w:rPr>
          <w:sz w:val="26"/>
          <w:szCs w:val="26"/>
          <w:rtl w:val="off"/>
          <w:lang w:val="ru-RU"/>
        </w:rPr>
        <w:t>).</w:t>
      </w:r>
    </w:p>
    <w:p w14:paraId="0000002A">
      <w:pPr>
        <w:ind w:left="-142" w:hanging="436"/>
        <w:jc w:val="both"/>
        <w:rPr/>
      </w:pPr>
      <w:r>
        <w:t>5.</w:t>
      </w:r>
      <w:r>
        <w:rPr>
          <w:rtl w:val="off"/>
          <w:lang w:val="ru-RU"/>
        </w:rPr>
        <w:t>5</w:t>
      </w:r>
      <w:r>
        <w:t xml:space="preserve"> </w:t>
      </w:r>
      <w:r>
        <w:t xml:space="preserve">При выдаче стартовых номеров участник обязан предоставить медицинскую справку об </w:t>
      </w:r>
      <w:r>
        <w:t>отсутствии про</w:t>
      </w:r>
      <w:r>
        <w:t>тивопоказаний</w:t>
      </w:r>
      <w:r>
        <w:t xml:space="preserve"> к занятию спортом, выданную по результатам проведенного медицинского обследования состояния здоровья</w:t>
      </w:r>
      <w:r>
        <w:t>, т</w:t>
      </w:r>
      <w:r>
        <w:t>ем самым</w:t>
      </w:r>
      <w:r>
        <w:t>, участник подтверждает, что регулярно проходит медицинские обследования в целях обеспечения безопасности участия в соревновании для его здоровья</w:t>
      </w:r>
      <w:r>
        <w:t xml:space="preserve">, в соответствии с ч.5 ст.24 ФЗ от 04.12.2007 329 ФЗ «О физической культуре и спорте в РФ», не имеет каких либо медицинских или иных ограничений по здоровью, которые могут подвергнуть опасности или ограничить его участие в соревновании, в том числе </w:t>
      </w:r>
      <w:r>
        <w:t>не имеет противопоказаний</w:t>
      </w:r>
      <w:r>
        <w:t xml:space="preserve"> к длительным физическим нагрузкам и состояние его здоровья позволяет ему участвовать в соревновании</w:t>
      </w:r>
      <w:r>
        <w:t>,</w:t>
      </w:r>
      <w:r>
        <w:t xml:space="preserve"> и принимает на себя риски и негативные последствия</w:t>
      </w:r>
      <w:r>
        <w:t>,</w:t>
      </w:r>
      <w:r>
        <w:t xml:space="preserve"> связанные с нарушением данного условия.</w:t>
      </w:r>
      <w:r>
        <w:t xml:space="preserve"> При этом участник принимает на себя всю ответственность за подлинность медицинской справки</w:t>
      </w:r>
      <w:r>
        <w:t>, получение её в установленном законом порядке на основании проведенного медицинского обследования в уполномоченном медицинском учреждении.</w:t>
      </w:r>
      <w:r>
        <w:t xml:space="preserve"> </w:t>
      </w:r>
    </w:p>
    <w:p w14:paraId="0000002B">
      <w:pPr>
        <w:tabs>
          <w:tab w:val="num" w:pos="142"/>
        </w:tabs>
        <w:ind w:left="-142" w:hanging="436"/>
        <w:jc w:val="both"/>
        <w:rPr>
          <w:color w:val="000000"/>
          <w:highlight w:val="yellow"/>
        </w:rPr>
      </w:pPr>
      <w:r>
        <w:t>5.</w:t>
      </w:r>
      <w:r>
        <w:rPr>
          <w:rtl w:val="off"/>
          <w:lang w:val="ru-RU"/>
        </w:rPr>
        <w:t>6</w:t>
      </w:r>
      <w:r>
        <w:t>.</w:t>
      </w:r>
      <w:r>
        <w:t xml:space="preserve"> </w:t>
      </w:r>
      <w:r>
        <w:t>Участник обязуется</w:t>
      </w:r>
      <w:r>
        <w:t xml:space="preserve"> внести </w:t>
      </w:r>
      <w:r>
        <w:t>регистр</w:t>
      </w:r>
      <w:r>
        <w:t>ационный взнос</w:t>
      </w:r>
      <w:r>
        <w:t xml:space="preserve">. </w:t>
      </w:r>
      <w:r>
        <w:t>Регистрационный взнос</w:t>
      </w:r>
      <w:r>
        <w:rPr>
          <w:color w:val="000000"/>
          <w:shd w:val="clear" w:color="auto" w:fill="ffffff"/>
        </w:rPr>
        <w:t xml:space="preserve"> не</w:t>
      </w:r>
      <w:r>
        <w:rPr>
          <w:color w:val="000000"/>
          <w:shd w:val="clear" w:color="auto" w:fill="ffffff"/>
        </w:rPr>
        <w:t xml:space="preserve"> является коммерческим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Денежные средства, полученные от регистрационного </w:t>
      </w:r>
      <w:r>
        <w:rPr>
          <w:color w:val="000000"/>
          <w:shd w:val="clear" w:color="auto" w:fill="ffffff"/>
        </w:rPr>
        <w:t>взноса, идут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на </w:t>
      </w:r>
      <w:r>
        <w:rPr>
          <w:color w:val="000000"/>
          <w:shd w:val="clear" w:color="auto" w:fill="ffffff"/>
        </w:rPr>
        <w:t>компенса</w:t>
      </w:r>
      <w:r>
        <w:rPr>
          <w:color w:val="000000"/>
          <w:shd w:val="clear" w:color="auto" w:fill="ffffff"/>
        </w:rPr>
        <w:t>цию расходов по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органи</w:t>
      </w:r>
      <w:r>
        <w:rPr>
          <w:color w:val="000000"/>
          <w:shd w:val="clear" w:color="auto" w:fill="ffffff"/>
        </w:rPr>
        <w:t>зации</w:t>
      </w:r>
      <w:r>
        <w:rPr>
          <w:color w:val="000000"/>
          <w:shd w:val="clear" w:color="auto" w:fill="ffffff"/>
        </w:rPr>
        <w:t xml:space="preserve"> соревнований</w:t>
      </w:r>
      <w:r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опла</w:t>
      </w:r>
      <w:r>
        <w:rPr>
          <w:color w:val="000000"/>
          <w:shd w:val="clear" w:color="auto" w:fill="ffffff"/>
        </w:rPr>
        <w:t>та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ме</w:t>
      </w:r>
      <w:r>
        <w:rPr>
          <w:color w:val="000000"/>
          <w:shd w:val="clear" w:color="auto" w:fill="ffffff"/>
        </w:rPr>
        <w:t>далей, памятных подарков для побе</w:t>
      </w:r>
      <w:r>
        <w:rPr>
          <w:color w:val="000000"/>
          <w:shd w:val="clear" w:color="auto" w:fill="ffffff"/>
        </w:rPr>
        <w:t xml:space="preserve">дителей и </w:t>
      </w:r>
      <w:r>
        <w:rPr>
          <w:color w:val="000000"/>
          <w:shd w:val="clear" w:color="auto" w:fill="ffffff"/>
        </w:rPr>
        <w:t>призеров,</w:t>
      </w:r>
      <w:r>
        <w:rPr>
          <w:color w:val="000000"/>
          <w:shd w:val="clear" w:color="auto" w:fill="ffffff"/>
        </w:rPr>
        <w:t xml:space="preserve"> организацию питательных пунктов, разметку</w:t>
      </w:r>
      <w:r>
        <w:rPr>
          <w:color w:val="000000"/>
          <w:shd w:val="clear" w:color="auto" w:fill="ffffff"/>
        </w:rPr>
        <w:t xml:space="preserve"> дистанции</w:t>
      </w:r>
      <w:r>
        <w:rPr>
          <w:color w:val="000000"/>
          <w:shd w:val="clear" w:color="auto" w:fill="ffffff"/>
        </w:rPr>
        <w:t>, обеспечение эвакуации участников в непредвиденных ситуациях и т.д.</w:t>
      </w:r>
      <w:r>
        <w:rPr>
          <w:color w:val="000000"/>
          <w:shd w:val="clear" w:color="auto" w:fill="ffffff"/>
        </w:rPr>
        <w:t>). Т</w:t>
      </w:r>
      <w:r>
        <w:rPr>
          <w:color w:val="000000"/>
          <w:shd w:val="clear" w:color="auto" w:fill="ffffff"/>
        </w:rPr>
        <w:t>акже при проведении официальных спортивных соревнований</w:t>
      </w:r>
      <w:r>
        <w:rPr>
          <w:color w:val="000000"/>
          <w:shd w:val="clear" w:color="auto" w:fill="ffffff"/>
        </w:rPr>
        <w:t xml:space="preserve"> Организаторы</w:t>
      </w:r>
      <w:r>
        <w:rPr>
          <w:color w:val="000000"/>
          <w:shd w:val="clear" w:color="auto" w:fill="ffffff"/>
        </w:rPr>
        <w:t xml:space="preserve"> обеспечивают совместно с собственниками,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соревнований, утвержденными Правительством Российской Федерации). Федеральный закон от 04.12.2007 N 329-ФЗ (ред. от 29.06.2015) «О физической культуре и спорте в Российской Федерации</w:t>
      </w:r>
      <w:r>
        <w:rPr>
          <w:color w:val="000000"/>
        </w:rPr>
        <w:t xml:space="preserve"> </w:t>
      </w:r>
    </w:p>
    <w:p w14:paraId="0000002C">
      <w:pPr>
        <w:tabs>
          <w:tab w:val="num" w:pos="142"/>
        </w:tabs>
        <w:ind w:left="-142" w:hanging="436"/>
        <w:jc w:val="both"/>
        <w:rPr>
          <w:color w:val="000000"/>
          <w:highlight w:val="none"/>
          <w:shd w:val="clear" w:color="auto" w:fill="ffffff"/>
          <w:rtl w:val="off"/>
          <w:lang w:val="ru-RU"/>
        </w:rPr>
      </w:pPr>
      <w:r>
        <w:rPr>
          <w:color w:val="000000"/>
          <w:highlight w:val="none"/>
          <w:rtl w:val="off"/>
          <w:lang w:val="ru-RU"/>
        </w:rPr>
        <w:t xml:space="preserve">5.7. </w:t>
      </w:r>
      <w:r>
        <w:rPr>
          <w:color w:val="000000"/>
          <w:highlight w:val="none"/>
          <w:shd w:val="clear" w:color="auto" w:fill="ffffff"/>
        </w:rPr>
        <w:t xml:space="preserve">Размер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>регистрационного</w:t>
      </w:r>
      <w:r>
        <w:rPr>
          <w:color w:val="000000"/>
          <w:highlight w:val="none"/>
          <w:shd w:val="clear" w:color="auto" w:fill="ffffff"/>
        </w:rPr>
        <w:t xml:space="preserve"> взноса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>,:</w:t>
      </w:r>
    </w:p>
    <w:p w14:paraId="0000002D">
      <w:pPr>
        <w:tabs>
          <w:tab w:val="num" w:pos="142"/>
        </w:tabs>
        <w:ind w:left="-142" w:hanging="436"/>
        <w:jc w:val="both"/>
        <w:rPr>
          <w:color w:val="000000"/>
          <w:highlight w:val="none"/>
          <w:shd w:val="clear" w:color="auto" w:fill="ffffff"/>
          <w:rtl w:val="off"/>
          <w:lang w:val="ru-RU"/>
        </w:rPr>
      </w:pPr>
      <w:r>
        <w:rPr>
          <w:color w:val="000000"/>
          <w:highlight w:val="none"/>
          <w:shd w:val="clear" w:color="auto" w:fill="ffffff"/>
          <w:rtl w:val="off"/>
          <w:lang w:val="ru-RU"/>
        </w:rPr>
        <w:tab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при заявке </w:t>
      </w:r>
      <w:r>
        <w:rPr>
          <w:b/>
          <w:bCs/>
          <w:color w:val="000000"/>
          <w:highlight w:val="none"/>
          <w:shd w:val="clear" w:color="auto" w:fill="ffffff"/>
          <w:rtl w:val="off"/>
          <w:lang w:val="ru-RU"/>
        </w:rPr>
        <w:t xml:space="preserve">до 02 мая 2024г- </w:t>
      </w:r>
      <w:r>
        <w:rPr>
          <w:b/>
          <w:bCs/>
          <w:i w:val="off"/>
          <w:iCs w:val="off"/>
          <w:color w:val="000000"/>
          <w:highlight w:val="none"/>
          <w:shd w:val="clear" w:color="auto" w:fill="ffffff"/>
          <w:rtl w:val="off"/>
          <w:lang w:val="ru-RU"/>
        </w:rPr>
        <w:t>оплата онлайн.</w:t>
      </w:r>
      <w:r>
        <w:rPr>
          <w:color w:val="000000"/>
          <w:highlight w:val="none"/>
          <w:shd w:val="clear" w:color="auto" w:fill="ffffff"/>
          <w:rtl w:val="off"/>
          <w:lang w:val="ru-RU"/>
        </w:rPr>
        <w:br w:type="textWrapping"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  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ab/>
      </w:r>
      <w:r>
        <w:rPr>
          <w:color w:val="000000"/>
          <w:highlight w:val="none"/>
          <w:shd w:val="clear" w:color="auto" w:fill="ffffff"/>
          <w:rtl w:val="off"/>
          <w:lang w:val="ru-RU"/>
        </w:rPr>
        <w:t>- Дистанции Т5,Т10, Т20 - 600 руб</w:t>
      </w:r>
    </w:p>
    <w:p w14:paraId="0000002E">
      <w:pPr>
        <w:tabs>
          <w:tab w:val="num" w:pos="142"/>
        </w:tabs>
        <w:ind w:left="-142" w:hanging="436"/>
        <w:jc w:val="both"/>
        <w:rPr>
          <w:color w:val="000000"/>
          <w:highlight w:val="none"/>
          <w:shd w:val="clear" w:color="auto" w:fill="ffffff"/>
          <w:rtl w:val="off"/>
          <w:lang w:val="ru-RU"/>
        </w:rPr>
      </w:pPr>
      <w:r>
        <w:rPr>
          <w:color w:val="000000"/>
          <w:highlight w:val="none"/>
          <w:shd w:val="clear" w:color="auto" w:fill="ffffff"/>
          <w:rtl w:val="off"/>
          <w:lang w:val="ru-RU"/>
        </w:rPr>
        <w:tab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>- Все участники младше 18 лет</w:t>
      </w:r>
      <w:r>
        <w:rPr>
          <w:color w:val="000000"/>
          <w:highlight w:val="none"/>
          <w:shd w:val="clear" w:color="auto" w:fill="ffffff"/>
          <w:rtl w:val="off"/>
          <w:lang w:val="en-US"/>
        </w:rPr>
        <w:t xml:space="preserve">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- 300 руб</w:t>
      </w:r>
    </w:p>
    <w:p w14:paraId="0000002F">
      <w:pPr>
        <w:tabs>
          <w:tab w:val="num" w:pos="142"/>
        </w:tabs>
        <w:ind w:left="-142" w:hanging="436"/>
        <w:jc w:val="both"/>
        <w:rPr>
          <w:color w:val="000000"/>
          <w:highlight w:val="none"/>
          <w:shd w:val="clear" w:color="auto" w:fill="ffffff"/>
          <w:rtl w:val="off"/>
          <w:lang w:val="ru-RU"/>
        </w:rPr>
      </w:pPr>
      <w:r>
        <w:rPr>
          <w:color w:val="000000"/>
          <w:highlight w:val="none"/>
          <w:shd w:val="clear" w:color="auto" w:fill="ffffff"/>
          <w:rtl w:val="off"/>
          <w:lang w:val="ru-RU"/>
        </w:rPr>
        <w:tab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при заявке после </w:t>
      </w:r>
      <w:r>
        <w:rPr>
          <w:b/>
          <w:bCs/>
          <w:color w:val="000000"/>
          <w:highlight w:val="none"/>
          <w:shd w:val="clear" w:color="auto" w:fill="ffffff"/>
          <w:rtl w:val="off"/>
          <w:lang w:val="ru-RU"/>
        </w:rPr>
        <w:t>05 мая 2024 - оплата на месте.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</w:t>
      </w:r>
    </w:p>
    <w:p w14:paraId="00000030">
      <w:pPr>
        <w:tabs>
          <w:tab w:val="num" w:pos="142"/>
        </w:tabs>
        <w:ind w:left="-142" w:hanging="436"/>
        <w:jc w:val="both"/>
        <w:rPr>
          <w:color w:val="000000"/>
          <w:highlight w:val="none"/>
          <w:shd w:val="clear" w:color="auto" w:fill="ffffff"/>
          <w:rtl w:val="off"/>
        </w:rPr>
      </w:pP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        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ab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- Дистанции Т5,Т10, Т20 - 750 руб</w:t>
      </w:r>
      <w:r>
        <w:rPr>
          <w:color w:val="000000"/>
          <w:highlight w:val="none"/>
          <w:shd w:val="clear" w:color="auto" w:fill="ffffff"/>
          <w:rtl w:val="off"/>
          <w:lang w:val="ru-RU"/>
        </w:rPr>
        <w:br w:type="textWrapping"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ab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>- Все участники младше 18 лет</w:t>
      </w:r>
      <w:r>
        <w:rPr>
          <w:color w:val="000000"/>
          <w:highlight w:val="none"/>
          <w:shd w:val="clear" w:color="auto" w:fill="ffffff"/>
          <w:rtl w:val="off"/>
          <w:lang w:val="en-US"/>
        </w:rPr>
        <w:t xml:space="preserve"> 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- 300 руб.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ab/>
      </w:r>
    </w:p>
    <w:p w14:paraId="00000031">
      <w:pPr>
        <w:tabs>
          <w:tab w:val="num" w:pos="142"/>
        </w:tabs>
        <w:ind w:left="-142" w:hanging="436"/>
        <w:jc w:val="both"/>
        <w:rPr>
          <w:color w:val="000000"/>
          <w:highlight w:val="none"/>
          <w:shd w:val="clear" w:color="auto" w:fill="ffffff"/>
          <w:rtl w:val="off"/>
        </w:rPr>
      </w:pPr>
      <w:r>
        <w:rPr>
          <w:color w:val="000000"/>
          <w:highlight w:val="none"/>
          <w:shd w:val="clear" w:color="auto" w:fill="ffffff"/>
          <w:rtl w:val="off"/>
          <w:lang w:val="ru-RU"/>
        </w:rPr>
        <w:t>5.8. Для мужчин и женщин старше 60 лет, а так же ветеранам боевых действий, предусмотренна скидка в размере 50%</w:t>
      </w:r>
    </w:p>
    <w:p w14:paraId="00000032">
      <w:pPr>
        <w:tabs>
          <w:tab w:val="num" w:pos="142"/>
        </w:tabs>
        <w:ind w:left="-142" w:hanging="436"/>
        <w:jc w:val="both"/>
        <w:rPr/>
      </w:pP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5.9. Возврат стартового взноса оплаченного онлайн, возможен до </w:t>
      </w:r>
      <w:r>
        <w:rPr>
          <w:b/>
          <w:bCs/>
          <w:i/>
          <w:iCs/>
          <w:color w:val="000000"/>
          <w:sz w:val="26"/>
          <w:szCs w:val="26"/>
          <w:highlight w:val="none"/>
          <w:shd w:val="clear" w:color="auto" w:fill="ffffff"/>
          <w:rtl w:val="off"/>
          <w:lang w:val="ru-RU"/>
        </w:rPr>
        <w:t>02 мая 2024г</w:t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. Для этого необходимо в указаный срок отправить заявку на  возврат на эл.почту </w:t>
      </w:r>
      <w:r>
        <w:fldChar w:fldCharType="begin"/>
      </w:r>
      <w:r>
        <w:instrText xml:space="preserve"> HYPERLINK "mailto:SAROVTRAIL@YANDEX.RU" </w:instrText>
      </w:r>
      <w:r>
        <w:fldChar w:fldCharType="separate"/>
      </w:r>
      <w:r>
        <w:rPr>
          <w:rStyle w:val="Hyperlink"/>
          <w:highlight w:val="none"/>
          <w:lang w:val="en-GB"/>
        </w:rPr>
        <w:t>SAROVTRAIL</w:t>
      </w:r>
      <w:r>
        <w:rPr>
          <w:rStyle w:val="Hyperlink"/>
          <w:highlight w:val="none"/>
        </w:rPr>
        <w:t>@</w:t>
      </w:r>
      <w:r>
        <w:rPr>
          <w:rStyle w:val="Hyperlink"/>
          <w:highlight w:val="none"/>
          <w:lang w:val="en-GB"/>
        </w:rPr>
        <w:t>YANDEX</w:t>
      </w:r>
      <w:r>
        <w:rPr>
          <w:rStyle w:val="Hyperlink"/>
          <w:highlight w:val="none"/>
        </w:rPr>
        <w:t>.</w:t>
      </w:r>
      <w:r>
        <w:rPr>
          <w:rStyle w:val="Hyperlink"/>
          <w:highlight w:val="none"/>
          <w:lang w:val="en-GB"/>
        </w:rPr>
        <w:t>RU</w:t>
      </w:r>
      <w:r>
        <w:fldChar w:fldCharType="end"/>
      </w:r>
      <w:r>
        <w:rPr>
          <w:color w:val="000000"/>
          <w:highlight w:val="none"/>
          <w:shd w:val="clear" w:color="auto" w:fill="ffffff"/>
          <w:rtl w:val="off"/>
          <w:lang w:val="ru-RU"/>
        </w:rPr>
        <w:t xml:space="preserve"> с указанием ФИО участника, дистанции, на которую он был зарегистрироован, номером телефона и банковскими реквизитами, по которым пожно произвести возврат.</w:t>
      </w:r>
    </w:p>
    <w:p w14:paraId="00000033">
      <w:pPr>
        <w:tabs>
          <w:tab w:val="num" w:pos="142"/>
        </w:tabs>
        <w:ind w:left="-142" w:hanging="436"/>
        <w:jc w:val="both"/>
        <w:rPr/>
      </w:pPr>
      <w:r>
        <w:t>5.</w:t>
      </w:r>
      <w:r>
        <w:rPr>
          <w:rtl w:val="off"/>
          <w:lang w:val="ru-RU"/>
        </w:rPr>
        <w:t>10</w:t>
      </w:r>
      <w:r>
        <w:t xml:space="preserve"> Участники соревнований должны придерживаться принципа честного и здорового спорта, соблюдая антидопинговые правила</w:t>
      </w:r>
    </w:p>
    <w:p w14:paraId="00000034">
      <w:pPr>
        <w:tabs>
          <w:tab w:val="num" w:pos="142"/>
        </w:tabs>
        <w:ind w:hanging="578"/>
        <w:jc w:val="both"/>
        <w:rPr/>
      </w:pPr>
    </w:p>
    <w:p w14:paraId="00000035">
      <w:pPr>
        <w:numPr>
          <w:ilvl w:val="0"/>
          <w:numId w:val="1"/>
        </w:numPr>
        <w:tabs>
          <w:tab w:val="num" w:pos="142"/>
          <w:tab w:val="clear" w:pos="720"/>
        </w:tabs>
        <w:ind w:hanging="578"/>
        <w:jc w:val="both"/>
        <w:rPr>
          <w:b/>
          <w:i/>
          <w:u w:val="single" w:color="auto"/>
        </w:rPr>
      </w:pPr>
      <w:r>
        <w:rPr>
          <w:b/>
          <w:i/>
          <w:u w:val="single" w:color="auto"/>
        </w:rPr>
        <w:t>Регистрация участников</w:t>
      </w:r>
    </w:p>
    <w:p w14:paraId="00000036">
      <w:pPr>
        <w:tabs>
          <w:tab w:val="num" w:pos="142"/>
        </w:tabs>
        <w:ind w:left="-284" w:hanging="294"/>
        <w:jc w:val="both"/>
        <w:rPr/>
      </w:pPr>
      <w:r>
        <w:t>6.1 З</w:t>
      </w:r>
      <w:r>
        <w:t>аявки на участие в забеге</w:t>
      </w:r>
      <w:r>
        <w:t xml:space="preserve"> принимаются до</w:t>
      </w:r>
      <w:r>
        <w:t xml:space="preserve"> </w:t>
      </w:r>
      <w:r>
        <w:rPr>
          <w:b/>
          <w:bCs/>
          <w:i/>
          <w:iCs/>
          <w:sz w:val="28"/>
          <w:szCs w:val="28"/>
        </w:rPr>
        <w:t>20.00</w:t>
      </w:r>
      <w:r>
        <w:t xml:space="preserve"> -</w:t>
      </w: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rtl w:val="off"/>
          <w:lang w:val="ru-RU"/>
        </w:rPr>
        <w:t xml:space="preserve">10 </w:t>
      </w:r>
      <w:r>
        <w:rPr>
          <w:b/>
          <w:bCs/>
          <w:i/>
          <w:iCs/>
          <w:sz w:val="28"/>
          <w:szCs w:val="28"/>
        </w:rPr>
        <w:t>мая 202</w:t>
      </w:r>
      <w:r>
        <w:rPr>
          <w:b/>
          <w:bCs/>
          <w:i/>
          <w:iCs/>
          <w:sz w:val="28"/>
          <w:szCs w:val="28"/>
          <w:rtl w:val="off"/>
          <w:lang w:val="ru-RU"/>
        </w:rPr>
        <w:t>4</w:t>
      </w:r>
      <w:r>
        <w:rPr>
          <w:b/>
          <w:bCs/>
          <w:i/>
          <w:iCs/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4"/>
          <w:szCs w:val="20"/>
          <w:rtl w:val="off"/>
          <w:lang w:val="ru-RU"/>
        </w:rPr>
        <w:t>отправить свою заявку на участие в забеге можно на сайте</w:t>
      </w:r>
      <w:r>
        <w:rPr>
          <w:sz w:val="28"/>
          <w:rtl w:val="off"/>
          <w:lang w:val="ru-RU"/>
        </w:rPr>
        <w:t xml:space="preserve"> </w:t>
      </w:r>
      <w:r>
        <w:fldChar w:fldCharType="begin"/>
      </w:r>
      <w:r>
        <w:instrText xml:space="preserve"> HYPERLINK "https://orgeo.ru/event/info/sarovtrail_2024"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rtl w:val="off"/>
          <w:lang w:val="ru-RU"/>
        </w:rPr>
        <w:t>https://orgeo.ru/event/info/sarovtrail_2024</w:t>
      </w:r>
      <w:r>
        <w:fldChar w:fldCharType="end"/>
      </w:r>
      <w:r>
        <w:rPr>
          <w:rtl w:val="off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rtl w:val="off"/>
          <w:lang w:val="ru-RU"/>
        </w:rPr>
        <w:t xml:space="preserve"> . </w:t>
      </w:r>
      <w:r>
        <w:rPr>
          <w:rFonts w:ascii="Times New Roman" w:cs="Times New Roman" w:eastAsia="Times New Roman" w:hAnsi="Times New Roman"/>
          <w:sz w:val="24"/>
          <w:szCs w:val="20"/>
          <w:rtl w:val="off"/>
          <w:lang w:val="ru-RU"/>
        </w:rPr>
        <w:t xml:space="preserve">Дополнительную информацию </w:t>
      </w:r>
      <w:r>
        <w:t>можно</w:t>
      </w:r>
      <w:r>
        <w:t xml:space="preserve"> по</w:t>
      </w:r>
      <w:r>
        <w:rPr>
          <w:rtl w:val="off"/>
          <w:lang w:val="ru-RU"/>
        </w:rPr>
        <w:t>лучить</w:t>
      </w:r>
      <w:r>
        <w:t xml:space="preserve"> электронной почте: </w:t>
      </w:r>
      <w:r>
        <w:fldChar w:fldCharType="begin"/>
      </w:r>
      <w:r>
        <w:instrText xml:space="preserve"> HYPERLINK "mailto:SAROVTRAIL@YANDEX.RU" </w:instrText>
      </w:r>
      <w:r>
        <w:fldChar w:fldCharType="separate"/>
      </w:r>
      <w:r>
        <w:rPr>
          <w:rStyle w:val="Hyperlink"/>
          <w:lang w:val="en-GB"/>
        </w:rPr>
        <w:t>SAROVTRAIL</w:t>
      </w:r>
      <w:r>
        <w:rPr>
          <w:rStyle w:val="Hyperlink"/>
        </w:rPr>
        <w:t>@</w:t>
      </w:r>
      <w:r>
        <w:rPr>
          <w:rStyle w:val="Hyperlink"/>
          <w:lang w:val="en-GB"/>
        </w:rPr>
        <w:t>YANDEX</w:t>
      </w:r>
      <w:r>
        <w:rPr>
          <w:rStyle w:val="Hyperlink"/>
        </w:rPr>
        <w:t>.</w:t>
      </w:r>
      <w:r>
        <w:rPr>
          <w:rStyle w:val="Hyperlink"/>
          <w:lang w:val="en-GB"/>
        </w:rPr>
        <w:t>RU</w:t>
      </w:r>
      <w:r>
        <w:fldChar w:fldCharType="end"/>
      </w:r>
      <w:r>
        <w:t xml:space="preserve"> </w:t>
      </w:r>
      <w:r>
        <w:rPr>
          <w:rtl w:val="off"/>
          <w:lang w:val="ru-RU"/>
        </w:rPr>
        <w:t xml:space="preserve">и </w:t>
      </w:r>
      <w:r>
        <w:t xml:space="preserve"> </w:t>
      </w:r>
      <w:r>
        <w:t>телефонам:</w:t>
      </w:r>
      <w:r>
        <w:t xml:space="preserve"> </w:t>
      </w:r>
      <w:r>
        <w:t>+79</w:t>
      </w:r>
      <w:r>
        <w:rPr>
          <w:rtl w:val="off"/>
          <w:lang w:val="ru-RU"/>
        </w:rPr>
        <w:t>050107581</w:t>
      </w:r>
      <w:r>
        <w:t xml:space="preserve"> (</w:t>
      </w:r>
      <w:r>
        <w:rPr>
          <w:lang w:val="en-GB"/>
        </w:rPr>
        <w:t>WhatsApp</w:t>
      </w:r>
      <w:r>
        <w:t xml:space="preserve">, </w:t>
      </w:r>
      <w:r>
        <w:rPr>
          <w:lang w:val="en-GB"/>
        </w:rPr>
        <w:t>Viber</w:t>
      </w:r>
      <w:r>
        <w:t>,</w:t>
      </w:r>
      <w:r>
        <w:t xml:space="preserve"> </w:t>
      </w:r>
      <w:r>
        <w:rPr>
          <w:lang w:val="en-GB"/>
        </w:rPr>
        <w:t>Telegram</w:t>
      </w:r>
      <w:r>
        <w:t>)</w:t>
      </w:r>
      <w:r>
        <w:t xml:space="preserve">. </w:t>
      </w:r>
    </w:p>
    <w:p w14:paraId="00000037">
      <w:pPr>
        <w:ind w:left="-567"/>
        <w:jc w:val="both"/>
        <w:rPr/>
      </w:pPr>
      <w:r>
        <w:t>6.2</w:t>
      </w:r>
      <w:r>
        <w:t xml:space="preserve"> </w:t>
      </w:r>
      <w:r>
        <w:t>Заявка обязательно должна содержать:</w:t>
      </w:r>
    </w:p>
    <w:p w14:paraId="00000038">
      <w:pPr>
        <w:numPr>
          <w:ilvl w:val="0"/>
          <w:numId w:val="3"/>
        </w:numPr>
        <w:ind w:left="-426" w:firstLine="284"/>
        <w:jc w:val="both"/>
        <w:rPr/>
      </w:pPr>
      <w:r>
        <w:t>ФИО участника</w:t>
      </w:r>
    </w:p>
    <w:p w14:paraId="00000039">
      <w:pPr>
        <w:numPr>
          <w:ilvl w:val="0"/>
          <w:numId w:val="3"/>
        </w:numPr>
        <w:ind w:left="-426" w:firstLine="284"/>
        <w:jc w:val="both"/>
        <w:rPr/>
      </w:pPr>
      <w:r>
        <w:t>Дату рождения</w:t>
      </w:r>
    </w:p>
    <w:p w14:paraId="0000003A">
      <w:pPr>
        <w:numPr>
          <w:ilvl w:val="0"/>
          <w:numId w:val="3"/>
        </w:numPr>
        <w:ind w:left="-426" w:firstLine="284"/>
        <w:jc w:val="both"/>
        <w:rPr/>
      </w:pPr>
      <w:r>
        <w:t>Д</w:t>
      </w:r>
      <w:r>
        <w:t>ис</w:t>
      </w:r>
      <w:r>
        <w:t>танцию, на которую</w:t>
      </w:r>
      <w:r>
        <w:t xml:space="preserve"> заявляется Участник</w:t>
      </w:r>
    </w:p>
    <w:p w14:paraId="0000003B">
      <w:pPr>
        <w:numPr>
          <w:ilvl w:val="0"/>
          <w:numId w:val="3"/>
        </w:numPr>
        <w:ind w:left="-426" w:firstLine="284"/>
        <w:jc w:val="both"/>
        <w:rPr>
          <w:rtl w:val="off"/>
          <w:lang w:val="ru-RU"/>
        </w:rPr>
      </w:pPr>
      <w:r>
        <w:t>Номер телефона</w:t>
      </w:r>
      <w:r>
        <w:t>,</w:t>
      </w:r>
    </w:p>
    <w:p w14:paraId="0000003C">
      <w:pPr>
        <w:jc w:val="both"/>
        <w:rPr>
          <w:rtl w:val="off"/>
          <w:lang w:val="ru-RU"/>
        </w:rPr>
      </w:pPr>
    </w:p>
    <w:p w14:paraId="0000003D">
      <w:pPr>
        <w:jc w:val="both"/>
        <w:rPr>
          <w:rtl w:val="off"/>
          <w:lang w:val="ru-RU"/>
        </w:rPr>
      </w:pPr>
    </w:p>
    <w:p w14:paraId="0000003E">
      <w:pPr>
        <w:jc w:val="both"/>
        <w:rPr/>
      </w:pPr>
    </w:p>
    <w:p w14:paraId="0000003F">
      <w:pPr>
        <w:ind w:left="-426" w:hanging="141"/>
        <w:jc w:val="both"/>
        <w:rPr>
          <w:rtl w:val="off"/>
          <w:lang w:val="en-US"/>
        </w:rPr>
      </w:pPr>
      <w:r>
        <w:t>6.3</w:t>
      </w:r>
      <w:r>
        <w:t xml:space="preserve"> </w:t>
      </w:r>
      <w:r>
        <w:t>Участникам</w:t>
      </w:r>
      <w:r>
        <w:t xml:space="preserve"> </w:t>
      </w:r>
      <w:r>
        <w:t xml:space="preserve">предлагаются </w:t>
      </w:r>
      <w:r>
        <w:t>следующие</w:t>
      </w:r>
      <w:r>
        <w:t xml:space="preserve"> дистанции</w:t>
      </w:r>
      <w:r>
        <w:t>:</w:t>
      </w:r>
    </w:p>
    <w:p w14:paraId="00000040">
      <w:pPr>
        <w:numPr>
          <w:ilvl w:val="0"/>
          <w:numId w:val="2"/>
        </w:numPr>
        <w:ind w:left="-426" w:firstLine="284"/>
        <w:jc w:val="both"/>
        <w:rPr/>
      </w:pPr>
      <w:r>
        <w:t>Мужчины</w:t>
      </w:r>
      <w:r>
        <w:t>, женщины</w:t>
      </w:r>
      <w:r>
        <w:t xml:space="preserve"> – дистанция Т</w:t>
      </w:r>
      <w:r>
        <w:rPr>
          <w:rtl w:val="off"/>
          <w:lang w:val="en-US"/>
        </w:rPr>
        <w:t>2</w:t>
      </w:r>
      <w:r>
        <w:t>0</w:t>
      </w:r>
    </w:p>
    <w:p w14:paraId="00000041">
      <w:pPr>
        <w:numPr>
          <w:ilvl w:val="0"/>
          <w:numId w:val="2"/>
        </w:numPr>
        <w:ind w:left="-426" w:firstLine="284"/>
        <w:jc w:val="both"/>
        <w:rPr>
          <w:rtl w:val="off"/>
          <w:lang w:val="ru-RU"/>
        </w:rPr>
      </w:pPr>
      <w:r>
        <w:t>Мужчины</w:t>
      </w:r>
      <w:r>
        <w:t>, женщины</w:t>
      </w:r>
      <w:r>
        <w:t xml:space="preserve"> – дистанция Т1</w:t>
      </w:r>
      <w:r>
        <w:t>0</w:t>
      </w:r>
    </w:p>
    <w:p w14:paraId="00000042">
      <w:pPr>
        <w:numPr>
          <w:ilvl w:val="0"/>
          <w:numId w:val="2"/>
        </w:numPr>
        <w:ind w:left="-426" w:firstLine="284"/>
        <w:jc w:val="both"/>
        <w:rPr/>
      </w:pPr>
      <w:r>
        <w:t>Мужчины</w:t>
      </w:r>
      <w:r>
        <w:t>, женщины</w:t>
      </w:r>
      <w:r>
        <w:t xml:space="preserve"> – дистанция Т</w:t>
      </w:r>
      <w:r>
        <w:rPr>
          <w:rtl w:val="off"/>
          <w:lang w:val="ru-RU"/>
        </w:rPr>
        <w:t>5</w:t>
      </w:r>
    </w:p>
    <w:p w14:paraId="00000043">
      <w:pPr>
        <w:numPr>
          <w:ilvl w:val="0"/>
          <w:numId w:val="2"/>
        </w:numPr>
        <w:ind w:left="-426" w:firstLine="284"/>
        <w:jc w:val="both"/>
        <w:rPr>
          <w:rtl w:val="off"/>
          <w:lang w:val="ru-RU"/>
        </w:rPr>
      </w:pPr>
      <w:r>
        <w:rPr>
          <w:rtl w:val="off"/>
          <w:lang w:val="ru-RU"/>
        </w:rPr>
        <w:t>Юноши 15-17 лет - Дистанция Т10</w:t>
      </w:r>
    </w:p>
    <w:p w14:paraId="00000044">
      <w:pPr>
        <w:numPr>
          <w:ilvl w:val="0"/>
          <w:numId w:val="2"/>
        </w:numPr>
        <w:ind w:left="-426" w:firstLine="284"/>
        <w:jc w:val="both"/>
        <w:rPr>
          <w:rtl w:val="off"/>
          <w:lang w:val="ru-RU"/>
        </w:rPr>
      </w:pPr>
      <w:r>
        <w:rPr>
          <w:rtl w:val="off"/>
          <w:lang w:val="ru-RU"/>
        </w:rPr>
        <w:t>Девушки 15-17 лет - Дистанция Т5</w:t>
      </w:r>
    </w:p>
    <w:p w14:paraId="00000045">
      <w:pPr>
        <w:numPr>
          <w:ilvl w:val="0"/>
          <w:numId w:val="2"/>
        </w:numPr>
        <w:ind w:left="-426" w:firstLine="284"/>
        <w:jc w:val="both"/>
        <w:rPr>
          <w:rtl w:val="off"/>
          <w:lang w:val="ru-RU"/>
        </w:rPr>
      </w:pPr>
      <w:r>
        <w:rPr>
          <w:rtl w:val="off"/>
          <w:lang w:val="ru-RU"/>
        </w:rPr>
        <w:t>Мальчики, девочки до 14лет</w:t>
      </w:r>
      <w:r>
        <w:t xml:space="preserve"> – дистанция Т5</w:t>
      </w:r>
    </w:p>
    <w:p w14:paraId="00000046">
      <w:pPr>
        <w:numPr>
          <w:ilvl w:val="0"/>
          <w:numId w:val="2"/>
        </w:numPr>
        <w:ind w:left="-426" w:firstLine="284"/>
        <w:jc w:val="both"/>
        <w:rPr>
          <w:rtl w:val="off"/>
          <w:lang w:val="ru-RU"/>
        </w:rPr>
      </w:pPr>
      <w:r>
        <w:rPr>
          <w:rtl w:val="off"/>
          <w:lang w:val="ru-RU"/>
        </w:rPr>
        <w:t>Мальчики, девочки до 12 лет - дистанция Т1</w:t>
      </w:r>
    </w:p>
    <w:p w14:paraId="00000047">
      <w:pPr>
        <w:ind w:left="-426" w:firstLine="284"/>
        <w:jc w:val="both"/>
        <w:rPr/>
      </w:pPr>
      <w:r>
        <w:rPr>
          <w:highlight w:val="none"/>
          <w:rtl w:val="off"/>
          <w:lang w:val="en-US"/>
        </w:rPr>
        <w:t>*</w:t>
      </w:r>
      <w:r>
        <w:rPr>
          <w:highlight w:val="none"/>
          <w:rtl w:val="off"/>
          <w:lang w:val="ru-RU"/>
        </w:rPr>
        <w:t>возраст участника определяется на монент проведения забега (12 мая 2024г)</w:t>
      </w:r>
    </w:p>
    <w:p w14:paraId="00000048">
      <w:pPr>
        <w:ind w:left="-176" w:right="0" w:hanging="390"/>
        <w:jc w:val="both"/>
        <w:rPr/>
      </w:pPr>
      <w:r>
        <w:t>6.4</w:t>
      </w:r>
      <w:r>
        <w:tab/>
      </w:r>
      <w:r>
        <w:t>Участник</w:t>
      </w:r>
      <w:r>
        <w:t>,</w:t>
      </w:r>
      <w:r>
        <w:t xml:space="preserve"> зарегистрировавшийся ранее, может изменить дистанцию п</w:t>
      </w:r>
      <w:r>
        <w:t>ри получении стартового номера</w:t>
      </w:r>
      <w:r>
        <w:t>. После получения стартового но</w:t>
      </w:r>
      <w:r>
        <w:t xml:space="preserve">мера </w:t>
      </w:r>
      <w:r>
        <w:rPr>
          <w:rtl w:val="off"/>
          <w:lang w:val="ru-RU"/>
        </w:rPr>
        <w:t xml:space="preserve">любые </w:t>
      </w:r>
      <w:r>
        <w:t>изменения</w:t>
      </w:r>
      <w:r>
        <w:rPr>
          <w:rtl w:val="off"/>
          <w:lang w:val="ru-RU"/>
        </w:rPr>
        <w:t xml:space="preserve"> </w:t>
      </w:r>
      <w:r>
        <w:t xml:space="preserve"> </w:t>
      </w:r>
      <w:r>
        <w:rPr>
          <w:b/>
          <w:u w:val="single" w:color="auto"/>
        </w:rPr>
        <w:t>не допускаются.</w:t>
      </w:r>
      <w:r>
        <w:rPr>
          <w:b/>
          <w:u w:val="single" w:color="auto"/>
          <w:rtl w:val="off"/>
          <w:lang w:val="ru-RU"/>
        </w:rPr>
        <w:t xml:space="preserve"> </w:t>
      </w:r>
    </w:p>
    <w:p w14:paraId="00000049">
      <w:pPr>
        <w:ind w:left="-284" w:hanging="283"/>
        <w:jc w:val="both"/>
        <w:rPr>
          <w:b w:val="off"/>
          <w:bCs w:val="off"/>
          <w:sz w:val="24"/>
          <w:szCs w:val="24"/>
          <w:rtl w:val="off"/>
          <w:lang w:val="ru-RU"/>
        </w:rPr>
      </w:pPr>
      <w:r>
        <w:t>6.5</w:t>
      </w:r>
      <w:r>
        <w:tab/>
      </w:r>
      <w:r>
        <w:t xml:space="preserve">Выдача стартовых номеров будет производиться в </w:t>
      </w:r>
      <w:r>
        <w:rPr>
          <w:rtl w:val="off"/>
          <w:lang w:val="ru-RU"/>
        </w:rPr>
        <w:t>З</w:t>
      </w:r>
      <w:r>
        <w:rPr>
          <w:b/>
          <w:bCs/>
        </w:rPr>
        <w:t>дании Лыжной Базы</w:t>
      </w:r>
      <w:r>
        <w:rPr>
          <w:b w:val="off"/>
          <w:bCs w:val="off"/>
          <w:sz w:val="24"/>
          <w:szCs w:val="24"/>
          <w:rtl w:val="off"/>
          <w:lang w:val="ru-RU"/>
        </w:rPr>
        <w:t xml:space="preserve"> </w:t>
      </w:r>
    </w:p>
    <w:p w14:paraId="0000004A">
      <w:pPr>
        <w:ind w:left="283" w:hanging="283"/>
        <w:jc w:val="both"/>
        <w:rPr>
          <w:b w:val="off"/>
          <w:i w:val="off"/>
        </w:rPr>
      </w:pPr>
      <w:r>
        <w:rPr>
          <w:b/>
          <w:bCs/>
          <w:i/>
          <w:iCs/>
          <w:sz w:val="26"/>
          <w:szCs w:val="26"/>
          <w:u w:val="none" w:color="auto"/>
          <w:rtl w:val="off"/>
          <w:lang w:val="ru-RU"/>
        </w:rPr>
        <w:t xml:space="preserve">12 </w:t>
      </w:r>
      <w:r>
        <w:rPr>
          <w:b/>
          <w:bCs/>
          <w:i/>
          <w:iCs/>
          <w:sz w:val="26"/>
          <w:szCs w:val="26"/>
          <w:u w:val="none" w:color="auto"/>
        </w:rPr>
        <w:t xml:space="preserve"> мая</w:t>
      </w:r>
      <w:r>
        <w:rPr>
          <w:b/>
          <w:bCs/>
          <w:i/>
          <w:iCs/>
          <w:sz w:val="26"/>
          <w:szCs w:val="26"/>
          <w:u w:val="none" w:color="auto"/>
        </w:rPr>
        <w:t xml:space="preserve"> </w:t>
      </w:r>
      <w:r>
        <w:rPr>
          <w:b/>
          <w:bCs/>
          <w:i w:val="off"/>
          <w:iCs w:val="off"/>
          <w:sz w:val="26"/>
          <w:szCs w:val="26"/>
          <w:u w:val="none" w:color="auto"/>
        </w:rPr>
        <w:t>202</w:t>
      </w:r>
      <w:r>
        <w:rPr>
          <w:b/>
          <w:bCs/>
          <w:i w:val="off"/>
          <w:iCs w:val="off"/>
          <w:sz w:val="26"/>
          <w:szCs w:val="26"/>
          <w:u w:val="none" w:color="auto"/>
          <w:rtl w:val="off"/>
          <w:lang w:val="ru-RU"/>
        </w:rPr>
        <w:t>4</w:t>
      </w:r>
      <w:r>
        <w:rPr>
          <w:b/>
          <w:bCs/>
          <w:i/>
          <w:iCs/>
          <w:sz w:val="26"/>
          <w:szCs w:val="26"/>
          <w:u w:val="none" w:color="auto"/>
          <w:rtl w:val="off"/>
          <w:lang w:val="ru-RU"/>
        </w:rPr>
        <w:t xml:space="preserve"> </w:t>
      </w:r>
      <w:r>
        <w:rPr>
          <w:b/>
          <w:bCs/>
          <w:i/>
          <w:iCs/>
          <w:sz w:val="26"/>
          <w:szCs w:val="26"/>
          <w:u w:val="none" w:color="auto"/>
        </w:rPr>
        <w:t>года</w:t>
      </w:r>
      <w:r>
        <w:rPr>
          <w:sz w:val="26"/>
          <w:szCs w:val="26"/>
        </w:rPr>
        <w:t xml:space="preserve"> с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rtl w:val="off"/>
          <w:lang w:val="ru-RU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  <w:rtl w:val="off"/>
          <w:lang w:val="ru-RU"/>
        </w:rPr>
        <w:t>00</w:t>
      </w:r>
      <w:r>
        <w:rPr>
          <w:sz w:val="26"/>
          <w:szCs w:val="26"/>
        </w:rPr>
        <w:t xml:space="preserve"> до </w:t>
      </w:r>
      <w:r>
        <w:rPr>
          <w:b/>
          <w:bCs/>
          <w:sz w:val="26"/>
          <w:szCs w:val="26"/>
          <w:rtl w:val="off"/>
          <w:lang w:val="ru-RU"/>
        </w:rPr>
        <w:t>9</w:t>
      </w:r>
      <w:r>
        <w:rPr>
          <w:b/>
          <w:bCs/>
          <w:sz w:val="26"/>
          <w:szCs w:val="26"/>
        </w:rPr>
        <w:t>.45</w:t>
      </w:r>
      <w:r>
        <w:rPr>
          <w:b/>
          <w:bCs/>
          <w:sz w:val="26"/>
          <w:szCs w:val="26"/>
        </w:rPr>
        <w:t>.</w:t>
      </w:r>
      <w:r>
        <w:rPr>
          <w:b w:val="off"/>
          <w:bCs w:val="off"/>
          <w:sz w:val="24"/>
          <w:szCs w:val="24"/>
          <w:rtl w:val="off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 w:val="off"/>
          <w:lang w:val="ru-RU"/>
        </w:rPr>
        <w:t xml:space="preserve">  </w:t>
      </w:r>
      <w:r>
        <w:rPr>
          <w:sz w:val="24"/>
          <w:szCs w:val="24"/>
        </w:rPr>
        <w:t xml:space="preserve">В Стартовом городке, номера выдаваться </w:t>
      </w:r>
      <w:r>
        <w:rPr>
          <w:b/>
          <w:sz w:val="24"/>
          <w:szCs w:val="24"/>
          <w:u w:val="single" w:color="auto"/>
        </w:rPr>
        <w:t>не будут.</w:t>
      </w:r>
    </w:p>
    <w:p w14:paraId="0000004B">
      <w:pPr>
        <w:ind w:left="-567"/>
        <w:jc w:val="both"/>
        <w:rPr/>
      </w:pPr>
    </w:p>
    <w:p w14:paraId="0000004C">
      <w:pPr>
        <w:numPr>
          <w:ilvl w:val="0"/>
          <w:numId w:val="1"/>
        </w:numPr>
        <w:ind w:left="-426" w:firstLine="710"/>
        <w:jc w:val="both"/>
        <w:rPr>
          <w:b/>
          <w:i/>
          <w:u w:val="single" w:color="auto"/>
        </w:rPr>
      </w:pPr>
      <w:r>
        <w:rPr>
          <w:b/>
          <w:i/>
          <w:u w:val="single" w:color="auto"/>
        </w:rPr>
        <w:t>Дистанции и разметка</w:t>
      </w:r>
    </w:p>
    <w:p w14:paraId="0000004D">
      <w:pPr>
        <w:ind w:left="-142" w:hanging="425"/>
        <w:jc w:val="both"/>
        <w:rPr/>
      </w:pPr>
      <w:r>
        <w:rPr>
          <w:rtl w:val="off"/>
          <w:lang w:val="ru-RU"/>
        </w:rPr>
        <w:t>7</w:t>
      </w:r>
      <w:r>
        <w:t>.1</w:t>
      </w:r>
      <w:r>
        <w:t xml:space="preserve"> Старт и финиш дистанций находятся в стартовом городке лыжной </w:t>
      </w:r>
      <w:r>
        <w:t>базы СШОР «АТОМ»</w:t>
      </w:r>
      <w:r>
        <w:t xml:space="preserve">, основная часть </w:t>
      </w:r>
      <w:r>
        <w:t xml:space="preserve">дистанций проходит </w:t>
      </w:r>
      <w:r>
        <w:t xml:space="preserve">по грунтовым дорогам и протоптанным тропам </w:t>
      </w:r>
      <w:r>
        <w:t>вдоль реки С</w:t>
      </w:r>
      <w:r>
        <w:t xml:space="preserve">атис </w:t>
      </w:r>
      <w:r>
        <w:t>и в лесном массиве города Саров. Организаторы предупреждают</w:t>
      </w:r>
      <w:r>
        <w:t>,</w:t>
      </w:r>
      <w:r>
        <w:t xml:space="preserve"> что на трассе возможна встреча с дикими животными.</w:t>
      </w:r>
      <w:r>
        <w:t xml:space="preserve"> </w:t>
      </w:r>
    </w:p>
    <w:p w14:paraId="0000004E">
      <w:pPr>
        <w:ind w:left="-125" w:right="0" w:hanging="425"/>
        <w:jc w:val="both"/>
        <w:rPr>
          <w:rtl w:val="off"/>
          <w:lang w:val="ru-RU"/>
        </w:rPr>
      </w:pPr>
      <w:r>
        <w:rPr>
          <w:rtl w:val="off"/>
          <w:lang w:val="ru-RU"/>
        </w:rPr>
        <w:t>7</w:t>
      </w:r>
      <w:r>
        <w:t xml:space="preserve">.2 </w:t>
      </w:r>
      <w:r>
        <w:rPr>
          <w:highlight w:val="none"/>
        </w:rPr>
        <w:t xml:space="preserve">Дистанция Т20 имеет примерную </w:t>
      </w:r>
      <w:r>
        <w:rPr>
          <w:highlight w:val="none"/>
        </w:rPr>
        <w:t xml:space="preserve">протяженность </w:t>
      </w:r>
      <w:r>
        <w:rPr>
          <w:highlight w:val="none"/>
          <w:rtl w:val="off"/>
          <w:lang w:val="ru-RU"/>
        </w:rPr>
        <w:t>20</w:t>
      </w:r>
      <w:r>
        <w:rPr>
          <w:highlight w:val="none"/>
        </w:rPr>
        <w:t xml:space="preserve"> км,</w:t>
      </w:r>
      <w:r>
        <w:rPr>
          <w:highlight w:val="none"/>
        </w:rPr>
        <w:t xml:space="preserve"> Т10 – 10</w:t>
      </w:r>
      <w:r>
        <w:rPr>
          <w:highlight w:val="none"/>
        </w:rPr>
        <w:t xml:space="preserve"> </w:t>
      </w:r>
      <w:r>
        <w:rPr>
          <w:highlight w:val="none"/>
        </w:rPr>
        <w:t>км, Т5 - 5</w:t>
      </w:r>
      <w:r>
        <w:rPr>
          <w:highlight w:val="none"/>
        </w:rPr>
        <w:t xml:space="preserve"> </w:t>
      </w:r>
      <w:r>
        <w:rPr>
          <w:highlight w:val="none"/>
        </w:rPr>
        <w:t>км</w:t>
      </w:r>
      <w:r>
        <w:rPr>
          <w:highlight w:val="none"/>
          <w:rtl w:val="off"/>
          <w:lang w:val="en-US"/>
        </w:rPr>
        <w:t xml:space="preserve">. </w:t>
      </w:r>
      <w:r>
        <w:rPr>
          <w:highlight w:val="none"/>
          <w:rtl w:val="off"/>
          <w:lang w:val="ru-RU"/>
        </w:rPr>
        <w:t xml:space="preserve"> В целях обеспечения безопастности участников Организатор вправе изменить длинну дистанций в большую или меньшую сторону, но не более чем на 20% от заявленной. </w:t>
      </w:r>
    </w:p>
    <w:p w14:paraId="0000004F">
      <w:pPr>
        <w:ind w:left="-125" w:right="0" w:hanging="425"/>
        <w:jc w:val="both"/>
        <w:rPr/>
      </w:pPr>
      <w:r>
        <w:rPr>
          <w:highlight w:val="none"/>
          <w:rtl w:val="off"/>
          <w:lang w:val="ru-RU"/>
        </w:rPr>
        <w:t>7.3. На дистанциях Т10 и Т20 присутствуют водные преграды глубиной не более 1м.</w:t>
      </w:r>
    </w:p>
    <w:p w14:paraId="00000050">
      <w:pPr>
        <w:ind w:left="-142" w:hanging="425"/>
        <w:jc w:val="both"/>
        <w:rPr/>
      </w:pPr>
      <w:r>
        <w:rPr>
          <w:rtl w:val="off"/>
          <w:lang w:val="ru-RU"/>
        </w:rPr>
        <w:t>7</w:t>
      </w:r>
      <w:r>
        <w:t>.</w:t>
      </w:r>
      <w:r>
        <w:rPr>
          <w:rtl w:val="off"/>
          <w:lang w:val="ru-RU"/>
        </w:rPr>
        <w:t>4</w:t>
      </w:r>
      <w:r>
        <w:t xml:space="preserve"> Разметка</w:t>
      </w:r>
      <w:r>
        <w:t xml:space="preserve"> </w:t>
      </w:r>
      <w:r>
        <w:t>дистанций осуществляется</w:t>
      </w:r>
      <w:r>
        <w:t xml:space="preserve"> сигнал</w:t>
      </w:r>
      <w:r>
        <w:t>ьной лентой</w:t>
      </w:r>
      <w:r>
        <w:rPr>
          <w:rtl w:val="off"/>
          <w:lang w:val="ru-RU"/>
        </w:rPr>
        <w:t>.</w:t>
      </w:r>
      <w:r>
        <w:t xml:space="preserve"> </w:t>
      </w:r>
      <w:r>
        <w:t xml:space="preserve">В местах изменения направления движения </w:t>
      </w:r>
      <w:r>
        <w:t>-  указателями с соответствующим</w:t>
      </w:r>
      <w:r>
        <w:t xml:space="preserve"> направлени</w:t>
      </w:r>
      <w:r>
        <w:t>ем</w:t>
      </w:r>
      <w:r>
        <w:t>.</w:t>
      </w:r>
      <w:r>
        <w:t xml:space="preserve"> Организатор не несет ответственно</w:t>
      </w:r>
      <w:r>
        <w:t>сть</w:t>
      </w:r>
      <w:r>
        <w:t xml:space="preserve"> за отсутствие разметки на трассе </w:t>
      </w:r>
      <w:r>
        <w:t xml:space="preserve">в результате </w:t>
      </w:r>
      <w:r>
        <w:t>действия третьих лиц.</w:t>
      </w:r>
    </w:p>
    <w:p w14:paraId="00000051">
      <w:pPr>
        <w:ind w:left="-142" w:hanging="425"/>
        <w:jc w:val="both"/>
        <w:rPr/>
      </w:pPr>
      <w:r>
        <w:rPr>
          <w:rtl w:val="off"/>
          <w:lang w:val="ru-RU"/>
        </w:rPr>
        <w:t>7</w:t>
      </w:r>
      <w:r>
        <w:t>.</w:t>
      </w:r>
      <w:r>
        <w:rPr>
          <w:rtl w:val="off"/>
          <w:lang w:val="ru-RU"/>
        </w:rPr>
        <w:t>5</w:t>
      </w:r>
      <w:r>
        <w:t xml:space="preserve"> Схема</w:t>
      </w:r>
      <w:r>
        <w:t xml:space="preserve"> дистанции </w:t>
      </w:r>
      <w:r>
        <w:t xml:space="preserve">и </w:t>
      </w:r>
      <w:r>
        <w:t>GPX</w:t>
      </w:r>
      <w:r>
        <w:t xml:space="preserve"> </w:t>
      </w:r>
      <w:r>
        <w:t>трэк</w:t>
      </w:r>
      <w:r>
        <w:t xml:space="preserve"> </w:t>
      </w:r>
      <w:r>
        <w:t xml:space="preserve">для навигации </w:t>
      </w:r>
      <w:r>
        <w:t>будут опублик</w:t>
      </w:r>
      <w:r>
        <w:t xml:space="preserve">ованы на </w:t>
      </w:r>
      <w:r>
        <w:t>официальных страницах</w:t>
      </w:r>
      <w:r>
        <w:t xml:space="preserve"> в социальных</w:t>
      </w:r>
      <w:r>
        <w:t xml:space="preserve"> </w:t>
      </w:r>
      <w:r>
        <w:t>с</w:t>
      </w:r>
      <w:r>
        <w:t xml:space="preserve">етях не </w:t>
      </w:r>
      <w:r>
        <w:t>поздне</w:t>
      </w:r>
      <w:r>
        <w:t>е</w:t>
      </w:r>
      <w:r>
        <w:t>,</w:t>
      </w:r>
      <w:r>
        <w:t xml:space="preserve"> чем за 2 дня до старта.</w:t>
      </w:r>
      <w:r>
        <w:t xml:space="preserve"> </w:t>
      </w:r>
      <w:r>
        <w:t>В случае непредвиденных обстоятельств, для обеспечения безопасности участников</w:t>
      </w:r>
      <w:r>
        <w:t>,</w:t>
      </w:r>
      <w:r>
        <w:t xml:space="preserve"> организаторы имеют право внести изменения в опубликованную дистанцию, при этом</w:t>
      </w:r>
      <w:r>
        <w:t>,</w:t>
      </w:r>
      <w:r>
        <w:t xml:space="preserve"> </w:t>
      </w:r>
      <w:r>
        <w:t xml:space="preserve">до старта, </w:t>
      </w:r>
      <w:r>
        <w:t xml:space="preserve">организаторы обязуется </w:t>
      </w:r>
      <w:r>
        <w:t>довести</w:t>
      </w:r>
      <w:r>
        <w:t xml:space="preserve"> </w:t>
      </w:r>
      <w:r>
        <w:t>информацию</w:t>
      </w:r>
      <w:r>
        <w:t xml:space="preserve"> до </w:t>
      </w:r>
      <w:r>
        <w:t>участни</w:t>
      </w:r>
      <w:r>
        <w:t>ков соревнований</w:t>
      </w:r>
      <w:r>
        <w:t>.</w:t>
      </w:r>
      <w:r>
        <w:t xml:space="preserve"> </w:t>
      </w:r>
    </w:p>
    <w:p w14:paraId="00000052">
      <w:pPr>
        <w:ind w:left="-142" w:hanging="425"/>
        <w:jc w:val="both"/>
        <w:rPr>
          <w:rtl w:val="off"/>
          <w:lang w:val="en-US"/>
        </w:rPr>
      </w:pPr>
      <w:r>
        <w:rPr>
          <w:rtl w:val="off"/>
          <w:lang w:val="ru-RU"/>
        </w:rPr>
        <w:t>7</w:t>
      </w:r>
      <w:r>
        <w:t>.</w:t>
      </w:r>
      <w:r>
        <w:rPr>
          <w:rtl w:val="off"/>
          <w:lang w:val="ru-RU"/>
        </w:rPr>
        <w:t>6</w:t>
      </w:r>
      <w:r>
        <w:t xml:space="preserve"> В случае возникновения спорных ситуаций </w:t>
      </w:r>
      <w:r>
        <w:t xml:space="preserve">- </w:t>
      </w:r>
      <w:r>
        <w:rPr>
          <w:b/>
        </w:rPr>
        <w:t>разметка сигнальной лентой</w:t>
      </w:r>
      <w:r>
        <w:t xml:space="preserve"> имеет приори</w:t>
      </w:r>
      <w:r>
        <w:t xml:space="preserve">тет перед схемой и </w:t>
      </w:r>
      <w:r>
        <w:rPr>
          <w:lang w:val="en-GB"/>
        </w:rPr>
        <w:t>GPX</w:t>
      </w:r>
      <w:r>
        <w:t xml:space="preserve"> </w:t>
      </w:r>
      <w:r>
        <w:t>трэком</w:t>
      </w:r>
      <w:r>
        <w:t>.</w:t>
      </w:r>
    </w:p>
    <w:p w14:paraId="00000053">
      <w:pPr>
        <w:ind w:left="-142" w:hanging="425"/>
        <w:jc w:val="both"/>
        <w:rPr>
          <w:rtl w:val="off"/>
          <w:lang w:val="ru-RU"/>
        </w:rPr>
      </w:pPr>
      <w:r>
        <w:rPr>
          <w:rtl w:val="off"/>
          <w:lang w:val="en-US"/>
        </w:rPr>
        <w:t>7</w:t>
      </w:r>
      <w:r>
        <w:rPr>
          <w:rtl w:val="off"/>
          <w:lang w:val="ru-RU"/>
        </w:rPr>
        <w:t>.7</w:t>
      </w:r>
      <w:r>
        <w:rPr>
          <w:highlight w:val="none"/>
          <w:rtl w:val="off"/>
          <w:lang w:val="ru-RU"/>
        </w:rPr>
        <w:t xml:space="preserve"> Дистанцию Т1 “Дети” участникам разрешается преодолеть вместе с родите</w:t>
      </w:r>
      <w:r>
        <w:rPr>
          <w:highlight w:val="none"/>
          <w:rtl w:val="off"/>
          <w:lang w:val="ru-RU"/>
        </w:rPr>
        <w:t>лями.</w:t>
      </w:r>
    </w:p>
    <w:p w14:paraId="00000054">
      <w:pPr>
        <w:ind w:left="-142" w:hanging="425"/>
        <w:jc w:val="both"/>
        <w:rPr>
          <w:rtl w:val="off"/>
          <w:lang w:val="ru-RU"/>
        </w:rPr>
      </w:pPr>
    </w:p>
    <w:p w14:paraId="00000055">
      <w:pPr>
        <w:numPr>
          <w:ilvl w:val="0"/>
          <w:numId w:val="1"/>
        </w:numPr>
        <w:ind w:left="-426" w:firstLine="710"/>
        <w:jc w:val="both"/>
        <w:rPr>
          <w:b/>
          <w:i/>
          <w:u w:val="single" w:color="auto"/>
        </w:rPr>
      </w:pPr>
      <w:r>
        <w:rPr>
          <w:b/>
          <w:i/>
          <w:u w:val="single" w:color="auto"/>
          <w:rtl w:val="off"/>
          <w:lang w:val="ru-RU"/>
        </w:rPr>
        <w:t>Р</w:t>
      </w:r>
      <w:r>
        <w:rPr>
          <w:b/>
          <w:i/>
          <w:u w:val="single" w:color="auto"/>
        </w:rPr>
        <w:t>екомендованное снаряжение.</w:t>
      </w:r>
    </w:p>
    <w:p w14:paraId="00000056">
      <w:pPr>
        <w:ind w:left="-284" w:hanging="283"/>
        <w:jc w:val="both"/>
        <w:rPr/>
      </w:pPr>
      <w:r>
        <w:rPr>
          <w:rtl w:val="off"/>
          <w:lang w:val="ru-RU"/>
        </w:rPr>
        <w:t>8</w:t>
      </w:r>
      <w:r>
        <w:t>.</w:t>
      </w:r>
      <w:r>
        <w:rPr>
          <w:rtl w:val="off"/>
          <w:lang w:val="ru-RU"/>
        </w:rPr>
        <w:t xml:space="preserve">1 </w:t>
      </w:r>
      <w:r>
        <w:t xml:space="preserve"> </w:t>
      </w:r>
      <w:r>
        <w:t>Для всех дистанций организаторы рекомендуют</w:t>
      </w:r>
      <w:r>
        <w:rPr>
          <w:rtl w:val="off"/>
          <w:lang w:val="ru-RU"/>
        </w:rPr>
        <w:t xml:space="preserve"> участникам</w:t>
      </w:r>
      <w:r>
        <w:t xml:space="preserve"> </w:t>
      </w:r>
      <w:r>
        <w:rPr>
          <w:rtl w:val="off"/>
          <w:lang w:val="ru-RU"/>
        </w:rPr>
        <w:t xml:space="preserve">использовать спортивную обувь с протектором, а так же </w:t>
      </w:r>
      <w:r>
        <w:t>иметь при себе</w:t>
      </w:r>
      <w:r>
        <w:rPr>
          <w:rtl w:val="off"/>
          <w:lang w:val="ru-RU"/>
        </w:rPr>
        <w:t xml:space="preserve"> на дистанции</w:t>
      </w:r>
      <w:r>
        <w:t>:</w:t>
      </w:r>
    </w:p>
    <w:p w14:paraId="00000057">
      <w:pPr>
        <w:ind w:left="-284" w:firstLine="284"/>
        <w:jc w:val="both"/>
        <w:rPr/>
      </w:pPr>
      <w:r>
        <w:t>-</w:t>
      </w:r>
      <w:r>
        <w:rPr>
          <w:rtl w:val="off"/>
          <w:lang w:val="ru-RU"/>
        </w:rPr>
        <w:t xml:space="preserve"> </w:t>
      </w:r>
      <w:r>
        <w:t>мобильный телефон, для связи в случае возникновения нештатных ситуаци</w:t>
      </w:r>
      <w:r>
        <w:rPr>
          <w:rtl w:val="off"/>
          <w:lang w:val="ru-RU"/>
        </w:rPr>
        <w:t>й</w:t>
      </w:r>
    </w:p>
    <w:p w14:paraId="00000058">
      <w:pPr>
        <w:ind w:left="-284" w:firstLine="284"/>
        <w:jc w:val="both"/>
        <w:rPr>
          <w:rtl w:val="off"/>
          <w:lang w:val="ru-RU"/>
        </w:rPr>
      </w:pPr>
      <w:r>
        <w:t>-</w:t>
      </w:r>
      <w:r>
        <w:rPr>
          <w:rtl w:val="off"/>
          <w:lang w:val="ru-RU"/>
        </w:rPr>
        <w:t xml:space="preserve"> </w:t>
      </w:r>
      <w:r>
        <w:t>головной убор.</w:t>
      </w:r>
    </w:p>
    <w:p w14:paraId="00000059">
      <w:pPr>
        <w:ind w:left="-284" w:firstLine="284"/>
        <w:jc w:val="both"/>
        <w:rPr/>
      </w:pPr>
      <w:r>
        <w:t>- свисток</w:t>
      </w:r>
    </w:p>
    <w:p w14:paraId="0000005A">
      <w:pPr>
        <w:jc w:val="center"/>
        <w:rPr/>
      </w:pPr>
    </w:p>
    <w:p w14:paraId="0000005B">
      <w:pPr>
        <w:numPr>
          <w:ilvl w:val="0"/>
          <w:numId w:val="1"/>
        </w:numPr>
        <w:ind w:left="-426" w:firstLine="710"/>
        <w:jc w:val="both"/>
        <w:rPr>
          <w:b/>
          <w:i/>
          <w:u w:val="single" w:color="auto"/>
        </w:rPr>
      </w:pPr>
      <w:r>
        <w:rPr>
          <w:b/>
          <w:i/>
          <w:u w:val="single" w:color="auto"/>
        </w:rPr>
        <w:t>Обеспечение безопасности участников</w:t>
      </w:r>
    </w:p>
    <w:p w14:paraId="0000005C">
      <w:pPr>
        <w:ind w:left="-142" w:hanging="425"/>
        <w:jc w:val="both"/>
        <w:rPr>
          <w:rtl w:val="off"/>
          <w:lang w:val="ru-RU"/>
        </w:rPr>
      </w:pPr>
      <w:r>
        <w:t>9</w:t>
      </w:r>
      <w:r>
        <w:t>.1</w:t>
      </w:r>
      <w:r>
        <w:t xml:space="preserve"> В случае </w:t>
      </w:r>
      <w:r>
        <w:t xml:space="preserve">возникновения </w:t>
      </w:r>
      <w:r>
        <w:t>в</w:t>
      </w:r>
      <w:r>
        <w:t xml:space="preserve">нештатных ситуаций, </w:t>
      </w:r>
      <w:r>
        <w:t xml:space="preserve">травмы или угрозы здоровью участников, при которых участник не может продолжить движение </w:t>
      </w:r>
      <w:r>
        <w:t xml:space="preserve">по дистанции, </w:t>
      </w:r>
      <w:r>
        <w:t>он должен обратиться к судьям по сотовой связи ил</w:t>
      </w:r>
      <w:r>
        <w:rPr>
          <w:rtl w:val="off"/>
          <w:lang w:val="ru-RU"/>
        </w:rPr>
        <w:t>и</w:t>
      </w:r>
      <w:r>
        <w:t xml:space="preserve"> через других участников для решения вопроса об эвакуации участника.</w:t>
      </w:r>
    </w:p>
    <w:p w14:paraId="0000005D">
      <w:pPr>
        <w:ind w:left="-142" w:hanging="425"/>
        <w:jc w:val="both"/>
        <w:rPr/>
      </w:pPr>
      <w:r>
        <w:rPr>
          <w:rtl w:val="off"/>
          <w:lang w:val="ru-RU"/>
        </w:rPr>
        <w:t xml:space="preserve">9.2  </w:t>
      </w:r>
      <w:r>
        <w:rPr>
          <w:highlight w:val="none"/>
          <w:rtl w:val="off"/>
          <w:lang w:val="ru-RU"/>
        </w:rPr>
        <w:t>Если участник, во время прохождения дистанции, принял решение не продолжать дальше движение по дистанции и закончить свое выступление, он обязан сообщить о своем решении судьям на дистанции, или по телефонам организаторам.</w:t>
      </w:r>
    </w:p>
    <w:p w14:paraId="0000005E">
      <w:pPr>
        <w:ind w:left="-142" w:hanging="425"/>
        <w:jc w:val="both"/>
        <w:rPr/>
      </w:pPr>
      <w:r>
        <w:t>9</w:t>
      </w:r>
      <w:r>
        <w:t>.</w:t>
      </w:r>
      <w:r>
        <w:rPr>
          <w:rtl w:val="off"/>
          <w:lang w:val="ru-RU"/>
        </w:rPr>
        <w:t>3</w:t>
      </w:r>
      <w:r>
        <w:t xml:space="preserve"> В стартовом городке будет дежурить медицинский работник для оказания экстренной неотложной помощи. </w:t>
      </w:r>
    </w:p>
    <w:p w14:paraId="0000005F">
      <w:pPr>
        <w:ind w:left="-142" w:hanging="426"/>
        <w:jc w:val="both"/>
        <w:rPr>
          <w:rtl w:val="off"/>
          <w:lang w:val="ru-RU"/>
        </w:rPr>
      </w:pPr>
      <w:r>
        <w:t>9.</w:t>
      </w:r>
      <w:r>
        <w:rPr>
          <w:rtl w:val="off"/>
          <w:lang w:val="ru-RU"/>
        </w:rPr>
        <w:t>4</w:t>
      </w:r>
      <w:r>
        <w:t xml:space="preserve"> В случае непредвиденных обстоятельств, организаторы имеют право в любое время </w:t>
      </w:r>
      <w:r>
        <w:t>остановить соревнования,</w:t>
      </w:r>
      <w:r>
        <w:t xml:space="preserve"> </w:t>
      </w:r>
      <w:r>
        <w:t>внести изменения в дистанцию</w:t>
      </w:r>
      <w:r>
        <w:t>, а также выполнить любые другие действия направленные на обеспечение безопасности участников.</w:t>
      </w:r>
    </w:p>
    <w:p w14:paraId="00000060">
      <w:pPr>
        <w:ind w:left="-142" w:hanging="426"/>
        <w:jc w:val="both"/>
        <w:rPr/>
      </w:pPr>
    </w:p>
    <w:p w14:paraId="00000061">
      <w:pPr>
        <w:numPr>
          <w:ilvl w:val="0"/>
          <w:numId w:val="1"/>
        </w:numPr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Определение победителей и н</w:t>
      </w:r>
      <w:r>
        <w:rPr>
          <w:b/>
          <w:bCs/>
          <w:i/>
          <w:iCs/>
          <w:u w:val="single" w:color="auto"/>
        </w:rPr>
        <w:t>аграждение.</w:t>
      </w:r>
    </w:p>
    <w:p w14:paraId="00000062">
      <w:pPr>
        <w:numPr>
          <w:ilvl w:val="1"/>
          <w:numId w:val="4"/>
        </w:numPr>
        <w:ind w:left="0" w:hanging="567"/>
        <w:jc w:val="both"/>
        <w:rPr/>
      </w:pPr>
      <w:r>
        <w:rPr>
          <w:highlight w:val="none"/>
        </w:rPr>
        <w:t>Участни</w:t>
      </w:r>
      <w:r>
        <w:rPr>
          <w:highlight w:val="none"/>
        </w:rPr>
        <w:t>ки</w:t>
      </w:r>
      <w:r>
        <w:rPr>
          <w:highlight w:val="none"/>
        </w:rPr>
        <w:t>,</w:t>
      </w:r>
      <w:r>
        <w:rPr>
          <w:highlight w:val="none"/>
        </w:rPr>
        <w:t xml:space="preserve"> занявшие 1</w:t>
      </w:r>
      <w:r>
        <w:rPr>
          <w:highlight w:val="none"/>
          <w:rtl w:val="off"/>
          <w:lang w:val="ru-RU"/>
        </w:rPr>
        <w:t>-6</w:t>
      </w:r>
      <w:r>
        <w:rPr>
          <w:highlight w:val="none"/>
        </w:rPr>
        <w:t xml:space="preserve"> место </w:t>
      </w:r>
      <w:r>
        <w:rPr>
          <w:highlight w:val="none"/>
        </w:rPr>
        <w:t>на дистанци</w:t>
      </w:r>
      <w:r>
        <w:rPr>
          <w:highlight w:val="none"/>
          <w:rtl w:val="off"/>
          <w:lang w:val="ru-RU"/>
        </w:rPr>
        <w:t>и</w:t>
      </w:r>
      <w:r>
        <w:rPr>
          <w:highlight w:val="none"/>
        </w:rPr>
        <w:t xml:space="preserve"> Т20</w:t>
      </w:r>
      <w:r>
        <w:rPr>
          <w:highlight w:val="none"/>
          <w:rtl w:val="off"/>
          <w:lang w:val="ru-RU"/>
        </w:rPr>
        <w:t xml:space="preserve">,  1- 3 место на дистанциях </w:t>
      </w:r>
      <w:r>
        <w:rPr>
          <w:highlight w:val="none"/>
        </w:rPr>
        <w:t xml:space="preserve"> Т10, Т5</w:t>
      </w:r>
      <w:r>
        <w:rPr>
          <w:highlight w:val="none"/>
          <w:rtl w:val="off"/>
          <w:lang w:val="ru-RU"/>
        </w:rPr>
        <w:t>,</w:t>
      </w:r>
      <w:r>
        <w:rPr>
          <w:highlight w:val="none"/>
        </w:rPr>
        <w:t xml:space="preserve"> </w:t>
      </w:r>
      <w:r>
        <w:t xml:space="preserve">награждаются памятными призами. </w:t>
      </w:r>
      <w:r>
        <w:t>Награждение производи</w:t>
      </w:r>
      <w:r>
        <w:t>т</w:t>
      </w:r>
      <w:r>
        <w:t>ся</w:t>
      </w:r>
      <w:r>
        <w:t xml:space="preserve"> </w:t>
      </w:r>
      <w:r>
        <w:t xml:space="preserve">на </w:t>
      </w:r>
      <w:r>
        <w:t xml:space="preserve">лыжном стадионе </w:t>
      </w:r>
      <w:r>
        <w:t>СШОР «Атом»</w:t>
      </w:r>
      <w:r>
        <w:t xml:space="preserve"> </w:t>
      </w:r>
      <w:r>
        <w:t>после закрытия финиша.</w:t>
      </w:r>
    </w:p>
    <w:p w14:paraId="00000063">
      <w:pPr>
        <w:numPr>
          <w:ilvl w:val="1"/>
          <w:numId w:val="4"/>
        </w:numPr>
        <w:ind w:left="0" w:hanging="567"/>
        <w:jc w:val="both"/>
        <w:rPr>
          <w:rtl w:val="off"/>
          <w:lang w:val="ru-RU"/>
        </w:rPr>
      </w:pPr>
      <w:r>
        <w:t>Участник</w:t>
      </w:r>
      <w:r>
        <w:t>,</w:t>
      </w:r>
      <w:r>
        <w:t xml:space="preserve"> </w:t>
      </w:r>
      <w:r>
        <w:t>преодолевший дистанцию</w:t>
      </w:r>
      <w:r>
        <w:t xml:space="preserve"> </w:t>
      </w:r>
      <w:r>
        <w:t>во временной лимит (см. пункт 11</w:t>
      </w:r>
      <w:r>
        <w:t>.</w:t>
      </w:r>
      <w:r>
        <w:rPr>
          <w:rtl w:val="off"/>
          <w:lang w:val="ru-RU"/>
        </w:rPr>
        <w:t>4</w:t>
      </w:r>
      <w:r>
        <w:t xml:space="preserve"> положения</w:t>
      </w:r>
      <w:r>
        <w:t>)</w:t>
      </w:r>
      <w:r>
        <w:t>,</w:t>
      </w:r>
      <w:r>
        <w:t xml:space="preserve"> </w:t>
      </w:r>
      <w:r>
        <w:t xml:space="preserve">награждается </w:t>
      </w:r>
      <w:r>
        <w:t>памятной медалью</w:t>
      </w:r>
      <w:r>
        <w:t>.</w:t>
      </w:r>
    </w:p>
    <w:p w14:paraId="00000064">
      <w:pPr>
        <w:numPr>
          <w:ilvl w:val="1"/>
          <w:numId w:val="4"/>
        </w:numPr>
        <w:ind w:left="0" w:hanging="567"/>
        <w:jc w:val="both"/>
        <w:rPr/>
      </w:pPr>
      <w:r>
        <w:rPr>
          <w:highlight w:val="none"/>
          <w:rtl w:val="off"/>
          <w:lang w:val="ru-RU"/>
        </w:rPr>
        <w:t>На Дистанции Т1 Дети награждаются все участники преодолевшие дистанцию.</w:t>
      </w:r>
    </w:p>
    <w:p w14:paraId="00000065">
      <w:pPr>
        <w:jc w:val="both"/>
        <w:rPr>
          <w:b/>
          <w:i/>
          <w:u w:val="single" w:color="auto"/>
        </w:rPr>
      </w:pPr>
    </w:p>
    <w:p w14:paraId="00000066">
      <w:pPr>
        <w:numPr>
          <w:ilvl w:val="0"/>
          <w:numId w:val="1"/>
        </w:numPr>
        <w:ind w:hanging="567"/>
        <w:jc w:val="both"/>
        <w:rPr>
          <w:b/>
          <w:i/>
          <w:u w:val="single" w:color="auto"/>
        </w:rPr>
      </w:pPr>
      <w:r>
        <w:rPr>
          <w:b/>
          <w:i/>
          <w:u w:val="single" w:color="auto"/>
        </w:rPr>
        <w:t>Дисквалификация и статусы участников.</w:t>
      </w:r>
    </w:p>
    <w:p w14:paraId="00000067">
      <w:pPr>
        <w:ind w:left="360" w:hanging="927"/>
        <w:jc w:val="both"/>
        <w:rPr/>
      </w:pPr>
      <w:r>
        <w:t>11</w:t>
      </w:r>
      <w:r>
        <w:t xml:space="preserve">.1. Участник может быть дисквалифицирован: </w:t>
      </w:r>
    </w:p>
    <w:p w14:paraId="00000068">
      <w:pPr>
        <w:numPr>
          <w:ilvl w:val="0"/>
          <w:numId w:val="5"/>
        </w:numPr>
        <w:ind w:left="0" w:hanging="141"/>
        <w:jc w:val="both"/>
        <w:rPr/>
      </w:pPr>
      <w:r>
        <w:t>За неспортивное</w:t>
      </w:r>
      <w:r>
        <w:t xml:space="preserve"> поведение (на </w:t>
      </w:r>
      <w:r>
        <w:t>трассе, в</w:t>
      </w:r>
      <w:r>
        <w:t xml:space="preserve"> </w:t>
      </w:r>
      <w:r>
        <w:t>стартовом, финишном</w:t>
      </w:r>
      <w:r>
        <w:t xml:space="preserve"> городке)</w:t>
      </w:r>
      <w:r>
        <w:t>;</w:t>
      </w:r>
    </w:p>
    <w:p w14:paraId="00000069">
      <w:pPr>
        <w:numPr>
          <w:ilvl w:val="0"/>
          <w:numId w:val="5"/>
        </w:numPr>
        <w:ind w:left="426" w:hanging="567"/>
        <w:jc w:val="both"/>
        <w:rPr/>
      </w:pPr>
      <w:r>
        <w:t>За использование</w:t>
      </w:r>
      <w:r>
        <w:t xml:space="preserve"> механические средства передвижения</w:t>
      </w:r>
      <w:r>
        <w:t>;</w:t>
      </w:r>
    </w:p>
    <w:p w14:paraId="0000006A">
      <w:pPr>
        <w:numPr>
          <w:ilvl w:val="0"/>
          <w:numId w:val="5"/>
        </w:numPr>
        <w:ind w:left="426" w:hanging="567"/>
        <w:jc w:val="both"/>
        <w:rPr/>
      </w:pPr>
      <w:r>
        <w:t xml:space="preserve">За </w:t>
      </w:r>
      <w:r>
        <w:rPr>
          <w:rtl w:val="off"/>
          <w:lang w:val="ru-RU"/>
        </w:rPr>
        <w:t>отклонение от</w:t>
      </w:r>
      <w:r>
        <w:t xml:space="preserve"> установленной </w:t>
      </w:r>
      <w:r>
        <w:t>дистанции</w:t>
      </w:r>
      <w:r>
        <w:rPr>
          <w:rtl w:val="off"/>
          <w:lang w:val="ru-RU"/>
        </w:rPr>
        <w:t xml:space="preserve"> (только в случаях, если в результате отклонения участник получил приимущество перед другими участниками);</w:t>
      </w:r>
    </w:p>
    <w:p w14:paraId="0000006B">
      <w:pPr>
        <w:numPr>
          <w:ilvl w:val="0"/>
          <w:numId w:val="5"/>
        </w:numPr>
        <w:ind w:left="426" w:hanging="567"/>
        <w:jc w:val="both"/>
        <w:rPr/>
      </w:pPr>
      <w:r>
        <w:t>За изменения положение</w:t>
      </w:r>
      <w:r>
        <w:t xml:space="preserve"> разметки (сигнальной ленты);</w:t>
      </w:r>
    </w:p>
    <w:p w14:paraId="0000006C">
      <w:pPr>
        <w:numPr>
          <w:ilvl w:val="0"/>
          <w:numId w:val="5"/>
        </w:numPr>
        <w:ind w:left="426" w:hanging="567"/>
        <w:jc w:val="both"/>
        <w:rPr/>
      </w:pPr>
      <w:r>
        <w:t>За выброс</w:t>
      </w:r>
      <w:r>
        <w:t xml:space="preserve"> мусор</w:t>
      </w:r>
      <w:r>
        <w:t xml:space="preserve">а по </w:t>
      </w:r>
      <w:r>
        <w:t>ходу дистанции</w:t>
      </w:r>
      <w:r>
        <w:t>;</w:t>
      </w:r>
    </w:p>
    <w:p w14:paraId="0000006D">
      <w:pPr>
        <w:numPr>
          <w:ilvl w:val="0"/>
          <w:numId w:val="5"/>
        </w:numPr>
        <w:ind w:left="426" w:hanging="567"/>
        <w:jc w:val="both"/>
        <w:rPr/>
      </w:pPr>
      <w:r>
        <w:t>За помощь</w:t>
      </w:r>
      <w:r>
        <w:t xml:space="preserve"> третьих лиц;</w:t>
      </w:r>
    </w:p>
    <w:p w14:paraId="0000006E">
      <w:pPr>
        <w:numPr>
          <w:ilvl w:val="0"/>
          <w:numId w:val="5"/>
        </w:numPr>
        <w:ind w:left="426" w:hanging="567"/>
        <w:jc w:val="both"/>
        <w:rPr/>
      </w:pPr>
      <w:r>
        <w:t>За нарушение</w:t>
      </w:r>
      <w:r>
        <w:t xml:space="preserve"> антидопинговых правил</w:t>
      </w:r>
      <w:r>
        <w:t>.</w:t>
      </w:r>
    </w:p>
    <w:p w14:paraId="0000006F">
      <w:pPr>
        <w:ind w:hanging="567"/>
        <w:jc w:val="both"/>
        <w:rPr/>
      </w:pPr>
      <w:r>
        <w:t>11</w:t>
      </w:r>
      <w:r>
        <w:t xml:space="preserve">.2 Участнику присваивается статус </w:t>
      </w:r>
      <w:r>
        <w:t>«</w:t>
      </w:r>
      <w:r>
        <w:rPr>
          <w:b/>
          <w:i/>
        </w:rPr>
        <w:t>не стартовал</w:t>
      </w:r>
      <w:r>
        <w:rPr>
          <w:b/>
          <w:i/>
        </w:rPr>
        <w:t>»</w:t>
      </w:r>
      <w:r>
        <w:t>, е</w:t>
      </w:r>
      <w:r>
        <w:t xml:space="preserve">сли участник не вышел на старт, </w:t>
      </w:r>
      <w:r>
        <w:rPr>
          <w:rtl w:val="off"/>
          <w:lang w:val="ru-RU"/>
        </w:rPr>
        <w:t xml:space="preserve">или </w:t>
      </w:r>
      <w:r>
        <w:t>вышел на старт без нагрудного номера</w:t>
      </w:r>
      <w:r>
        <w:rPr>
          <w:rtl w:val="off"/>
          <w:lang w:val="ru-RU"/>
        </w:rPr>
        <w:t xml:space="preserve"> ( и обязательного снаряжения для дистанции</w:t>
      </w:r>
      <w:r>
        <w:rPr>
          <w:rtl w:val="off"/>
          <w:lang w:val="en-US"/>
        </w:rPr>
        <w:t xml:space="preserve"> N4)</w:t>
      </w:r>
      <w:r>
        <w:rPr>
          <w:rtl w:val="off"/>
          <w:lang w:val="ru-RU"/>
        </w:rPr>
        <w:t xml:space="preserve"> </w:t>
      </w:r>
    </w:p>
    <w:p w14:paraId="00000070">
      <w:pPr>
        <w:ind w:hanging="567"/>
        <w:jc w:val="both"/>
        <w:rPr/>
      </w:pPr>
      <w:r>
        <w:t>11</w:t>
      </w:r>
      <w:r>
        <w:t>.</w:t>
      </w:r>
      <w:r>
        <w:rPr>
          <w:rtl w:val="off"/>
          <w:lang w:val="ru-RU"/>
        </w:rPr>
        <w:t>3</w:t>
      </w:r>
      <w:r>
        <w:t xml:space="preserve"> Участнику присваивается статус </w:t>
      </w:r>
      <w:r>
        <w:t>«</w:t>
      </w:r>
      <w:r>
        <w:rPr>
          <w:b/>
          <w:i/>
        </w:rPr>
        <w:t>не финишировал</w:t>
      </w:r>
      <w:r>
        <w:rPr>
          <w:b/>
          <w:i/>
        </w:rPr>
        <w:t>»</w:t>
      </w:r>
      <w:r>
        <w:t xml:space="preserve">, если участник стартовал, но не     пересек линию финиша или пересек её после официального закрытия. </w:t>
      </w:r>
    </w:p>
    <w:p w14:paraId="00000071">
      <w:pPr>
        <w:ind w:hanging="567"/>
        <w:jc w:val="both"/>
        <w:rPr/>
      </w:pPr>
      <w:r>
        <w:t>11</w:t>
      </w:r>
      <w:r>
        <w:t>.</w:t>
      </w:r>
      <w:r>
        <w:rPr>
          <w:rtl w:val="off"/>
          <w:lang w:val="ru-RU"/>
        </w:rPr>
        <w:t>4</w:t>
      </w:r>
      <w:r>
        <w:t xml:space="preserve"> Участнику</w:t>
      </w:r>
      <w:r>
        <w:t>,</w:t>
      </w:r>
      <w:r>
        <w:t xml:space="preserve"> не уложившемуся во временной лимит, будет присвоен статус </w:t>
      </w:r>
      <w:r>
        <w:t>«</w:t>
      </w:r>
      <w:r>
        <w:rPr>
          <w:b/>
          <w:i/>
        </w:rPr>
        <w:t>не финишировал</w:t>
      </w:r>
      <w:r>
        <w:rPr>
          <w:b/>
          <w:i/>
        </w:rPr>
        <w:t>»</w:t>
      </w:r>
      <w:r>
        <w:rPr>
          <w:b/>
          <w:i/>
        </w:rPr>
        <w:t>.</w:t>
      </w:r>
      <w:r>
        <w:t xml:space="preserve"> Лимиты на прохождение дистанций: </w:t>
      </w:r>
    </w:p>
    <w:p w14:paraId="00000072">
      <w:pPr>
        <w:numPr>
          <w:ilvl w:val="0"/>
          <w:numId w:val="6"/>
        </w:numPr>
        <w:ind w:hanging="567"/>
        <w:jc w:val="both"/>
        <w:rPr/>
      </w:pPr>
      <w:r>
        <w:t xml:space="preserve">Дистанции </w:t>
      </w:r>
      <w:r>
        <w:t>Т</w:t>
      </w:r>
      <w:r>
        <w:t>5</w:t>
      </w:r>
      <w:r>
        <w:t xml:space="preserve"> – 1ч 00</w:t>
      </w:r>
      <w:r>
        <w:t xml:space="preserve"> мин</w:t>
      </w:r>
    </w:p>
    <w:p w14:paraId="00000073">
      <w:pPr>
        <w:numPr>
          <w:ilvl w:val="0"/>
          <w:numId w:val="6"/>
        </w:numPr>
        <w:ind w:hanging="567"/>
        <w:jc w:val="both"/>
        <w:rPr/>
      </w:pPr>
      <w:r>
        <w:t>Дистанции Т10– 1ч 30</w:t>
      </w:r>
      <w:r>
        <w:t xml:space="preserve"> </w:t>
      </w:r>
      <w:r>
        <w:t>мин</w:t>
      </w:r>
    </w:p>
    <w:p w14:paraId="00000074">
      <w:pPr>
        <w:numPr>
          <w:ilvl w:val="0"/>
          <w:numId w:val="6"/>
        </w:numPr>
        <w:ind w:hanging="567"/>
        <w:jc w:val="both"/>
        <w:rPr/>
      </w:pPr>
      <w:r>
        <w:t xml:space="preserve">Дистанции Т20– </w:t>
      </w:r>
      <w:r>
        <w:rPr>
          <w:rtl w:val="off"/>
          <w:lang w:val="ru-RU"/>
        </w:rPr>
        <w:t>2</w:t>
      </w:r>
      <w:r>
        <w:t xml:space="preserve">ч </w:t>
      </w:r>
      <w:r>
        <w:rPr>
          <w:rtl w:val="off"/>
          <w:lang w:val="ru-RU"/>
        </w:rPr>
        <w:t>45</w:t>
      </w:r>
      <w:r>
        <w:t xml:space="preserve"> мин</w:t>
      </w:r>
    </w:p>
    <w:p w14:paraId="00000075">
      <w:pPr>
        <w:pStyle w:val="BodyTextIndent2"/>
        <w:ind w:hanging="567"/>
        <w:rPr>
          <w:sz w:val="24"/>
        </w:rPr>
      </w:pPr>
      <w:r>
        <w:rPr>
          <w:sz w:val="24"/>
        </w:rPr>
        <w:t>11</w:t>
      </w:r>
      <w:r>
        <w:rPr>
          <w:sz w:val="24"/>
        </w:rPr>
        <w:t>.</w:t>
      </w:r>
      <w:r>
        <w:rPr>
          <w:sz w:val="24"/>
          <w:rtl w:val="off"/>
          <w:lang w:val="ru-RU"/>
        </w:rPr>
        <w:t>5</w:t>
      </w:r>
      <w:r>
        <w:rPr>
          <w:sz w:val="24"/>
        </w:rPr>
        <w:t xml:space="preserve"> </w:t>
      </w:r>
      <w:r>
        <w:rPr>
          <w:sz w:val="24"/>
        </w:rPr>
        <w:t>Решения касательно</w:t>
      </w:r>
      <w:r>
        <w:rPr>
          <w:sz w:val="24"/>
        </w:rPr>
        <w:t xml:space="preserve"> статусов участников </w:t>
      </w:r>
      <w:r>
        <w:rPr>
          <w:sz w:val="24"/>
        </w:rPr>
        <w:t>принимает главный</w:t>
      </w:r>
      <w:r>
        <w:rPr>
          <w:sz w:val="24"/>
        </w:rPr>
        <w:t xml:space="preserve"> судья соревнований.</w:t>
      </w:r>
    </w:p>
    <w:p w14:paraId="00000076">
      <w:pPr>
        <w:ind w:hanging="567"/>
        <w:jc w:val="both"/>
        <w:rPr/>
      </w:pPr>
      <w:r>
        <w:t xml:space="preserve"> </w:t>
      </w:r>
    </w:p>
    <w:p w14:paraId="00000077">
      <w:pPr>
        <w:numPr>
          <w:ilvl w:val="0"/>
          <w:numId w:val="1"/>
        </w:numPr>
        <w:ind w:hanging="567"/>
        <w:jc w:val="both"/>
        <w:rPr>
          <w:b/>
          <w:i/>
          <w:u w:val="single" w:color="auto"/>
        </w:rPr>
      </w:pPr>
      <w:r>
        <w:rPr>
          <w:b/>
          <w:i/>
          <w:u w:val="single" w:color="auto"/>
        </w:rPr>
        <w:t xml:space="preserve"> Претензии и протесты.</w:t>
      </w:r>
    </w:p>
    <w:p w14:paraId="00000078">
      <w:pPr>
        <w:ind w:hanging="567"/>
        <w:jc w:val="both"/>
        <w:rPr/>
      </w:pPr>
      <w:r>
        <w:t xml:space="preserve">12.1 </w:t>
      </w:r>
      <w:r>
        <w:t>Претензии и протесты</w:t>
      </w:r>
      <w:r>
        <w:t>,</w:t>
      </w:r>
      <w:r>
        <w:t xml:space="preserve"> влияющие на распределения призовых мест</w:t>
      </w:r>
      <w:r>
        <w:t>,</w:t>
      </w:r>
      <w:r>
        <w:t xml:space="preserve"> принимаются судейской коллегией</w:t>
      </w:r>
      <w:r>
        <w:t>,</w:t>
      </w:r>
      <w:r>
        <w:t xml:space="preserve"> как в устном, так и </w:t>
      </w:r>
      <w:r>
        <w:t>в письменном виде</w:t>
      </w:r>
      <w:r>
        <w:rPr>
          <w:rtl w:val="off"/>
          <w:lang w:val="en-US"/>
        </w:rPr>
        <w:t xml:space="preserve"> </w:t>
      </w:r>
      <w:r>
        <w:rPr>
          <w:rtl w:val="off"/>
          <w:lang w:val="ru-RU"/>
        </w:rPr>
        <w:t>до закрытия временного лимита прохождения дистанции (см. п.11.4. Положения)</w:t>
      </w:r>
      <w:r>
        <w:t xml:space="preserve"> </w:t>
      </w:r>
    </w:p>
    <w:p w14:paraId="00000079">
      <w:pPr>
        <w:ind w:hanging="567"/>
        <w:jc w:val="both"/>
        <w:rPr/>
      </w:pPr>
      <w:r>
        <w:t>12.2 Претензии и протесты</w:t>
      </w:r>
      <w:r>
        <w:t>,</w:t>
      </w:r>
      <w:r>
        <w:t xml:space="preserve"> касающиеся всех остальных случаев</w:t>
      </w:r>
      <w:r>
        <w:t>,</w:t>
      </w:r>
      <w:r>
        <w:t xml:space="preserve"> будут</w:t>
      </w:r>
      <w:r>
        <w:t xml:space="preserve"> рассмотрены после окончания соревнований.</w:t>
      </w:r>
    </w:p>
    <w:p w14:paraId="0000007A">
      <w:pPr>
        <w:ind w:hanging="567"/>
        <w:jc w:val="both"/>
        <w:rPr/>
      </w:pPr>
      <w:r>
        <w:t>12.3 Претензии и протесты рассматриваются судейской коллегией во главе с главным судьей соревнований.</w:t>
      </w:r>
    </w:p>
    <w:p w14:paraId="0000007B">
      <w:pPr>
        <w:ind w:hanging="567"/>
        <w:jc w:val="both"/>
        <w:rPr>
          <w:b/>
          <w:i/>
          <w:u w:val="single" w:color="auto"/>
        </w:rPr>
      </w:pPr>
    </w:p>
    <w:p w14:paraId="0000007C">
      <w:pPr>
        <w:numPr>
          <w:ilvl w:val="0"/>
          <w:numId w:val="1"/>
        </w:numPr>
        <w:jc w:val="both"/>
        <w:rPr>
          <w:b/>
          <w:i/>
          <w:u w:val="single" w:color="auto"/>
        </w:rPr>
      </w:pPr>
      <w:r>
        <w:rPr>
          <w:b/>
          <w:i/>
          <w:u w:val="single" w:color="auto"/>
        </w:rPr>
        <w:t>Дополнительная информация</w:t>
      </w:r>
    </w:p>
    <w:p w14:paraId="0000007D">
      <w:pPr>
        <w:tabs>
          <w:tab w:val="num" w:pos="142"/>
        </w:tabs>
        <w:ind w:left="-567" w:hanging="11"/>
        <w:jc w:val="both"/>
        <w:rPr>
          <w:rtl w:val="off"/>
          <w:lang w:val="ru-RU"/>
        </w:rPr>
      </w:pPr>
      <w:r>
        <w:t>До</w:t>
      </w:r>
      <w:r>
        <w:t xml:space="preserve">полнительную информацию о </w:t>
      </w:r>
      <w:r>
        <w:t xml:space="preserve">соревнованиях </w:t>
      </w:r>
      <w:r>
        <w:t>можно получить</w:t>
      </w:r>
      <w:r>
        <w:rPr>
          <w:rtl w:val="off"/>
          <w:lang w:val="ru-RU"/>
        </w:rPr>
        <w:t xml:space="preserve"> </w:t>
      </w:r>
    </w:p>
    <w:p w14:paraId="0000007E">
      <w:pPr>
        <w:tabs>
          <w:tab w:val="num" w:pos="142"/>
        </w:tabs>
        <w:ind w:left="-567" w:hanging="11"/>
        <w:jc w:val="both"/>
        <w:rPr>
          <w:rFonts w:ascii="Times New Roman" w:cs="Times New Roman" w:eastAsia="Times New Roman" w:hAnsi="Times New Roman"/>
          <w:rtl w:val="off"/>
          <w:lang w:val="ru-RU"/>
        </w:rPr>
      </w:pPr>
      <w:r>
        <w:rPr>
          <w:rtl w:val="off"/>
          <w:lang w:val="ru-RU"/>
        </w:rPr>
        <w:t>на сайте</w:t>
      </w:r>
      <w:r>
        <w:rPr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"https://orgeo.ru/event/info/sarovtrail_2024"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rtl w:val="off"/>
          <w:lang w:val="ru-RU"/>
        </w:rPr>
        <w:t>https://orgeo.ru/event/info/sarovtrail_2024</w:t>
      </w:r>
      <w:r>
        <w:fldChar w:fldCharType="end"/>
      </w:r>
      <w:r>
        <w:rPr>
          <w:rtl w:val="off"/>
          <w:lang w:val="en-US"/>
        </w:rPr>
        <w:t xml:space="preserve"> </w:t>
      </w:r>
    </w:p>
    <w:p w14:paraId="0000007F">
      <w:pPr>
        <w:tabs>
          <w:tab w:val="num" w:pos="142"/>
        </w:tabs>
        <w:ind w:left="-567" w:hanging="11"/>
        <w:jc w:val="both"/>
        <w:rPr>
          <w:rtl w:val="off"/>
          <w:lang w:val="ru-RU"/>
        </w:rPr>
      </w:pPr>
      <w:r>
        <w:t xml:space="preserve">в группе </w:t>
      </w:r>
      <w:r>
        <w:t>Вконтакте</w:t>
      </w:r>
      <w:r>
        <w:t xml:space="preserve"> </w:t>
      </w:r>
      <w:r>
        <w:fldChar w:fldCharType="begin"/>
      </w:r>
      <w:r>
        <w:instrText xml:space="preserve"> HYPERLINK "https://vk.com/event204367693" </w:instrText>
      </w:r>
      <w:r>
        <w:fldChar w:fldCharType="separate"/>
      </w:r>
      <w:r>
        <w:rPr>
          <w:rStyle w:val="Hyperlink"/>
        </w:rPr>
        <w:t>https://vk.com/event204367693</w:t>
      </w:r>
      <w:r>
        <w:fldChar w:fldCharType="end"/>
      </w:r>
      <w:r>
        <w:rPr>
          <w:rtl w:val="off"/>
          <w:lang w:val="ru-RU"/>
        </w:rPr>
        <w:t>;</w:t>
      </w:r>
    </w:p>
    <w:p w14:paraId="00000080">
      <w:pPr>
        <w:tabs>
          <w:tab w:val="num" w:pos="142"/>
        </w:tabs>
        <w:ind w:left="-567" w:hanging="11"/>
        <w:jc w:val="both"/>
        <w:rPr/>
      </w:pPr>
      <w:r>
        <w:rPr>
          <w:lang w:val="en-GB"/>
        </w:rPr>
        <w:t>Telegram</w:t>
      </w:r>
      <w:r>
        <w:t xml:space="preserve">: </w:t>
      </w:r>
      <w:r>
        <w:fldChar w:fldCharType="begin"/>
      </w:r>
      <w:r>
        <w:instrText xml:space="preserve"> HYPERLINK "https://t.me/sarovtrail_run" \t "_blank" </w:instrText>
      </w:r>
      <w:r>
        <w:fldChar w:fldCharType="separate"/>
      </w:r>
      <w:r>
        <w:rPr>
          <w:rStyle w:val="Hyperlink"/>
          <w:rFonts w:ascii="Arial" w:cs="Arial" w:hAnsi="Arial"/>
          <w:shd w:val="clear" w:color="auto" w:fill="ffffff"/>
        </w:rPr>
        <w:t>https://t.me/sarovtrail_run</w:t>
      </w:r>
      <w:r>
        <w:fldChar w:fldCharType="end"/>
      </w:r>
      <w:r>
        <w:t xml:space="preserve">, </w:t>
      </w:r>
      <w:r>
        <w:rPr>
          <w:rtl w:val="off"/>
          <w:lang w:val="ru-RU"/>
        </w:rPr>
        <w:br w:type="textWrapping"/>
      </w:r>
      <w:r>
        <w:t>и</w:t>
      </w:r>
      <w:r>
        <w:t xml:space="preserve"> телефонам</w:t>
      </w:r>
      <w:r>
        <w:t>:</w:t>
      </w:r>
      <w:r>
        <w:t xml:space="preserve"> +79051911436 (Дмитрий), </w:t>
      </w:r>
      <w:r>
        <w:t>+79</w:t>
      </w:r>
      <w:r>
        <w:rPr>
          <w:rtl w:val="off"/>
          <w:lang w:val="ru-RU"/>
        </w:rPr>
        <w:t>050107581</w:t>
      </w:r>
      <w:r>
        <w:t xml:space="preserve"> </w:t>
      </w:r>
      <w:r>
        <w:t>(Пётр)</w:t>
      </w:r>
    </w:p>
    <w:p w14:paraId="00000081">
      <w:pPr>
        <w:rPr>
          <w:b/>
          <w:bCs/>
          <w:i/>
          <w:iCs/>
          <w:sz w:val="32"/>
        </w:rPr>
      </w:pPr>
    </w:p>
    <w:sectPr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family w:val="roman"/>
    <w:notTrueType w:val="on"/>
    <w:sig w:usb0="00000000" w:usb1="00000000" w:usb2="00000009" w:usb3="00000001" w:csb0="400001ff" w:csb1="00000000"/>
  </w:font>
  <w:font w:name="Arial">
    <w:panose1 w:val="020b0604020202020204"/>
    <w:family w:val="swiss"/>
    <w:notTrueType w:val="on"/>
    <w:sig w:usb0="00000000" w:usb1="00000000" w:usb2="00000009" w:usb3="00000001" w:csb0="400001ff" w:csb1="00000000"/>
  </w:font>
  <w:font w:name="Tahoma">
    <w:panose1 w:val="020b0604030504040204"/>
    <w:family w:val="swiss"/>
    <w:notTrueType w:val="on"/>
    <w:sig w:usb0="00000000" w:usb1="00000000" w:usb2="00000029" w:usb3="00000001" w:csb0="200101ff" w:csb1="20280000"/>
  </w:font>
  <w:font w:name="Segoe UI">
    <w:panose1 w:val="020b0502040204020203"/>
    <w:family w:val="swiss"/>
    <w:notTrueType w:val="on"/>
    <w:sig w:usb0="00000000" w:usb1="00000000" w:usb2="00000009" w:usb3="00000001" w:csb0="200001ff" w:csb1="00000001"/>
  </w:font>
  <w:font w:name="Courier New">
    <w:panose1 w:val="02070309020205020404"/>
    <w:family w:val="modern"/>
    <w:notTrueType w:val="on"/>
    <w:sig w:usb0="00000000" w:usb1="00000000" w:usb2="00000009" w:usb3="00000001" w:csb0="400001ff" w:csb1="00000000"/>
  </w:font>
  <w:font w:name="Wingdings">
    <w:panose1 w:val="05000000000000000000"/>
    <w:family w:val="auto"/>
    <w:notTrueType w:val="on"/>
    <w:sig w:usb0="00000001" w:usb1="00000001" w:usb2="00000001" w:usb3="00000001" w:csb0="00000000" w:csb1="00000001"/>
  </w:font>
  <w:font w:name="Symbol">
    <w:panose1 w:val="05050102010706020507"/>
    <w:family w:val="roman"/>
    <w:notTrueType w:val="on"/>
    <w:sig w:usb0="00000001" w:usb1="00000001" w:usb2="00000001" w:usb3="00000001" w:csb0="00000000" w:csb1="00000001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cs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1072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79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0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lvlText w:val="%1.%2"/>
      <w:lvlJc w:val="left"/>
      <w:pPr>
        <w:ind w:left="780" w:hanging="420"/>
      </w:pPr>
      <w:rPr>
        <w:rFonts w:hint="default"/>
      </w:rPr>
    </w:lvl>
    <w:lvl w:ilvl="2" w:tentative="0">
      <w:start w:val="1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multiLevelType w:val="hybridMultilevel"/>
    <w:lvl w:ilvl="0" w:tentative="0">
      <w:start w:val="1"/>
      <w:numFmt w:val="bullet"/>
      <w:lvlText w:val="-"/>
      <w:lvlJc w:val="left"/>
      <w:pPr>
        <w:ind w:left="1425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-"/>
      <w:lvlJc w:val="left"/>
      <w:pPr>
        <w:ind w:left="1428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autoHyphenation/>
  <w:hyphenationZone w:val="3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Indent">
    <w:name w:val="Body Text Indent"/>
    <w:basedOn w:val="Normal"/>
    <w:uiPriority w:val="99"/>
    <w:pPr>
      <w:ind w:firstLine="5760"/>
    </w:pPr>
    <w:rPr>
      <w:sz w:val="28"/>
    </w:rPr>
  </w:style>
  <w:style w:type="paragraph" w:styleId="BodyText">
    <w:name w:val="Body Text"/>
    <w:basedOn w:val="Normal"/>
    <w:uiPriority w:val="99"/>
    <w:pPr>
      <w:jc w:val="center"/>
    </w:pPr>
    <w:rPr>
      <w:b/>
      <w:bCs/>
      <w:sz w:val="30"/>
    </w:rPr>
  </w:style>
  <w:style w:type="paragraph" w:styleId="BodyTextIndent2">
    <w:name w:val="Body Text Indent 2"/>
    <w:basedOn w:val="Normal"/>
    <w:uiPriority w:val="99"/>
    <w:pPr>
      <w:ind w:firstLine="360"/>
      <w:jc w:val="both"/>
    </w:pPr>
    <w:rPr>
      <w:sz w:val="30"/>
    </w:rPr>
  </w:style>
  <w:style w:type="paragraph" w:styleId="DocumentMap">
    <w:name w:val="Document Map"/>
    <w:basedOn w:val="Normal"/>
    <w:link w:val="СхемадокументаЗнак"/>
    <w:uiPriority w:val="99"/>
    <w:rPr>
      <w:rFonts w:ascii="Tahoma" w:cs="Tahoma" w:hAnsi="Tahoma"/>
      <w:sz w:val="16"/>
      <w:szCs w:val="16"/>
    </w:rPr>
  </w:style>
  <w:style w:type="character" w:customStyle="1" w:styleId="СхемадокументаЗнак">
    <w:name w:val="Схема документа Знак"/>
    <w:link w:val="DocumentMap"/>
    <w:uiPriority w:val="99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 w:color="auto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Чернов Андрей</dc:creator>
  <cp:lastModifiedBy>Polina Sedova</cp:lastModifiedBy>
</cp:coreProperties>
</file>