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85191" w:rsidRPr="00E85191" w14:paraId="23DCDFBA" w14:textId="77777777" w:rsidTr="00DF0B27">
        <w:trPr>
          <w:jc w:val="center"/>
        </w:trPr>
        <w:tc>
          <w:tcPr>
            <w:tcW w:w="4672" w:type="dxa"/>
          </w:tcPr>
          <w:p w14:paraId="5BDF4955" w14:textId="77777777" w:rsidR="00E85191" w:rsidRDefault="00E85191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200D32F3" w14:textId="77777777" w:rsidR="00E85191" w:rsidRDefault="00E85191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84B6D" w14:textId="77777777" w:rsidR="00E85191" w:rsidRDefault="00373936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3E27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412B0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85191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физической культуре и спорту Тверской области</w:t>
            </w:r>
          </w:p>
          <w:p w14:paraId="7D226272" w14:textId="77777777" w:rsidR="00DF0B27" w:rsidRDefault="00DF0B27" w:rsidP="0093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7A50E" w14:textId="77777777" w:rsidR="00767ABB" w:rsidRDefault="00767ABB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3C475" w14:textId="77777777" w:rsidR="00E85191" w:rsidRDefault="00DB3E27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937D0F">
              <w:rPr>
                <w:rFonts w:ascii="Times New Roman" w:hAnsi="Times New Roman" w:cs="Times New Roman"/>
                <w:sz w:val="28"/>
                <w:szCs w:val="28"/>
              </w:rPr>
              <w:t>/Демин А.С./</w:t>
            </w:r>
          </w:p>
          <w:p w14:paraId="64C48316" w14:textId="6C2EC799" w:rsidR="00E85191" w:rsidRPr="00E85191" w:rsidRDefault="00E85191" w:rsidP="00980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</w:t>
            </w:r>
            <w:r w:rsidR="00013CB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013CB3">
              <w:rPr>
                <w:rFonts w:ascii="Times New Roman" w:hAnsi="Times New Roman" w:cs="Times New Roman"/>
                <w:sz w:val="28"/>
                <w:szCs w:val="28"/>
              </w:rPr>
              <w:t>_______________ 202</w:t>
            </w:r>
            <w:r w:rsidR="009122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14:paraId="61E5C0E0" w14:textId="77777777" w:rsidR="00DF0B27" w:rsidRDefault="00DF0B27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46254211" w14:textId="77777777" w:rsidR="00DF0B27" w:rsidRDefault="00DF0B27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46736" w14:textId="77777777" w:rsidR="00DF0B27" w:rsidRDefault="00937D0F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ТРОО «Федерация велосипедному спорту Тверской области»</w:t>
            </w:r>
          </w:p>
          <w:p w14:paraId="0CD83EB7" w14:textId="77777777" w:rsidR="00013CB3" w:rsidRDefault="00013CB3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A9984" w14:textId="77777777" w:rsidR="00DF0B27" w:rsidRDefault="00DF0B27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04F24" w14:textId="77777777" w:rsidR="00DF0B27" w:rsidRDefault="00013CB3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C1373A">
              <w:rPr>
                <w:rFonts w:ascii="Times New Roman" w:hAnsi="Times New Roman" w:cs="Times New Roman"/>
                <w:sz w:val="28"/>
                <w:szCs w:val="28"/>
              </w:rPr>
              <w:t>/Торбин А.И./</w:t>
            </w:r>
          </w:p>
          <w:p w14:paraId="31B91163" w14:textId="2960B859" w:rsidR="00E85191" w:rsidRPr="00E85191" w:rsidRDefault="00013CB3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 202</w:t>
            </w:r>
            <w:r w:rsidR="009122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B2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6B7FB776" w14:textId="77777777" w:rsidR="00C43D2F" w:rsidRDefault="00C43D2F" w:rsidP="00E85191"/>
    <w:p w14:paraId="1DAE225B" w14:textId="77777777" w:rsidR="00DF0B27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68B388" w14:textId="77777777" w:rsidR="00DF0B27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BC4445" w14:textId="77777777" w:rsidR="00DF0B27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93D911" w14:textId="77777777" w:rsidR="00DF0B27" w:rsidRPr="00244D26" w:rsidRDefault="00DF0B27" w:rsidP="007B1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2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AB5ED4E" w14:textId="77777777" w:rsidR="007B1E55" w:rsidRDefault="000157F2" w:rsidP="007B1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2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77C9B" w:rsidRPr="00244D26">
        <w:rPr>
          <w:rFonts w:ascii="Times New Roman" w:hAnsi="Times New Roman" w:cs="Times New Roman"/>
          <w:b/>
          <w:sz w:val="28"/>
          <w:szCs w:val="28"/>
        </w:rPr>
        <w:t>проведении чемпионата</w:t>
      </w:r>
      <w:r w:rsidR="00F40F7A" w:rsidRPr="00244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F7A" w:rsidRPr="008E48B8">
        <w:rPr>
          <w:rFonts w:ascii="Times New Roman" w:hAnsi="Times New Roman" w:cs="Times New Roman"/>
          <w:b/>
          <w:sz w:val="28"/>
          <w:szCs w:val="28"/>
        </w:rPr>
        <w:t>Т</w:t>
      </w:r>
      <w:r w:rsidR="00F40F7A" w:rsidRPr="00244D26">
        <w:rPr>
          <w:rFonts w:ascii="Times New Roman" w:hAnsi="Times New Roman" w:cs="Times New Roman"/>
          <w:b/>
          <w:sz w:val="28"/>
          <w:szCs w:val="28"/>
        </w:rPr>
        <w:t>верской области</w:t>
      </w:r>
      <w:r w:rsidR="00077C9B" w:rsidRPr="00244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CB3" w:rsidRPr="00244D2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1373A" w:rsidRPr="00244D26">
        <w:rPr>
          <w:rFonts w:ascii="Times New Roman" w:hAnsi="Times New Roman" w:cs="Times New Roman"/>
          <w:b/>
          <w:sz w:val="28"/>
          <w:szCs w:val="28"/>
        </w:rPr>
        <w:t>велосипедному</w:t>
      </w:r>
      <w:r w:rsidR="00937D0F" w:rsidRPr="00244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73A" w:rsidRPr="00244D26">
        <w:rPr>
          <w:rFonts w:ascii="Times New Roman" w:hAnsi="Times New Roman" w:cs="Times New Roman"/>
          <w:b/>
          <w:sz w:val="28"/>
          <w:szCs w:val="28"/>
        </w:rPr>
        <w:t>спорту</w:t>
      </w:r>
      <w:r w:rsidR="00373936" w:rsidRPr="00244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E55">
        <w:rPr>
          <w:rFonts w:ascii="Times New Roman" w:hAnsi="Times New Roman" w:cs="Times New Roman"/>
          <w:b/>
          <w:sz w:val="28"/>
          <w:szCs w:val="28"/>
        </w:rPr>
        <w:t>и областных соревнований по велосипедному спорту</w:t>
      </w:r>
    </w:p>
    <w:p w14:paraId="32595AAB" w14:textId="705D9BFB" w:rsidR="008E48B8" w:rsidRDefault="007B1E55" w:rsidP="007B1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D26">
        <w:rPr>
          <w:rFonts w:ascii="Times New Roman" w:hAnsi="Times New Roman" w:cs="Times New Roman"/>
          <w:b/>
          <w:sz w:val="28"/>
          <w:szCs w:val="28"/>
        </w:rPr>
        <w:t>(дисциплина-маунтинбайк</w:t>
      </w:r>
      <w:r>
        <w:rPr>
          <w:rFonts w:ascii="Times New Roman" w:hAnsi="Times New Roman" w:cs="Times New Roman"/>
          <w:b/>
          <w:sz w:val="28"/>
          <w:szCs w:val="28"/>
        </w:rPr>
        <w:t xml:space="preserve"> кросс-кантри</w:t>
      </w:r>
      <w:r w:rsidRPr="00244D2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4795344E" w14:textId="77777777" w:rsidR="00DF0B27" w:rsidRPr="00F40F7A" w:rsidRDefault="00DF0B27" w:rsidP="007B1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но</w:t>
      </w:r>
      <w:r w:rsidR="00554926" w:rsidRPr="00F40F7A">
        <w:rPr>
          <w:rFonts w:ascii="Times New Roman" w:hAnsi="Times New Roman" w:cs="Times New Roman"/>
          <w:sz w:val="28"/>
          <w:szCs w:val="28"/>
        </w:rPr>
        <w:t xml:space="preserve">мер-код вида спорта: </w:t>
      </w:r>
      <w:r w:rsidR="00554926" w:rsidRPr="00C56ED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1373A">
        <w:rPr>
          <w:rFonts w:ascii="Times New Roman" w:hAnsi="Times New Roman" w:cs="Times New Roman"/>
          <w:b/>
          <w:i/>
          <w:sz w:val="28"/>
          <w:szCs w:val="28"/>
        </w:rPr>
        <w:t>0080001611Я</w:t>
      </w:r>
      <w:r w:rsidR="00554926" w:rsidRPr="00C56ED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42047418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E69BCE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F3F492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FA4A80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08D296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83A646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8EA6EB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A656E5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605AA4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82426A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3A8125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7961D5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AAD662" w14:textId="77777777" w:rsidR="00DF0B27" w:rsidRPr="00F40F7A" w:rsidRDefault="00DF0B27" w:rsidP="00767ABB">
      <w:pPr>
        <w:rPr>
          <w:rFonts w:ascii="Times New Roman" w:hAnsi="Times New Roman" w:cs="Times New Roman"/>
          <w:sz w:val="28"/>
          <w:szCs w:val="28"/>
        </w:rPr>
      </w:pPr>
    </w:p>
    <w:p w14:paraId="4CEF5BAC" w14:textId="2046632B" w:rsidR="00DF0B27" w:rsidRPr="00F40F7A" w:rsidRDefault="00A14F65" w:rsidP="00DF0B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Калининский район</w:t>
      </w:r>
      <w:r w:rsidR="00F40F7A" w:rsidRPr="00F40F7A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40F7A" w:rsidRPr="00F40F7A">
        <w:rPr>
          <w:rFonts w:ascii="Times New Roman" w:hAnsi="Times New Roman" w:cs="Times New Roman"/>
          <w:sz w:val="28"/>
          <w:szCs w:val="28"/>
        </w:rPr>
        <w:t xml:space="preserve"> г.</w:t>
      </w:r>
      <w:r w:rsidR="00DF0B27" w:rsidRPr="00F40F7A">
        <w:rPr>
          <w:rFonts w:ascii="Times New Roman" w:hAnsi="Times New Roman" w:cs="Times New Roman"/>
          <w:sz w:val="28"/>
          <w:szCs w:val="28"/>
        </w:rPr>
        <w:br w:type="page"/>
      </w:r>
    </w:p>
    <w:p w14:paraId="159CA8E2" w14:textId="77777777" w:rsidR="00DF0B27" w:rsidRPr="00F40F7A" w:rsidRDefault="008036CB" w:rsidP="00533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7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13575D" w:rsidRPr="00F40F7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36079FF2" w14:textId="70EF6FDE" w:rsidR="0013575D" w:rsidRPr="00937D0F" w:rsidRDefault="00937D0F" w:rsidP="0053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4C00">
        <w:rPr>
          <w:rFonts w:ascii="Times New Roman" w:hAnsi="Times New Roman" w:cs="Times New Roman"/>
          <w:sz w:val="28"/>
          <w:szCs w:val="28"/>
        </w:rPr>
        <w:t>Ч</w:t>
      </w:r>
      <w:r w:rsidR="00F40F7A" w:rsidRPr="00F40F7A">
        <w:rPr>
          <w:rFonts w:ascii="Times New Roman" w:hAnsi="Times New Roman" w:cs="Times New Roman"/>
          <w:sz w:val="28"/>
          <w:szCs w:val="28"/>
        </w:rPr>
        <w:t xml:space="preserve">емпионат Тверской области </w:t>
      </w:r>
      <w:r w:rsidR="00974C00">
        <w:rPr>
          <w:rFonts w:ascii="Times New Roman" w:hAnsi="Times New Roman" w:cs="Times New Roman"/>
          <w:sz w:val="28"/>
          <w:szCs w:val="28"/>
        </w:rPr>
        <w:t xml:space="preserve">по </w:t>
      </w:r>
      <w:r w:rsidRPr="00937D0F">
        <w:rPr>
          <w:rFonts w:ascii="Times New Roman" w:hAnsi="Times New Roman" w:cs="Times New Roman"/>
          <w:sz w:val="28"/>
          <w:szCs w:val="28"/>
        </w:rPr>
        <w:t>велосипедному спорту</w:t>
      </w:r>
      <w:r w:rsidR="00912220">
        <w:rPr>
          <w:rFonts w:ascii="Times New Roman" w:hAnsi="Times New Roman" w:cs="Times New Roman"/>
          <w:sz w:val="28"/>
          <w:szCs w:val="28"/>
        </w:rPr>
        <w:t xml:space="preserve">, </w:t>
      </w:r>
      <w:r w:rsidR="008E48B8" w:rsidRPr="008E48B8">
        <w:rPr>
          <w:rFonts w:ascii="Times New Roman" w:hAnsi="Times New Roman" w:cs="Times New Roman"/>
          <w:sz w:val="28"/>
          <w:szCs w:val="28"/>
        </w:rPr>
        <w:t>областные соревнования</w:t>
      </w:r>
      <w:r w:rsidR="007B1E55">
        <w:rPr>
          <w:rFonts w:ascii="Times New Roman" w:hAnsi="Times New Roman" w:cs="Times New Roman"/>
          <w:sz w:val="28"/>
          <w:szCs w:val="28"/>
        </w:rPr>
        <w:t xml:space="preserve"> по велосипедному спорту</w:t>
      </w:r>
      <w:r w:rsidR="00974C00">
        <w:rPr>
          <w:rFonts w:ascii="Times New Roman" w:hAnsi="Times New Roman" w:cs="Times New Roman"/>
          <w:sz w:val="28"/>
          <w:szCs w:val="28"/>
        </w:rPr>
        <w:t xml:space="preserve"> </w:t>
      </w:r>
      <w:r w:rsidR="008036CB" w:rsidRPr="00F40F7A">
        <w:rPr>
          <w:rFonts w:ascii="Times New Roman" w:hAnsi="Times New Roman" w:cs="Times New Roman"/>
          <w:sz w:val="28"/>
          <w:szCs w:val="28"/>
        </w:rPr>
        <w:t xml:space="preserve">(далее – спортивные соревнования) </w:t>
      </w:r>
      <w:r w:rsidR="000157F2" w:rsidRPr="00F40F7A">
        <w:rPr>
          <w:rFonts w:ascii="Times New Roman" w:hAnsi="Times New Roman" w:cs="Times New Roman"/>
          <w:sz w:val="28"/>
          <w:szCs w:val="28"/>
        </w:rPr>
        <w:t>проводя</w:t>
      </w:r>
      <w:r w:rsidR="0013575D" w:rsidRPr="00F40F7A">
        <w:rPr>
          <w:rFonts w:ascii="Times New Roman" w:hAnsi="Times New Roman" w:cs="Times New Roman"/>
          <w:sz w:val="28"/>
          <w:szCs w:val="28"/>
        </w:rPr>
        <w:t>тся на основании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220">
        <w:rPr>
          <w:rFonts w:ascii="Times New Roman" w:hAnsi="Times New Roman" w:cs="Times New Roman"/>
          <w:sz w:val="28"/>
          <w:szCs w:val="28"/>
        </w:rPr>
        <w:t>ТРОО «Федерация велосипедного спорта Тверской области»</w:t>
      </w:r>
      <w:r w:rsidR="00912220" w:rsidRPr="00937D0F">
        <w:rPr>
          <w:rFonts w:ascii="Times New Roman" w:hAnsi="Times New Roman" w:cs="Times New Roman"/>
          <w:sz w:val="28"/>
          <w:szCs w:val="28"/>
        </w:rPr>
        <w:t>, аккредитованной в соответствии с приказом Комитета по физической культуре и спорту Тверской области (далее – Комитет)</w:t>
      </w:r>
      <w:r w:rsidR="00912220" w:rsidRPr="009803CD">
        <w:rPr>
          <w:rFonts w:ascii="Times New Roman" w:hAnsi="Times New Roman" w:cs="Times New Roman"/>
          <w:sz w:val="28"/>
          <w:szCs w:val="28"/>
        </w:rPr>
        <w:t xml:space="preserve"> </w:t>
      </w:r>
      <w:r w:rsidR="00912220">
        <w:rPr>
          <w:rFonts w:ascii="Times New Roman" w:hAnsi="Times New Roman" w:cs="Times New Roman"/>
          <w:sz w:val="28"/>
          <w:szCs w:val="28"/>
        </w:rPr>
        <w:t>от</w:t>
      </w:r>
      <w:r w:rsidR="00912220" w:rsidRPr="00937D0F">
        <w:rPr>
          <w:rFonts w:ascii="Times New Roman" w:hAnsi="Times New Roman" w:cs="Times New Roman"/>
          <w:sz w:val="28"/>
          <w:szCs w:val="28"/>
        </w:rPr>
        <w:t xml:space="preserve"> 2</w:t>
      </w:r>
      <w:r w:rsidR="00912220">
        <w:rPr>
          <w:rFonts w:ascii="Times New Roman" w:hAnsi="Times New Roman" w:cs="Times New Roman"/>
          <w:sz w:val="28"/>
          <w:szCs w:val="28"/>
        </w:rPr>
        <w:t>7</w:t>
      </w:r>
      <w:r w:rsidR="00912220" w:rsidRPr="00937D0F">
        <w:rPr>
          <w:rFonts w:ascii="Times New Roman" w:hAnsi="Times New Roman" w:cs="Times New Roman"/>
          <w:sz w:val="28"/>
          <w:szCs w:val="28"/>
        </w:rPr>
        <w:t>.0</w:t>
      </w:r>
      <w:r w:rsidR="00912220">
        <w:rPr>
          <w:rFonts w:ascii="Times New Roman" w:hAnsi="Times New Roman" w:cs="Times New Roman"/>
          <w:sz w:val="28"/>
          <w:szCs w:val="28"/>
        </w:rPr>
        <w:t>3</w:t>
      </w:r>
      <w:r w:rsidR="00912220" w:rsidRPr="00937D0F">
        <w:rPr>
          <w:rFonts w:ascii="Times New Roman" w:hAnsi="Times New Roman" w:cs="Times New Roman"/>
          <w:sz w:val="28"/>
          <w:szCs w:val="28"/>
        </w:rPr>
        <w:t>.20</w:t>
      </w:r>
      <w:r w:rsidR="00912220">
        <w:rPr>
          <w:rFonts w:ascii="Times New Roman" w:hAnsi="Times New Roman" w:cs="Times New Roman"/>
          <w:sz w:val="28"/>
          <w:szCs w:val="28"/>
        </w:rPr>
        <w:t xml:space="preserve">23 </w:t>
      </w:r>
      <w:r w:rsidR="00912220" w:rsidRPr="00937D0F">
        <w:rPr>
          <w:rFonts w:ascii="Times New Roman" w:hAnsi="Times New Roman" w:cs="Times New Roman"/>
          <w:sz w:val="28"/>
          <w:szCs w:val="28"/>
        </w:rPr>
        <w:t>г.</w:t>
      </w:r>
      <w:r w:rsidR="00912220">
        <w:rPr>
          <w:rFonts w:ascii="Times New Roman" w:hAnsi="Times New Roman" w:cs="Times New Roman"/>
          <w:sz w:val="28"/>
          <w:szCs w:val="28"/>
        </w:rPr>
        <w:t>,</w:t>
      </w:r>
      <w:r w:rsidR="00912220" w:rsidRPr="00351E45">
        <w:rPr>
          <w:rFonts w:ascii="Times New Roman" w:hAnsi="Times New Roman" w:cs="Times New Roman"/>
          <w:sz w:val="28"/>
          <w:szCs w:val="28"/>
        </w:rPr>
        <w:t xml:space="preserve"> </w:t>
      </w:r>
      <w:r w:rsidR="00912220" w:rsidRPr="00937D0F">
        <w:rPr>
          <w:rFonts w:ascii="Times New Roman" w:hAnsi="Times New Roman" w:cs="Times New Roman"/>
          <w:sz w:val="28"/>
          <w:szCs w:val="28"/>
        </w:rPr>
        <w:t>№</w:t>
      </w:r>
      <w:r w:rsidR="00912220">
        <w:rPr>
          <w:rFonts w:ascii="Times New Roman" w:hAnsi="Times New Roman" w:cs="Times New Roman"/>
          <w:sz w:val="28"/>
          <w:szCs w:val="28"/>
        </w:rPr>
        <w:t>83</w:t>
      </w:r>
      <w:r w:rsidR="00912220" w:rsidRPr="00937D0F">
        <w:rPr>
          <w:rFonts w:ascii="Times New Roman" w:hAnsi="Times New Roman" w:cs="Times New Roman"/>
          <w:sz w:val="28"/>
          <w:szCs w:val="28"/>
        </w:rPr>
        <w:t>-од</w:t>
      </w:r>
      <w:r w:rsidR="00912220">
        <w:rPr>
          <w:rFonts w:ascii="Times New Roman" w:hAnsi="Times New Roman" w:cs="Times New Roman"/>
          <w:sz w:val="28"/>
          <w:szCs w:val="28"/>
        </w:rPr>
        <w:t xml:space="preserve"> </w:t>
      </w:r>
      <w:r w:rsidR="00912220" w:rsidRPr="00937D0F">
        <w:rPr>
          <w:rFonts w:ascii="Times New Roman" w:hAnsi="Times New Roman" w:cs="Times New Roman"/>
          <w:sz w:val="28"/>
          <w:szCs w:val="28"/>
        </w:rPr>
        <w:t xml:space="preserve">и в соответствии с решением </w:t>
      </w:r>
      <w:r w:rsidR="00912220">
        <w:rPr>
          <w:rFonts w:ascii="Times New Roman" w:hAnsi="Times New Roman" w:cs="Times New Roman"/>
          <w:sz w:val="28"/>
          <w:szCs w:val="28"/>
        </w:rPr>
        <w:t>ТРОО «Федерации велосипедного спорта Тверской области».</w:t>
      </w:r>
    </w:p>
    <w:p w14:paraId="6AAE1DD0" w14:textId="7B2C5647" w:rsidR="00912220" w:rsidRPr="00F40F7A" w:rsidRDefault="00912220" w:rsidP="0053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Спортивные соревнования проводятся в соответствии с правилами вида спорта </w:t>
      </w:r>
      <w:r w:rsidR="005331DB">
        <w:rPr>
          <w:rFonts w:ascii="Times New Roman" w:hAnsi="Times New Roman" w:cs="Times New Roman"/>
          <w:sz w:val="28"/>
          <w:szCs w:val="28"/>
        </w:rPr>
        <w:t>«велосипедный спорт»</w:t>
      </w:r>
      <w:r w:rsidRPr="00F40F7A">
        <w:rPr>
          <w:rFonts w:ascii="Times New Roman" w:hAnsi="Times New Roman" w:cs="Times New Roman"/>
          <w:sz w:val="28"/>
          <w:szCs w:val="28"/>
        </w:rPr>
        <w:t>, утвержденными приказом Министерства спорта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№ 710 от 17.09.2020 г. с изменениями, внесенными приказами Министерства сорта Российской Федерации от 12 февраля 2021 г. №84, от 08 апреля 2022 г. №318, от 21 ноября 2022 г. №1045.</w:t>
      </w:r>
    </w:p>
    <w:p w14:paraId="34BAAC4D" w14:textId="7483949A" w:rsidR="00912220" w:rsidRPr="00F40F7A" w:rsidRDefault="00912220" w:rsidP="005331DB">
      <w:pPr>
        <w:pStyle w:val="a8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Спортивные соревнования </w:t>
      </w: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F40F7A">
        <w:rPr>
          <w:rFonts w:ascii="Times New Roman" w:hAnsi="Times New Roman" w:cs="Times New Roman"/>
          <w:sz w:val="28"/>
          <w:szCs w:val="28"/>
        </w:rPr>
        <w:t>с целью развития в</w:t>
      </w:r>
      <w:r>
        <w:rPr>
          <w:rFonts w:ascii="Times New Roman" w:hAnsi="Times New Roman" w:cs="Times New Roman"/>
          <w:sz w:val="28"/>
          <w:szCs w:val="28"/>
        </w:rPr>
        <w:t>елосипедного спорта в</w:t>
      </w:r>
      <w:r w:rsidRPr="00F40F7A">
        <w:rPr>
          <w:rFonts w:ascii="Times New Roman" w:hAnsi="Times New Roman" w:cs="Times New Roman"/>
          <w:sz w:val="28"/>
          <w:szCs w:val="28"/>
        </w:rPr>
        <w:t xml:space="preserve"> Тверской области.</w:t>
      </w:r>
    </w:p>
    <w:p w14:paraId="7870C37C" w14:textId="77777777" w:rsidR="00912220" w:rsidRPr="00F40F7A" w:rsidRDefault="00912220" w:rsidP="005331DB">
      <w:pPr>
        <w:pStyle w:val="a8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Задачами проведения спортивных соревнований являются:</w:t>
      </w:r>
    </w:p>
    <w:p w14:paraId="1908711F" w14:textId="77777777" w:rsidR="00912220" w:rsidRPr="00F40F7A" w:rsidRDefault="00912220" w:rsidP="005331DB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выявление сильнейших спортсменов для формирования списка кандидатов в спортивные сборные команды Тверской области;</w:t>
      </w:r>
    </w:p>
    <w:p w14:paraId="73E87C83" w14:textId="77777777" w:rsidR="00912220" w:rsidRPr="00F40F7A" w:rsidRDefault="00912220" w:rsidP="005331DB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отбор спортсменов в спортивные сборные команды Тверской области для подготовки к межрегиональным и всероссийским спортивным соревнованиям и участия в них от имени Тверской области;</w:t>
      </w:r>
    </w:p>
    <w:p w14:paraId="38FDAE05" w14:textId="77777777" w:rsidR="00912220" w:rsidRPr="007E65EC" w:rsidRDefault="00912220" w:rsidP="005331DB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повышение спортивного мастерства </w:t>
      </w:r>
      <w:r w:rsidRPr="007E65EC">
        <w:rPr>
          <w:rFonts w:ascii="Times New Roman" w:hAnsi="Times New Roman" w:cs="Times New Roman"/>
          <w:sz w:val="28"/>
          <w:szCs w:val="28"/>
        </w:rPr>
        <w:t>спортсменов Тверской области;</w:t>
      </w:r>
    </w:p>
    <w:p w14:paraId="7709B62D" w14:textId="77777777" w:rsidR="00912220" w:rsidRPr="00F40F7A" w:rsidRDefault="00912220" w:rsidP="005331DB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подготовка спортивного резерва.</w:t>
      </w:r>
    </w:p>
    <w:p w14:paraId="4A9EDDAC" w14:textId="77777777" w:rsidR="00912220" w:rsidRPr="00F40F7A" w:rsidRDefault="00912220" w:rsidP="005331DB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Запрещается оказывать противоправное влияние на результаты спортивных соревнований.</w:t>
      </w:r>
    </w:p>
    <w:p w14:paraId="4BAAFD1B" w14:textId="77777777" w:rsidR="00912220" w:rsidRPr="00F40F7A" w:rsidRDefault="00912220" w:rsidP="00533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 329-ФЗ "О физической культуре и спорте в Российской Федерации".</w:t>
      </w:r>
    </w:p>
    <w:p w14:paraId="79BCC4AE" w14:textId="77777777" w:rsidR="00912220" w:rsidRDefault="00912220" w:rsidP="005331DB">
      <w:pPr>
        <w:pStyle w:val="a8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Настоящее Положение является основанием для командирования спортсменов,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спорта, а также физкультурно-спортивными организациями Тверской области.</w:t>
      </w:r>
    </w:p>
    <w:p w14:paraId="5F859E40" w14:textId="59D2392D" w:rsidR="00C0297D" w:rsidRDefault="00912220" w:rsidP="005331DB">
      <w:pPr>
        <w:pStyle w:val="a8"/>
        <w:spacing w:after="0" w:line="240" w:lineRule="auto"/>
        <w:ind w:left="0" w:firstLine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размещается на сайте ГБУ ДО «КСШОР №1» в сети «Интернет» по адресу:</w:t>
      </w:r>
      <w:r w:rsidRPr="00980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ксшор1.рф и официальной странице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61202">
        <w:t xml:space="preserve"> </w:t>
      </w:r>
      <w:r w:rsidRPr="00261202">
        <w:rPr>
          <w:rFonts w:ascii="Times New Roman" w:hAnsi="Times New Roman" w:cs="Times New Roman"/>
          <w:sz w:val="28"/>
          <w:szCs w:val="28"/>
        </w:rPr>
        <w:t>https://vk.com/club37512438</w:t>
      </w:r>
    </w:p>
    <w:p w14:paraId="2414D478" w14:textId="77777777" w:rsidR="00C0297D" w:rsidRDefault="00C0297D" w:rsidP="005331DB">
      <w:pPr>
        <w:pStyle w:val="a8"/>
        <w:spacing w:after="0" w:line="240" w:lineRule="auto"/>
        <w:ind w:left="0" w:firstLine="1416"/>
        <w:jc w:val="both"/>
        <w:rPr>
          <w:rFonts w:ascii="Times New Roman" w:hAnsi="Times New Roman" w:cs="Times New Roman"/>
          <w:sz w:val="28"/>
          <w:szCs w:val="28"/>
        </w:rPr>
      </w:pPr>
    </w:p>
    <w:p w14:paraId="6685EEC2" w14:textId="77777777" w:rsidR="00603755" w:rsidRPr="00F40F7A" w:rsidRDefault="00603755" w:rsidP="00533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7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40F7A">
        <w:rPr>
          <w:rFonts w:ascii="Times New Roman" w:hAnsi="Times New Roman" w:cs="Times New Roman"/>
          <w:b/>
          <w:sz w:val="28"/>
          <w:szCs w:val="28"/>
        </w:rPr>
        <w:t>. ПРАВА И ОБЯЗАННОСТИ ОРГАНИЗАТОРОВ</w:t>
      </w:r>
    </w:p>
    <w:p w14:paraId="3B256FF4" w14:textId="77777777" w:rsidR="00603755" w:rsidRPr="00F40F7A" w:rsidRDefault="00767ABB" w:rsidP="005331DB">
      <w:pPr>
        <w:pStyle w:val="a8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Комитет и </w:t>
      </w:r>
      <w:r w:rsidR="00A00E42">
        <w:rPr>
          <w:rFonts w:ascii="Times New Roman" w:hAnsi="Times New Roman" w:cs="Times New Roman"/>
          <w:sz w:val="28"/>
          <w:szCs w:val="28"/>
        </w:rPr>
        <w:t xml:space="preserve">ТРОО «Федерация велосипедного спорта Тверской области» </w:t>
      </w:r>
      <w:r w:rsidR="00603755" w:rsidRPr="00F40F7A">
        <w:rPr>
          <w:rFonts w:ascii="Times New Roman" w:hAnsi="Times New Roman" w:cs="Times New Roman"/>
          <w:sz w:val="28"/>
          <w:szCs w:val="28"/>
        </w:rPr>
        <w:t>определяют условия проведения спортивных соревнований, предусмотренных настоящим Положением.</w:t>
      </w:r>
    </w:p>
    <w:p w14:paraId="2644B790" w14:textId="77777777" w:rsidR="00603755" w:rsidRDefault="00603755" w:rsidP="005331DB">
      <w:pPr>
        <w:pStyle w:val="a8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иных прав и обязанностей, включая ответственность за причиненный вред участникам мероприятия и (или) третьим лицам, осуществляется на основе </w:t>
      </w:r>
      <w:r w:rsidR="00F061F0" w:rsidRPr="00F40F7A">
        <w:rPr>
          <w:rFonts w:ascii="Times New Roman" w:hAnsi="Times New Roman" w:cs="Times New Roman"/>
          <w:sz w:val="28"/>
          <w:szCs w:val="28"/>
        </w:rPr>
        <w:t>регламента, подписанного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 </w:t>
      </w:r>
      <w:r w:rsidR="00A00E42">
        <w:rPr>
          <w:rFonts w:ascii="Times New Roman" w:hAnsi="Times New Roman" w:cs="Times New Roman"/>
          <w:sz w:val="28"/>
          <w:szCs w:val="28"/>
        </w:rPr>
        <w:t>ТРОО «Федерацией велосипедного спорта Тверской области</w:t>
      </w:r>
      <w:r w:rsidRPr="00F40F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42D393" w14:textId="77777777" w:rsidR="00A844A6" w:rsidRPr="00A00E42" w:rsidRDefault="00AC072D" w:rsidP="005331DB">
      <w:pPr>
        <w:pStyle w:val="a8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E42">
        <w:rPr>
          <w:rFonts w:ascii="Times New Roman" w:hAnsi="Times New Roman" w:cs="Times New Roman"/>
          <w:sz w:val="28"/>
          <w:szCs w:val="28"/>
        </w:rPr>
        <w:t xml:space="preserve">Непосредственное проведения соревнований </w:t>
      </w:r>
      <w:r w:rsidR="00A844A6" w:rsidRPr="00A00E42">
        <w:rPr>
          <w:rFonts w:ascii="Times New Roman" w:hAnsi="Times New Roman" w:cs="Times New Roman"/>
          <w:sz w:val="28"/>
          <w:szCs w:val="28"/>
        </w:rPr>
        <w:t xml:space="preserve">осуществляется главной судейской коллегией, утвержденной </w:t>
      </w:r>
      <w:r w:rsidR="00A00E42" w:rsidRPr="00A00E42">
        <w:rPr>
          <w:rFonts w:ascii="Times New Roman" w:hAnsi="Times New Roman" w:cs="Times New Roman"/>
          <w:sz w:val="28"/>
          <w:szCs w:val="28"/>
        </w:rPr>
        <w:t xml:space="preserve">ТРОО «Федерацией велосипедного спорта Тверской области» </w:t>
      </w:r>
      <w:r w:rsidR="00A844A6" w:rsidRPr="00A00E42">
        <w:rPr>
          <w:rFonts w:ascii="Times New Roman" w:hAnsi="Times New Roman" w:cs="Times New Roman"/>
          <w:sz w:val="28"/>
          <w:szCs w:val="28"/>
        </w:rPr>
        <w:t>Главный судья соревнования</w:t>
      </w:r>
      <w:r w:rsidR="00A844A6" w:rsidRPr="00A00E4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9803CD">
        <w:rPr>
          <w:rFonts w:ascii="Times New Roman" w:hAnsi="Times New Roman" w:cs="Times New Roman"/>
          <w:b/>
          <w:i/>
          <w:sz w:val="28"/>
          <w:szCs w:val="28"/>
        </w:rPr>
        <w:t>Торбин Александр Иванович</w:t>
      </w:r>
      <w:r w:rsidR="00A844A6" w:rsidRPr="00A00E4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803CD">
        <w:rPr>
          <w:rFonts w:ascii="Times New Roman" w:hAnsi="Times New Roman" w:cs="Times New Roman"/>
          <w:b/>
          <w:i/>
          <w:sz w:val="28"/>
          <w:szCs w:val="28"/>
        </w:rPr>
        <w:t xml:space="preserve"> 89106483184</w:t>
      </w:r>
      <w:r w:rsidR="00A844A6" w:rsidRPr="00A00E4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FBB7416" w14:textId="77777777" w:rsidR="00EC583F" w:rsidRDefault="00EC583F" w:rsidP="00533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56146FC" w14:textId="77777777" w:rsidR="00EC583F" w:rsidRPr="00DE0183" w:rsidRDefault="00EC583F" w:rsidP="005331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C583F" w:rsidRPr="00DE01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ED06F6" w14:textId="63ABF77D" w:rsidR="00487C93" w:rsidRDefault="00C0297D" w:rsidP="00E03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C40923" w:rsidRPr="00F40F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072D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14:paraId="57425DF6" w14:textId="281B8142" w:rsidR="00043241" w:rsidRDefault="00043241" w:rsidP="00E03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821F5" w14:textId="5C021CC7" w:rsidR="00043241" w:rsidRDefault="00043241" w:rsidP="00043241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 сентября 2023 г. </w:t>
      </w:r>
      <w:r>
        <w:rPr>
          <w:rFonts w:ascii="Times New Roman" w:hAnsi="Times New Roman"/>
          <w:sz w:val="28"/>
          <w:szCs w:val="28"/>
        </w:rPr>
        <w:t>– день приезда;</w:t>
      </w:r>
    </w:p>
    <w:p w14:paraId="70BB8779" w14:textId="422BCC22" w:rsidR="00043241" w:rsidRDefault="00043241" w:rsidP="00043241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 сентября 2023 г.</w:t>
      </w:r>
      <w:r w:rsidR="009F66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маунтинбайк кросс - кантри.</w:t>
      </w:r>
    </w:p>
    <w:p w14:paraId="65491422" w14:textId="77777777" w:rsidR="00043241" w:rsidRDefault="00043241" w:rsidP="00043241">
      <w:pPr>
        <w:pStyle w:val="a8"/>
        <w:numPr>
          <w:ilvl w:val="0"/>
          <w:numId w:val="12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9:00 - 10:30 - прием заявок, комиссия по допуску, выдача стартовых номеров;</w:t>
      </w:r>
    </w:p>
    <w:p w14:paraId="3F963AD6" w14:textId="77777777" w:rsidR="00043241" w:rsidRDefault="00043241" w:rsidP="00043241">
      <w:pPr>
        <w:pStyle w:val="a8"/>
        <w:numPr>
          <w:ilvl w:val="0"/>
          <w:numId w:val="12"/>
        </w:numPr>
        <w:spacing w:line="276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10:30 - 10:45-совещание представителей команд;</w:t>
      </w:r>
    </w:p>
    <w:p w14:paraId="423A811E" w14:textId="6D77C509" w:rsidR="00043241" w:rsidRPr="009F66C0" w:rsidRDefault="00043241" w:rsidP="009F66C0">
      <w:pPr>
        <w:pStyle w:val="a8"/>
        <w:numPr>
          <w:ilvl w:val="0"/>
          <w:numId w:val="12"/>
        </w:numPr>
        <w:spacing w:line="276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11:00 - начало соревнований. </w:t>
      </w:r>
    </w:p>
    <w:tbl>
      <w:tblPr>
        <w:tblpPr w:leftFromText="180" w:rightFromText="180" w:vertAnchor="text" w:horzAnchor="margin" w:tblpY="854"/>
        <w:tblW w:w="145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158"/>
        <w:gridCol w:w="1701"/>
        <w:gridCol w:w="3969"/>
        <w:gridCol w:w="2126"/>
        <w:gridCol w:w="1793"/>
        <w:gridCol w:w="1418"/>
      </w:tblGrid>
      <w:tr w:rsidR="00124AA8" w:rsidRPr="004F4DDA" w14:paraId="1C0A3665" w14:textId="77777777" w:rsidTr="003E2667">
        <w:trPr>
          <w:trHeight w:val="129"/>
        </w:trPr>
        <w:tc>
          <w:tcPr>
            <w:tcW w:w="426" w:type="dxa"/>
            <w:vMerge w:val="restart"/>
          </w:tcPr>
          <w:p w14:paraId="73310E44" w14:textId="77777777" w:rsidR="00124AA8" w:rsidRPr="004F4DDA" w:rsidRDefault="00124AA8" w:rsidP="00E03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14:paraId="3BFD2D21" w14:textId="77777777" w:rsidR="00124AA8" w:rsidRPr="004F4DDA" w:rsidRDefault="00124AA8" w:rsidP="00E03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58" w:type="dxa"/>
            <w:vMerge w:val="restart"/>
          </w:tcPr>
          <w:p w14:paraId="7AB93083" w14:textId="77777777" w:rsidR="00124AA8" w:rsidRPr="004F4DDA" w:rsidRDefault="00124AA8" w:rsidP="00E03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спортивного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этапа Кубка области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(для кубка Тверской области),</w:t>
            </w:r>
          </w:p>
          <w:p w14:paraId="2D871684" w14:textId="77777777" w:rsidR="00124AA8" w:rsidRDefault="00124AA8" w:rsidP="00E03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7826C" w14:textId="77777777" w:rsidR="00124AA8" w:rsidRPr="004F4DDA" w:rsidRDefault="00124AA8" w:rsidP="00E03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спортивных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(населенный пункт,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спорта)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vMerge w:val="restart"/>
          </w:tcPr>
          <w:p w14:paraId="2DD3331D" w14:textId="77777777" w:rsidR="00124AA8" w:rsidRPr="004F4DDA" w:rsidRDefault="00124AA8" w:rsidP="00E03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сменов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(спор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тивный разряд)</w:t>
            </w:r>
          </w:p>
        </w:tc>
        <w:tc>
          <w:tcPr>
            <w:tcW w:w="3969" w:type="dxa"/>
            <w:vMerge w:val="restart"/>
          </w:tcPr>
          <w:p w14:paraId="1A5CBD20" w14:textId="77777777" w:rsidR="00124AA8" w:rsidRPr="004F4DDA" w:rsidRDefault="00124AA8" w:rsidP="00E03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участников спортивных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полу и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возрасту в </w:t>
            </w:r>
          </w:p>
          <w:p w14:paraId="72D02314" w14:textId="77777777" w:rsidR="00124AA8" w:rsidRPr="004F4DDA" w:rsidRDefault="00124AA8" w:rsidP="00E03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вида спорта</w:t>
            </w:r>
          </w:p>
        </w:tc>
        <w:tc>
          <w:tcPr>
            <w:tcW w:w="5337" w:type="dxa"/>
            <w:gridSpan w:val="3"/>
          </w:tcPr>
          <w:p w14:paraId="35DEA7C8" w14:textId="77777777" w:rsidR="00124AA8" w:rsidRPr="004F4DDA" w:rsidRDefault="00124AA8" w:rsidP="00E03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     Программа спортивного      </w:t>
            </w:r>
          </w:p>
          <w:p w14:paraId="39D784B0" w14:textId="77777777" w:rsidR="00124AA8" w:rsidRPr="004F4DDA" w:rsidRDefault="00124AA8" w:rsidP="00E03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         соревнования           </w:t>
            </w:r>
          </w:p>
        </w:tc>
      </w:tr>
      <w:tr w:rsidR="00124AA8" w:rsidRPr="004F4DDA" w14:paraId="50D82352" w14:textId="77777777" w:rsidTr="003E2667">
        <w:trPr>
          <w:trHeight w:val="1911"/>
        </w:trPr>
        <w:tc>
          <w:tcPr>
            <w:tcW w:w="426" w:type="dxa"/>
            <w:vMerge/>
            <w:tcBorders>
              <w:top w:val="nil"/>
            </w:tcBorders>
          </w:tcPr>
          <w:p w14:paraId="4ED58E17" w14:textId="77777777" w:rsidR="00124AA8" w:rsidRPr="004F4DDA" w:rsidRDefault="00124AA8" w:rsidP="00E0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14:paraId="71B8FA8B" w14:textId="77777777" w:rsidR="00124AA8" w:rsidRPr="004F4DDA" w:rsidRDefault="00124AA8" w:rsidP="00E0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0709FCE" w14:textId="77777777" w:rsidR="00124AA8" w:rsidRPr="004F4DDA" w:rsidRDefault="00124AA8" w:rsidP="00E0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5BAF7EAC" w14:textId="77777777" w:rsidR="00124AA8" w:rsidRPr="004F4DDA" w:rsidRDefault="00124AA8" w:rsidP="00E0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69B6858" w14:textId="77777777" w:rsidR="00124AA8" w:rsidRPr="004F4DDA" w:rsidRDefault="00124AA8" w:rsidP="00E03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дата   приезда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и дата </w:t>
            </w:r>
          </w:p>
          <w:p w14:paraId="42FEEC55" w14:textId="77777777" w:rsidR="00124AA8" w:rsidRPr="004F4DDA" w:rsidRDefault="00124AA8" w:rsidP="00E03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отъезда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Время начала соревнований</w:t>
            </w:r>
          </w:p>
        </w:tc>
        <w:tc>
          <w:tcPr>
            <w:tcW w:w="1793" w:type="dxa"/>
            <w:tcBorders>
              <w:top w:val="nil"/>
            </w:tcBorders>
          </w:tcPr>
          <w:p w14:paraId="48BD562A" w14:textId="77777777" w:rsidR="00124AA8" w:rsidRPr="004F4DDA" w:rsidRDefault="00124AA8" w:rsidP="00E03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нование </w:t>
            </w:r>
          </w:p>
          <w:p w14:paraId="229F6892" w14:textId="77777777" w:rsidR="00124AA8" w:rsidRPr="004F4DDA" w:rsidRDefault="00124AA8" w:rsidP="00E03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спортивной дис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циплины </w:t>
            </w:r>
          </w:p>
          <w:p w14:paraId="587B5E50" w14:textId="77777777" w:rsidR="00124AA8" w:rsidRPr="004F4DDA" w:rsidRDefault="00124AA8" w:rsidP="00E03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ветствии</w:t>
            </w:r>
          </w:p>
          <w:p w14:paraId="0FDE0286" w14:textId="77777777" w:rsidR="00124AA8" w:rsidRPr="004F4DDA" w:rsidRDefault="00124AA8" w:rsidP="00E03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B0982">
              <w:rPr>
                <w:rFonts w:ascii="Times New Roman" w:hAnsi="Times New Roman" w:cs="Times New Roman"/>
                <w:sz w:val="24"/>
                <w:szCs w:val="24"/>
              </w:rPr>
              <w:t>ВРВС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531391E4" w14:textId="77777777" w:rsidR="00124AA8" w:rsidRPr="004F4DDA" w:rsidRDefault="00124AA8" w:rsidP="00E03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</w:tcBorders>
          </w:tcPr>
          <w:p w14:paraId="30D0AF0C" w14:textId="77777777" w:rsidR="00124AA8" w:rsidRPr="004F4DDA" w:rsidRDefault="00124AA8" w:rsidP="00E03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 программы/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медалей</w:t>
            </w:r>
          </w:p>
        </w:tc>
      </w:tr>
      <w:tr w:rsidR="00124AA8" w:rsidRPr="004F4DDA" w14:paraId="7C0EA887" w14:textId="77777777" w:rsidTr="003E2667">
        <w:trPr>
          <w:trHeight w:val="255"/>
        </w:trPr>
        <w:tc>
          <w:tcPr>
            <w:tcW w:w="426" w:type="dxa"/>
            <w:tcBorders>
              <w:top w:val="nil"/>
            </w:tcBorders>
          </w:tcPr>
          <w:p w14:paraId="0ECFD0F7" w14:textId="77777777" w:rsidR="00124AA8" w:rsidRPr="004F4DDA" w:rsidRDefault="00124AA8" w:rsidP="00E0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nil"/>
            </w:tcBorders>
          </w:tcPr>
          <w:p w14:paraId="559054D8" w14:textId="77777777" w:rsidR="00124AA8" w:rsidRPr="004F4DDA" w:rsidRDefault="00124AA8" w:rsidP="00E0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14:paraId="1D13B664" w14:textId="77777777" w:rsidR="00124AA8" w:rsidRPr="004F4DDA" w:rsidRDefault="00124AA8" w:rsidP="00E0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</w:tcBorders>
          </w:tcPr>
          <w:p w14:paraId="1848DE97" w14:textId="77777777" w:rsidR="00124AA8" w:rsidRPr="004F4DDA" w:rsidRDefault="00124AA8" w:rsidP="00E0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</w:tcBorders>
          </w:tcPr>
          <w:p w14:paraId="3E900C8A" w14:textId="77777777" w:rsidR="00124AA8" w:rsidRPr="004F4DDA" w:rsidRDefault="00124AA8" w:rsidP="00E03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nil"/>
            </w:tcBorders>
          </w:tcPr>
          <w:p w14:paraId="373DE120" w14:textId="77777777" w:rsidR="00124AA8" w:rsidRPr="004F4DDA" w:rsidRDefault="00124AA8" w:rsidP="00E03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14:paraId="5BF25E0B" w14:textId="77777777" w:rsidR="00124AA8" w:rsidRPr="004F4DDA" w:rsidRDefault="00124AA8" w:rsidP="00E03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255E" w:rsidRPr="004F4DDA" w14:paraId="2813F78F" w14:textId="77777777" w:rsidTr="001F69CA">
        <w:trPr>
          <w:trHeight w:val="1244"/>
        </w:trPr>
        <w:tc>
          <w:tcPr>
            <w:tcW w:w="426" w:type="dxa"/>
            <w:vMerge w:val="restart"/>
            <w:tcBorders>
              <w:top w:val="nil"/>
            </w:tcBorders>
          </w:tcPr>
          <w:p w14:paraId="7A77F54E" w14:textId="77777777" w:rsidR="0086255E" w:rsidRDefault="0086255E" w:rsidP="00E0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33E4FFD" w14:textId="50D04E2C" w:rsidR="0086255E" w:rsidRDefault="0086255E" w:rsidP="00CC2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nil"/>
            </w:tcBorders>
          </w:tcPr>
          <w:p w14:paraId="688F7819" w14:textId="2D9082E8" w:rsidR="0086255E" w:rsidRPr="0025777F" w:rsidRDefault="0086255E" w:rsidP="00E035EC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E48B8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</w:t>
            </w:r>
            <w:r w:rsidRPr="00E035EC">
              <w:rPr>
                <w:rFonts w:ascii="Times New Roman" w:hAnsi="Times New Roman" w:cs="Times New Roman"/>
                <w:sz w:val="24"/>
                <w:szCs w:val="24"/>
              </w:rPr>
              <w:t xml:space="preserve">по велосипедному спорту Тверская обл., Калининский р-н, д. Гришкино Б., лыжная база 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E035EC">
              <w:rPr>
                <w:rFonts w:ascii="Times New Roman" w:hAnsi="Times New Roman" w:cs="Times New Roman"/>
                <w:sz w:val="24"/>
                <w:szCs w:val="24"/>
              </w:rPr>
              <w:t>«КСШОР №1»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7B6B67EA" w14:textId="77777777" w:rsidR="0086255E" w:rsidRDefault="0086255E" w:rsidP="0086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DADD1" w14:textId="77777777" w:rsidR="0086255E" w:rsidRDefault="0086255E" w:rsidP="0086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39020" w14:textId="77777777" w:rsidR="0086255E" w:rsidRDefault="0086255E" w:rsidP="0086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70B47" w14:textId="77777777" w:rsidR="0086255E" w:rsidRDefault="0086255E" w:rsidP="0086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  <w:p w14:paraId="55D05EAD" w14:textId="77777777" w:rsidR="0086255E" w:rsidRDefault="0086255E" w:rsidP="00EB0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FF3318" w14:textId="20A9C195" w:rsidR="0086255E" w:rsidRDefault="0086255E" w:rsidP="003D6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nil"/>
            </w:tcBorders>
          </w:tcPr>
          <w:p w14:paraId="474355FE" w14:textId="170BF102" w:rsidR="0086255E" w:rsidRPr="005A6CAF" w:rsidRDefault="0086255E" w:rsidP="00E03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юноши 9 лет и младше – </w:t>
            </w:r>
            <w:r w:rsidRPr="005A6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2,2 км </w:t>
            </w:r>
          </w:p>
          <w:p w14:paraId="53038F05" w14:textId="21F85D3A" w:rsidR="0086255E" w:rsidRPr="005A6CAF" w:rsidRDefault="0086255E" w:rsidP="00E03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круг</w:t>
            </w:r>
            <w:r w:rsidR="000F4D73" w:rsidRPr="005A6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A6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*);</w:t>
            </w:r>
            <w:bookmarkStart w:id="0" w:name="_GoBack"/>
            <w:bookmarkEnd w:id="0"/>
          </w:p>
          <w:p w14:paraId="0B9B5A6F" w14:textId="6E2B2A30" w:rsidR="0086255E" w:rsidRPr="001F69CA" w:rsidRDefault="0086255E" w:rsidP="00E035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CAF">
              <w:rPr>
                <w:rFonts w:ascii="Times New Roman" w:hAnsi="Times New Roman" w:cs="Times New Roman"/>
                <w:sz w:val="24"/>
                <w:szCs w:val="24"/>
              </w:rPr>
              <w:t xml:space="preserve">девушки </w:t>
            </w:r>
            <w:r w:rsidR="005A6CAF" w:rsidRPr="005A6C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6CAF">
              <w:rPr>
                <w:rFonts w:ascii="Times New Roman" w:hAnsi="Times New Roman" w:cs="Times New Roman"/>
                <w:sz w:val="24"/>
                <w:szCs w:val="24"/>
              </w:rPr>
              <w:t xml:space="preserve"> лет и младше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F6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1,1 км </w:t>
            </w:r>
          </w:p>
          <w:p w14:paraId="3DAC3C41" w14:textId="45DF1BAB" w:rsidR="0086255E" w:rsidRPr="00D626EB" w:rsidRDefault="0086255E" w:rsidP="009F66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круг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1F6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1390610F" w14:textId="77777777" w:rsidR="0086255E" w:rsidRPr="00E035EC" w:rsidRDefault="0086255E" w:rsidP="0091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юноши 10 лет–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4,4</w:t>
            </w:r>
            <w:r w:rsidRPr="00572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км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72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круга*</w:t>
            </w:r>
            <w:proofErr w:type="gramStart"/>
            <w:r w:rsidRPr="00572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девушки 10 лет–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  <w:r w:rsidRPr="00572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км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72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круга*);</w:t>
            </w:r>
          </w:p>
          <w:p w14:paraId="24E82EF4" w14:textId="77777777" w:rsidR="0086255E" w:rsidRDefault="0086255E" w:rsidP="009122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юноши 11-12 лет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5910</w:t>
            </w:r>
            <w:r w:rsidRPr="00572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 </w:t>
            </w:r>
          </w:p>
          <w:p w14:paraId="7A5E0A73" w14:textId="77777777" w:rsidR="0086255E" w:rsidRDefault="0086255E" w:rsidP="0091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 круга*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572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04C3C662" w14:textId="77777777" w:rsidR="0086255E" w:rsidRDefault="0086255E" w:rsidP="009122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девушки 11-12 лет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3940 </w:t>
            </w:r>
            <w:r w:rsidRPr="00572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 </w:t>
            </w:r>
          </w:p>
          <w:p w14:paraId="659E4097" w14:textId="77777777" w:rsidR="0086255E" w:rsidRDefault="0086255E" w:rsidP="0091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круга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572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*);</w:t>
            </w:r>
          </w:p>
          <w:p w14:paraId="0320DA65" w14:textId="77777777" w:rsidR="0086255E" w:rsidRDefault="0086255E" w:rsidP="009122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13-14 лет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7880 </w:t>
            </w:r>
            <w:r w:rsidRPr="00572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 </w:t>
            </w:r>
          </w:p>
          <w:p w14:paraId="1E66F9A2" w14:textId="77777777" w:rsidR="0086255E" w:rsidRDefault="0086255E" w:rsidP="0091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72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круга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572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6F838462" w14:textId="77777777" w:rsidR="0086255E" w:rsidRDefault="0086255E" w:rsidP="009122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девушки 13-14 лет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5910</w:t>
            </w:r>
            <w:r w:rsidRPr="00572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 </w:t>
            </w:r>
          </w:p>
          <w:p w14:paraId="237A8DDA" w14:textId="77777777" w:rsidR="0086255E" w:rsidRDefault="0086255E" w:rsidP="0091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 круга*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572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2FA0AD8D" w14:textId="77777777" w:rsidR="0086255E" w:rsidRDefault="0086255E" w:rsidP="009122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юноши 15-16 лет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9850 </w:t>
            </w:r>
            <w:r w:rsidRPr="00572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  <w:p w14:paraId="422ECD65" w14:textId="77777777" w:rsidR="0086255E" w:rsidRDefault="0086255E" w:rsidP="0091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72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круг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572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572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188A66FF" w14:textId="77777777" w:rsidR="0086255E" w:rsidRDefault="0086255E" w:rsidP="009122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девушки 15-16 лет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7880</w:t>
            </w:r>
            <w:r w:rsidRPr="00572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 </w:t>
            </w:r>
          </w:p>
          <w:p w14:paraId="4C719C30" w14:textId="77777777" w:rsidR="0086255E" w:rsidRDefault="0086255E" w:rsidP="00E22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72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круга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572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D81B58E" w14:textId="77777777" w:rsidR="0086255E" w:rsidRPr="009E1F35" w:rsidRDefault="0086255E" w:rsidP="009122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юниоры 17-18 лет - </w:t>
            </w:r>
            <w:r w:rsidRPr="009E1F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11820 м </w:t>
            </w:r>
          </w:p>
          <w:p w14:paraId="341ED371" w14:textId="77777777" w:rsidR="0086255E" w:rsidRPr="009E1F35" w:rsidRDefault="0086255E" w:rsidP="009122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(6 кругов**);</w:t>
            </w:r>
            <w:r w:rsidRPr="009E1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</w:p>
          <w:p w14:paraId="1DA25B23" w14:textId="77777777" w:rsidR="0086255E" w:rsidRPr="009E1F35" w:rsidRDefault="0086255E" w:rsidP="009122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юниорки 17-18 лет - </w:t>
            </w:r>
            <w:r w:rsidRPr="009E1F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9850 м </w:t>
            </w:r>
          </w:p>
          <w:p w14:paraId="788F1352" w14:textId="77777777" w:rsidR="0086255E" w:rsidRPr="009E1F35" w:rsidRDefault="0086255E" w:rsidP="009122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(5 кругов**);</w:t>
            </w:r>
            <w:r w:rsidRPr="009E1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14:paraId="23E5272E" w14:textId="77777777" w:rsidR="0086255E" w:rsidRPr="009E1F35" w:rsidRDefault="0086255E" w:rsidP="009122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юниоры 19-22 года - </w:t>
            </w:r>
            <w:r w:rsidRPr="009E1F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15760 м </w:t>
            </w:r>
          </w:p>
          <w:p w14:paraId="291CC2E4" w14:textId="77777777" w:rsidR="0086255E" w:rsidRPr="009E1F35" w:rsidRDefault="0086255E" w:rsidP="009122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(8 кругов**);</w:t>
            </w:r>
            <w:r w:rsidRPr="009E1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</w:t>
            </w:r>
          </w:p>
          <w:p w14:paraId="4F6D5AA0" w14:textId="77777777" w:rsidR="0086255E" w:rsidRPr="009E1F35" w:rsidRDefault="0086255E" w:rsidP="009122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юниорки 19-22 года - </w:t>
            </w:r>
            <w:r w:rsidRPr="009E1F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13790 м </w:t>
            </w:r>
          </w:p>
          <w:p w14:paraId="5B415845" w14:textId="77777777" w:rsidR="00260DDD" w:rsidRDefault="00C32875" w:rsidP="00CB3A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(7 кругов**)</w:t>
            </w:r>
          </w:p>
          <w:p w14:paraId="736BF6A3" w14:textId="77777777" w:rsidR="00260DDD" w:rsidRDefault="00260DDD" w:rsidP="00260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мужчины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 лет</w:t>
            </w:r>
            <w:r w:rsidRPr="009E1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старше - </w:t>
            </w:r>
            <w:r w:rsidRPr="009E1F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15760 м </w:t>
            </w:r>
          </w:p>
          <w:p w14:paraId="0FE1B1F2" w14:textId="77777777" w:rsidR="00260DDD" w:rsidRDefault="00260DDD" w:rsidP="00260D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F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(8 кругов**);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0744596" w14:textId="77777777" w:rsidR="00260DDD" w:rsidRDefault="00260DDD" w:rsidP="00260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женщины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9E1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  <w:r w:rsidRPr="009E1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старше - </w:t>
            </w:r>
            <w:r w:rsidRPr="009E1F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13790 м </w:t>
            </w:r>
          </w:p>
          <w:p w14:paraId="679E7FEE" w14:textId="469EB1A4" w:rsidR="00260DDD" w:rsidRPr="0086255E" w:rsidRDefault="00260DDD" w:rsidP="00260D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F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(7 кругов**).</w:t>
            </w:r>
            <w:r w:rsidRPr="009E1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357FBA7" w14:textId="74E43FAE" w:rsidR="0086255E" w:rsidRDefault="0086255E" w:rsidP="00CB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2F6F27D7" w14:textId="1B1B5B74" w:rsidR="0086255E" w:rsidRPr="00E035EC" w:rsidRDefault="0086255E" w:rsidP="00E03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E035EC">
              <w:rPr>
                <w:rFonts w:ascii="Times New Roman" w:hAnsi="Times New Roman" w:cs="Times New Roman"/>
                <w:sz w:val="24"/>
                <w:szCs w:val="24"/>
              </w:rPr>
              <w:t>приезда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E035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35E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035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565829B0" w14:textId="77777777" w:rsidR="0086255E" w:rsidRPr="00E035EC" w:rsidRDefault="0086255E" w:rsidP="00E03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422D3" w14:textId="77777777" w:rsidR="0086255E" w:rsidRPr="00E035EC" w:rsidRDefault="0086255E" w:rsidP="00E03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8C2FB" w14:textId="77777777" w:rsidR="0086255E" w:rsidRPr="00E035EC" w:rsidRDefault="0086255E" w:rsidP="00E03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CF837" w14:textId="11FB17B3" w:rsidR="0086255E" w:rsidRPr="00E035EC" w:rsidRDefault="0086255E" w:rsidP="00E03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E035EC">
              <w:rPr>
                <w:rFonts w:ascii="Times New Roman" w:hAnsi="Times New Roman" w:cs="Times New Roman"/>
                <w:sz w:val="24"/>
                <w:szCs w:val="24"/>
              </w:rPr>
              <w:t>ачало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E035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35E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  <w:r w:rsidRPr="00E035EC">
              <w:rPr>
                <w:rFonts w:ascii="Times New Roman" w:hAnsi="Times New Roman" w:cs="Times New Roman"/>
                <w:sz w:val="24"/>
                <w:szCs w:val="24"/>
              </w:rPr>
              <w:t xml:space="preserve"> в 11.00</w:t>
            </w:r>
          </w:p>
          <w:p w14:paraId="3EAB3870" w14:textId="77777777" w:rsidR="0086255E" w:rsidRPr="00E035EC" w:rsidRDefault="0086255E" w:rsidP="00E03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0EE17" w14:textId="77777777" w:rsidR="0086255E" w:rsidRPr="00E035EC" w:rsidRDefault="0086255E" w:rsidP="00E03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E3101" w14:textId="7C5774E1" w:rsidR="0086255E" w:rsidRDefault="0086255E" w:rsidP="00EC76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EC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E035EC">
              <w:rPr>
                <w:rFonts w:ascii="Times New Roman" w:hAnsi="Times New Roman" w:cs="Times New Roman"/>
                <w:sz w:val="24"/>
                <w:szCs w:val="24"/>
              </w:rPr>
              <w:t>отъезда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E035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35E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35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93" w:type="dxa"/>
            <w:vMerge w:val="restart"/>
            <w:tcBorders>
              <w:top w:val="nil"/>
            </w:tcBorders>
          </w:tcPr>
          <w:p w14:paraId="4CD02061" w14:textId="77777777" w:rsidR="0086255E" w:rsidRPr="00E035EC" w:rsidRDefault="0086255E" w:rsidP="001F69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Маунтинбайк </w:t>
            </w:r>
          </w:p>
          <w:p w14:paraId="658AA63D" w14:textId="67771A27" w:rsidR="0086255E" w:rsidRDefault="0086255E" w:rsidP="001F69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EC">
              <w:rPr>
                <w:rFonts w:ascii="Times New Roman" w:hAnsi="Times New Roman" w:cs="Times New Roman"/>
                <w:sz w:val="24"/>
                <w:szCs w:val="24"/>
              </w:rPr>
              <w:t>кросс-кантри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14:paraId="131858D1" w14:textId="4EE26F3B" w:rsidR="0086255E" w:rsidRDefault="0086255E" w:rsidP="00F838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6255E" w:rsidRPr="004F4DDA" w14:paraId="793EA97B" w14:textId="77777777" w:rsidTr="00E22F88">
        <w:trPr>
          <w:trHeight w:val="4034"/>
        </w:trPr>
        <w:tc>
          <w:tcPr>
            <w:tcW w:w="426" w:type="dxa"/>
            <w:vMerge/>
          </w:tcPr>
          <w:p w14:paraId="59644FC2" w14:textId="624F7E94" w:rsidR="0086255E" w:rsidRPr="00E035EC" w:rsidRDefault="0086255E" w:rsidP="0091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vMerge w:val="restart"/>
            <w:tcBorders>
              <w:top w:val="nil"/>
            </w:tcBorders>
          </w:tcPr>
          <w:p w14:paraId="4DEDE9A0" w14:textId="77777777" w:rsidR="0086255E" w:rsidRPr="00E035EC" w:rsidRDefault="0086255E" w:rsidP="0091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B286CE7" w14:textId="0DF04694" w:rsidR="0086255E" w:rsidRPr="00E035EC" w:rsidRDefault="0086255E" w:rsidP="003D6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8E6A23A" w14:textId="3C84C475" w:rsidR="0086255E" w:rsidRPr="00E035EC" w:rsidRDefault="0086255E" w:rsidP="00CB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427AFEB" w14:textId="675A95A2" w:rsidR="0086255E" w:rsidRPr="00E035EC" w:rsidRDefault="0086255E" w:rsidP="009122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14:paraId="5A7B8AAE" w14:textId="51354F10" w:rsidR="0086255E" w:rsidRPr="00E035EC" w:rsidRDefault="0086255E" w:rsidP="00E81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08429A6" w14:textId="4B5A5106" w:rsidR="0086255E" w:rsidRDefault="0086255E" w:rsidP="00F838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55E" w:rsidRPr="004F4DDA" w14:paraId="40D55949" w14:textId="77777777" w:rsidTr="0086255E">
        <w:trPr>
          <w:trHeight w:val="2503"/>
        </w:trPr>
        <w:tc>
          <w:tcPr>
            <w:tcW w:w="426" w:type="dxa"/>
            <w:vMerge/>
          </w:tcPr>
          <w:p w14:paraId="68562D35" w14:textId="77777777" w:rsidR="0086255E" w:rsidRPr="00E035EC" w:rsidRDefault="0086255E" w:rsidP="0091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vMerge/>
          </w:tcPr>
          <w:p w14:paraId="4D113301" w14:textId="77777777" w:rsidR="0086255E" w:rsidRPr="00E035EC" w:rsidRDefault="0086255E" w:rsidP="0091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7DE84A8" w14:textId="77777777" w:rsidR="0086255E" w:rsidRPr="00E035EC" w:rsidRDefault="0086255E" w:rsidP="0091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BD0086C" w14:textId="182BCADC" w:rsidR="0086255E" w:rsidRPr="009E1F35" w:rsidRDefault="0086255E" w:rsidP="009122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DFD8B8" w14:textId="77777777" w:rsidR="0086255E" w:rsidRPr="00E035EC" w:rsidRDefault="0086255E" w:rsidP="009122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14:paraId="348A019B" w14:textId="77777777" w:rsidR="0086255E" w:rsidRPr="00E035EC" w:rsidRDefault="0086255E" w:rsidP="009122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EC">
              <w:rPr>
                <w:rFonts w:ascii="Times New Roman" w:hAnsi="Times New Roman" w:cs="Times New Roman"/>
                <w:sz w:val="24"/>
                <w:szCs w:val="24"/>
              </w:rPr>
              <w:t xml:space="preserve">Маунтинбайк </w:t>
            </w:r>
          </w:p>
          <w:p w14:paraId="2D6C6D54" w14:textId="77777777" w:rsidR="0086255E" w:rsidRPr="00E035EC" w:rsidRDefault="0086255E" w:rsidP="009122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EC">
              <w:rPr>
                <w:rFonts w:ascii="Times New Roman" w:hAnsi="Times New Roman" w:cs="Times New Roman"/>
                <w:sz w:val="24"/>
                <w:szCs w:val="24"/>
              </w:rPr>
              <w:t>кросс-кантри</w:t>
            </w:r>
          </w:p>
        </w:tc>
        <w:tc>
          <w:tcPr>
            <w:tcW w:w="1418" w:type="dxa"/>
            <w:tcBorders>
              <w:top w:val="nil"/>
            </w:tcBorders>
          </w:tcPr>
          <w:p w14:paraId="33AAF713" w14:textId="77777777" w:rsidR="0086255E" w:rsidRDefault="0086255E" w:rsidP="009122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220" w:rsidRPr="004F4DDA" w14:paraId="3866BD2A" w14:textId="77777777" w:rsidTr="0086255E">
        <w:trPr>
          <w:trHeight w:val="204"/>
        </w:trPr>
        <w:tc>
          <w:tcPr>
            <w:tcW w:w="426" w:type="dxa"/>
          </w:tcPr>
          <w:p w14:paraId="53CF2700" w14:textId="455ADCD1" w:rsidR="00912220" w:rsidRPr="00E035EC" w:rsidRDefault="0086255E" w:rsidP="0091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2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</w:tcPr>
          <w:p w14:paraId="4D1810E7" w14:textId="1429037A" w:rsidR="00912220" w:rsidRPr="00E035EC" w:rsidRDefault="00912220" w:rsidP="0091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5EC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Тверской области по велосипедному спорту Тверская обл., Калининский р-н, д. Гришкино Б., лыжная база ГБУ </w:t>
            </w:r>
            <w:r w:rsidR="008E48B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E035EC">
              <w:rPr>
                <w:rFonts w:ascii="Times New Roman" w:hAnsi="Times New Roman" w:cs="Times New Roman"/>
                <w:sz w:val="24"/>
                <w:szCs w:val="24"/>
              </w:rPr>
              <w:t>«КСШОР №1»</w:t>
            </w:r>
          </w:p>
        </w:tc>
        <w:tc>
          <w:tcPr>
            <w:tcW w:w="1701" w:type="dxa"/>
          </w:tcPr>
          <w:p w14:paraId="2F4D48F5" w14:textId="42448EE6" w:rsidR="00912220" w:rsidRPr="00E035EC" w:rsidRDefault="00912220" w:rsidP="0091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5EC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3969" w:type="dxa"/>
          </w:tcPr>
          <w:p w14:paraId="3A32DB37" w14:textId="00BB31AB" w:rsidR="00912220" w:rsidRPr="009E1F35" w:rsidRDefault="00912220" w:rsidP="009122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мужчины 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1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года и старше - </w:t>
            </w:r>
            <w:r w:rsidRPr="009E1F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15760 м </w:t>
            </w:r>
          </w:p>
          <w:p w14:paraId="27E76D17" w14:textId="3F2870BE" w:rsidR="00912220" w:rsidRPr="009E1F35" w:rsidRDefault="00912220" w:rsidP="009122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1F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(8 кругов**</w:t>
            </w:r>
            <w:proofErr w:type="gramStart"/>
            <w:r w:rsidRPr="009E1F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);</w:t>
            </w:r>
            <w:r w:rsidRPr="009E1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9E1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женщины 23 года и старше - </w:t>
            </w:r>
            <w:r w:rsidRPr="009E1F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13790 м </w:t>
            </w:r>
          </w:p>
          <w:p w14:paraId="3FA0BC72" w14:textId="4B108568" w:rsidR="00912220" w:rsidRPr="009E1F35" w:rsidRDefault="00C32875" w:rsidP="009122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(7 кругов**)</w:t>
            </w:r>
            <w:r w:rsidR="00912220" w:rsidRPr="009E1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126" w:type="dxa"/>
            <w:vMerge/>
          </w:tcPr>
          <w:p w14:paraId="146A35A3" w14:textId="77777777" w:rsidR="00912220" w:rsidRPr="00E035EC" w:rsidRDefault="00912220" w:rsidP="009122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14:paraId="499867FC" w14:textId="77777777" w:rsidR="00912220" w:rsidRPr="00E035EC" w:rsidRDefault="00912220" w:rsidP="009122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EC">
              <w:rPr>
                <w:rFonts w:ascii="Times New Roman" w:hAnsi="Times New Roman" w:cs="Times New Roman"/>
                <w:sz w:val="24"/>
                <w:szCs w:val="24"/>
              </w:rPr>
              <w:t xml:space="preserve">Маунтинбайк </w:t>
            </w:r>
          </w:p>
          <w:p w14:paraId="76DA0A1B" w14:textId="77777777" w:rsidR="00912220" w:rsidRPr="00E035EC" w:rsidRDefault="00912220" w:rsidP="009122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5EC">
              <w:rPr>
                <w:rFonts w:ascii="Times New Roman" w:hAnsi="Times New Roman" w:cs="Times New Roman"/>
                <w:sz w:val="24"/>
                <w:szCs w:val="24"/>
              </w:rPr>
              <w:t>кросс-кантри</w:t>
            </w:r>
          </w:p>
        </w:tc>
        <w:tc>
          <w:tcPr>
            <w:tcW w:w="1418" w:type="dxa"/>
            <w:tcBorders>
              <w:top w:val="nil"/>
            </w:tcBorders>
          </w:tcPr>
          <w:p w14:paraId="25C2ACAA" w14:textId="60EE3460" w:rsidR="00912220" w:rsidRDefault="00912220" w:rsidP="009122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30F059D" w14:textId="2C93980E" w:rsidR="00F455C9" w:rsidRDefault="00F455C9" w:rsidP="00F455C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*1 круг = 1,</w:t>
      </w:r>
      <w:r w:rsidR="0072625F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км;</w:t>
      </w:r>
    </w:p>
    <w:p w14:paraId="6E4EBFE6" w14:textId="2E0ED09B" w:rsidR="00EC583F" w:rsidRPr="009E1F35" w:rsidRDefault="00F455C9" w:rsidP="00EC583F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sectPr w:rsidR="00EC583F" w:rsidRPr="009E1F35" w:rsidSect="0086255E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  <w:r w:rsidRPr="009E1F3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**1 круг = 1,</w:t>
      </w:r>
      <w:r w:rsidR="0072625F" w:rsidRPr="009E1F3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9</w:t>
      </w:r>
      <w:r w:rsidRPr="009E1F3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км.</w:t>
      </w:r>
    </w:p>
    <w:p w14:paraId="5E24BFB5" w14:textId="77777777" w:rsidR="00040D0A" w:rsidRPr="00F40F7A" w:rsidRDefault="00C9245A" w:rsidP="003E2667">
      <w:pPr>
        <w:pStyle w:val="a8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330D8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30D84" w:rsidRPr="00330D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0D0A" w:rsidRPr="00F40F7A">
        <w:rPr>
          <w:rFonts w:ascii="Times New Roman" w:hAnsi="Times New Roman" w:cs="Times New Roman"/>
          <w:b/>
          <w:sz w:val="28"/>
          <w:szCs w:val="28"/>
        </w:rPr>
        <w:t xml:space="preserve">Требование к </w:t>
      </w:r>
      <w:r w:rsidR="007649A1">
        <w:rPr>
          <w:rFonts w:ascii="Times New Roman" w:hAnsi="Times New Roman" w:cs="Times New Roman"/>
          <w:b/>
          <w:sz w:val="28"/>
          <w:szCs w:val="28"/>
        </w:rPr>
        <w:t>участникам и условия их допуска</w:t>
      </w:r>
    </w:p>
    <w:p w14:paraId="22004D7B" w14:textId="77777777" w:rsidR="00043241" w:rsidRDefault="00043241" w:rsidP="00043241">
      <w:pPr>
        <w:pStyle w:val="a8"/>
        <w:numPr>
          <w:ilvl w:val="0"/>
          <w:numId w:val="8"/>
        </w:numPr>
        <w:spacing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спортивных соревнованиях участвуют сильнейшие спортсмены муниципальных образований Тверской области;</w:t>
      </w:r>
    </w:p>
    <w:p w14:paraId="156AE32B" w14:textId="77777777" w:rsidR="009F66C0" w:rsidRPr="009F66C0" w:rsidRDefault="00043241" w:rsidP="00043241">
      <w:pPr>
        <w:pStyle w:val="a8"/>
        <w:numPr>
          <w:ilvl w:val="0"/>
          <w:numId w:val="8"/>
        </w:numPr>
        <w:spacing w:line="256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</w:t>
      </w:r>
      <w:r w:rsidR="0025777F">
        <w:rPr>
          <w:rFonts w:ascii="Times New Roman" w:hAnsi="Times New Roman"/>
          <w:sz w:val="28"/>
          <w:szCs w:val="28"/>
        </w:rPr>
        <w:t>чемпионате Тверской области</w:t>
      </w:r>
      <w:r>
        <w:rPr>
          <w:rFonts w:ascii="Times New Roman" w:hAnsi="Times New Roman"/>
          <w:sz w:val="28"/>
          <w:szCs w:val="28"/>
        </w:rPr>
        <w:t xml:space="preserve"> допускаются спортсмены команд спортивных клубов и спортивных школ Тверской области;</w:t>
      </w:r>
    </w:p>
    <w:p w14:paraId="764F59DA" w14:textId="6D85F1D4" w:rsidR="00043241" w:rsidRDefault="00043241" w:rsidP="00043241">
      <w:pPr>
        <w:pStyle w:val="a8"/>
        <w:numPr>
          <w:ilvl w:val="0"/>
          <w:numId w:val="8"/>
        </w:numPr>
        <w:spacing w:line="256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</w:t>
      </w:r>
      <w:r w:rsidR="0025777F">
        <w:rPr>
          <w:rFonts w:ascii="Times New Roman" w:hAnsi="Times New Roman"/>
          <w:sz w:val="28"/>
          <w:szCs w:val="28"/>
        </w:rPr>
        <w:t xml:space="preserve"> областных</w:t>
      </w:r>
      <w:r>
        <w:rPr>
          <w:rFonts w:ascii="Times New Roman" w:hAnsi="Times New Roman"/>
          <w:sz w:val="28"/>
          <w:szCs w:val="28"/>
        </w:rPr>
        <w:t xml:space="preserve"> соревнованиях допускаются спортсмены</w:t>
      </w:r>
      <w:r w:rsidR="00C0505A">
        <w:rPr>
          <w:rFonts w:ascii="Times New Roman" w:hAnsi="Times New Roman"/>
          <w:sz w:val="28"/>
          <w:szCs w:val="28"/>
        </w:rPr>
        <w:t xml:space="preserve"> Тверской области и</w:t>
      </w:r>
      <w:r>
        <w:rPr>
          <w:rFonts w:ascii="Times New Roman" w:hAnsi="Times New Roman"/>
          <w:sz w:val="28"/>
          <w:szCs w:val="28"/>
        </w:rPr>
        <w:t xml:space="preserve"> представляющие другие регионы Российской Федерации;</w:t>
      </w:r>
    </w:p>
    <w:p w14:paraId="5D36F41C" w14:textId="77777777" w:rsidR="00043241" w:rsidRDefault="00043241" w:rsidP="00043241">
      <w:pPr>
        <w:pStyle w:val="a8"/>
        <w:numPr>
          <w:ilvl w:val="0"/>
          <w:numId w:val="8"/>
        </w:numPr>
        <w:spacing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соревнованиях допускаются спортсмены, выполнившие условия Регламента соревнований; </w:t>
      </w:r>
    </w:p>
    <w:p w14:paraId="203FBB8D" w14:textId="77777777" w:rsidR="00043241" w:rsidRDefault="00043241" w:rsidP="00043241">
      <w:pPr>
        <w:pStyle w:val="a8"/>
        <w:numPr>
          <w:ilvl w:val="0"/>
          <w:numId w:val="8"/>
        </w:numPr>
        <w:spacing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соревнованиям допускаются спортсмены, имеющие спортивную квалификацию не ниже указанной в программе соревнований;</w:t>
      </w:r>
    </w:p>
    <w:p w14:paraId="480AE0D8" w14:textId="77777777" w:rsidR="00043241" w:rsidRDefault="00043241" w:rsidP="00043241">
      <w:pPr>
        <w:pStyle w:val="a8"/>
        <w:numPr>
          <w:ilvl w:val="0"/>
          <w:numId w:val="8"/>
        </w:numPr>
        <w:spacing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без медицинской страховки к соревнованиям не допускаются! </w:t>
      </w:r>
    </w:p>
    <w:p w14:paraId="6460A964" w14:textId="77777777" w:rsidR="00043241" w:rsidRDefault="00043241" w:rsidP="00043241">
      <w:pPr>
        <w:pStyle w:val="a8"/>
        <w:numPr>
          <w:ilvl w:val="0"/>
          <w:numId w:val="8"/>
        </w:numPr>
        <w:spacing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результаты спортсменов на соревнованиях аннулируются, и спортсмены снимаются с соревнований в случае нарушений ими правил нахождения на трассе.</w:t>
      </w:r>
    </w:p>
    <w:p w14:paraId="6B4F42E2" w14:textId="77777777" w:rsidR="00043241" w:rsidRDefault="00043241" w:rsidP="00043241">
      <w:pPr>
        <w:pStyle w:val="a8"/>
        <w:numPr>
          <w:ilvl w:val="0"/>
          <w:numId w:val="8"/>
        </w:numPr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77B4">
        <w:rPr>
          <w:rFonts w:ascii="Times New Roman" w:hAnsi="Times New Roman"/>
          <w:sz w:val="28"/>
          <w:szCs w:val="28"/>
        </w:rPr>
        <w:t>Разминка на трассе разрешается в специально отведенное регламентом время и строго в стартовых номерах.</w:t>
      </w:r>
    </w:p>
    <w:p w14:paraId="5AC5C4F9" w14:textId="2CA9D88E" w:rsidR="00043241" w:rsidRDefault="00043241" w:rsidP="00043241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в следующих возрастных </w:t>
      </w:r>
      <w:r w:rsidRPr="00DE0183">
        <w:rPr>
          <w:rFonts w:ascii="Times New Roman" w:hAnsi="Times New Roman" w:cs="Times New Roman"/>
          <w:sz w:val="28"/>
          <w:szCs w:val="28"/>
        </w:rPr>
        <w:t>группах в соответствии с утвержденными правилами вида спорта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Pr="00DE0183">
        <w:rPr>
          <w:rFonts w:ascii="Times New Roman" w:hAnsi="Times New Roman" w:cs="Times New Roman"/>
          <w:sz w:val="28"/>
          <w:szCs w:val="28"/>
        </w:rPr>
        <w:t>рограммой соревнований</w:t>
      </w:r>
      <w:r w:rsidR="004B67C0">
        <w:rPr>
          <w:rFonts w:ascii="Times New Roman" w:hAnsi="Times New Roman" w:cs="Times New Roman"/>
          <w:sz w:val="28"/>
          <w:szCs w:val="28"/>
        </w:rPr>
        <w:t>:</w:t>
      </w:r>
    </w:p>
    <w:p w14:paraId="7CC3FD22" w14:textId="192B8CD5" w:rsidR="007649A1" w:rsidRDefault="004B67C0" w:rsidP="003E2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юноши 9 лет и младше</w:t>
      </w:r>
    </w:p>
    <w:p w14:paraId="23E8847E" w14:textId="2A2FA7D2" w:rsidR="006C66CD" w:rsidRDefault="006C66CD" w:rsidP="003E2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девушки 10 лет и младше</w:t>
      </w:r>
    </w:p>
    <w:p w14:paraId="02F343FF" w14:textId="0145F929" w:rsidR="00260DDD" w:rsidRDefault="006C66CD" w:rsidP="003E2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юноши, </w:t>
      </w:r>
      <w:r w:rsidR="00260DDD">
        <w:rPr>
          <w:rFonts w:ascii="Times New Roman" w:hAnsi="Times New Roman" w:cs="Times New Roman"/>
          <w:sz w:val="24"/>
          <w:szCs w:val="24"/>
        </w:rPr>
        <w:t xml:space="preserve">девушки 10 лет </w:t>
      </w:r>
    </w:p>
    <w:p w14:paraId="0EAED458" w14:textId="11FFA694" w:rsidR="002456FA" w:rsidRDefault="002456FA" w:rsidP="003E2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юноши, девушки 11-12 лет</w:t>
      </w:r>
    </w:p>
    <w:p w14:paraId="63AF009B" w14:textId="4E5B1020" w:rsidR="002456FA" w:rsidRDefault="002456FA" w:rsidP="003E2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юноши, девушки 13-14 лет</w:t>
      </w:r>
    </w:p>
    <w:p w14:paraId="568F1DA6" w14:textId="57822210" w:rsidR="002456FA" w:rsidRDefault="002456FA" w:rsidP="003E2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юноши, девушки 15-16 лет</w:t>
      </w:r>
    </w:p>
    <w:p w14:paraId="3661A99D" w14:textId="61C180C1" w:rsidR="002456FA" w:rsidRDefault="00786545" w:rsidP="003E26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F35">
        <w:rPr>
          <w:rFonts w:ascii="Times New Roman" w:hAnsi="Times New Roman" w:cs="Times New Roman"/>
          <w:color w:val="000000" w:themeColor="text1"/>
          <w:sz w:val="24"/>
          <w:szCs w:val="24"/>
        </w:rPr>
        <w:t>юниоры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юниорки</w:t>
      </w:r>
      <w:r w:rsidRPr="009E1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17-18 лет</w:t>
      </w:r>
    </w:p>
    <w:p w14:paraId="556CDB1F" w14:textId="629A1D02" w:rsidR="00786545" w:rsidRDefault="00786545" w:rsidP="003E26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F35">
        <w:rPr>
          <w:rFonts w:ascii="Times New Roman" w:hAnsi="Times New Roman" w:cs="Times New Roman"/>
          <w:color w:val="000000" w:themeColor="text1"/>
          <w:sz w:val="24"/>
          <w:szCs w:val="24"/>
        </w:rPr>
        <w:t>юниоры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юниорки</w:t>
      </w:r>
      <w:r w:rsidRPr="009E1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19-22 года</w:t>
      </w:r>
    </w:p>
    <w:p w14:paraId="284D2565" w14:textId="4EDBF47C" w:rsidR="00E10482" w:rsidRDefault="00E10482" w:rsidP="003E26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F35">
        <w:rPr>
          <w:rFonts w:ascii="Times New Roman" w:hAnsi="Times New Roman" w:cs="Times New Roman"/>
          <w:color w:val="000000" w:themeColor="text1"/>
          <w:sz w:val="24"/>
          <w:szCs w:val="24"/>
        </w:rPr>
        <w:t>мужчины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женщины</w:t>
      </w:r>
      <w:r w:rsidRPr="009E1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1F35">
        <w:rPr>
          <w:rFonts w:ascii="Times New Roman" w:hAnsi="Times New Roman" w:cs="Times New Roman"/>
          <w:color w:val="000000" w:themeColor="text1"/>
          <w:sz w:val="24"/>
          <w:szCs w:val="24"/>
        </w:rPr>
        <w:t>года и старше</w:t>
      </w:r>
    </w:p>
    <w:p w14:paraId="26543D31" w14:textId="3BF9C23E" w:rsidR="00786545" w:rsidRDefault="00786545" w:rsidP="003E26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1F35">
        <w:rPr>
          <w:rFonts w:ascii="Times New Roman" w:hAnsi="Times New Roman" w:cs="Times New Roman"/>
          <w:color w:val="000000" w:themeColor="text1"/>
          <w:sz w:val="24"/>
          <w:szCs w:val="24"/>
        </w:rPr>
        <w:t>мужчины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женщины</w:t>
      </w:r>
      <w:r w:rsidRPr="009E1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40 лет</w:t>
      </w:r>
      <w:r w:rsidRPr="009E1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старше</w:t>
      </w:r>
    </w:p>
    <w:p w14:paraId="05D2F4AC" w14:textId="77777777" w:rsidR="007649A1" w:rsidRPr="00F40F7A" w:rsidRDefault="007649A1" w:rsidP="003E2667">
      <w:pPr>
        <w:pStyle w:val="a8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264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2667"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</w:p>
    <w:p w14:paraId="7D2D8CCE" w14:textId="77777777" w:rsidR="00043241" w:rsidRPr="00F40F7A" w:rsidRDefault="00043241" w:rsidP="00043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Распределение мест среди участников соревнований осуществляется в соответствии с правилами вида спорта </w:t>
      </w:r>
      <w:r w:rsidRPr="00A44A6F">
        <w:rPr>
          <w:rFonts w:ascii="Times New Roman" w:hAnsi="Times New Roman" w:cs="Times New Roman"/>
          <w:sz w:val="28"/>
          <w:szCs w:val="28"/>
        </w:rPr>
        <w:t>«велосипедный спорт»,</w:t>
      </w:r>
      <w:r w:rsidRPr="00F40F7A">
        <w:rPr>
          <w:rFonts w:ascii="Times New Roman" w:hAnsi="Times New Roman" w:cs="Times New Roman"/>
          <w:sz w:val="28"/>
          <w:szCs w:val="28"/>
        </w:rPr>
        <w:t xml:space="preserve"> утвержденными приказом Министерства спорта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17.09.2020 г. № 710 с изменениями, внесенными приказами Министерства сорта Российской Федерации от 12 февраля 2021 г. №84, от 08 апреля 2022 г. №318, от 21 ноября 2022 г. №1045.</w:t>
      </w:r>
    </w:p>
    <w:p w14:paraId="577FC800" w14:textId="77777777" w:rsidR="00043241" w:rsidRPr="00F40F7A" w:rsidRDefault="00043241" w:rsidP="0004324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Итоговые результаты соревнований (протоколы), подписанные главным судьей соревнований, заверенные печатью </w:t>
      </w:r>
      <w:r w:rsidRPr="00A00E42">
        <w:rPr>
          <w:rFonts w:ascii="Times New Roman" w:hAnsi="Times New Roman" w:cs="Times New Roman"/>
          <w:sz w:val="28"/>
          <w:szCs w:val="28"/>
        </w:rPr>
        <w:t>ТРОО «Федерацией велосипедного спорта Тверской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sz w:val="28"/>
          <w:szCs w:val="28"/>
        </w:rPr>
        <w:t>и отчеты главных судейских коллегий организаторы предоставляют в печатном виде в Комитет по физической культуре и спорту Тверской области в течение 10 дней после окончания соревнований.</w:t>
      </w:r>
    </w:p>
    <w:p w14:paraId="5C2889EE" w14:textId="77777777" w:rsidR="00043241" w:rsidRDefault="00043241" w:rsidP="000432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0E42">
        <w:rPr>
          <w:rFonts w:ascii="Times New Roman" w:hAnsi="Times New Roman" w:cs="Times New Roman"/>
          <w:sz w:val="28"/>
          <w:szCs w:val="28"/>
        </w:rPr>
        <w:t>ТРОО «Федерацией велосипедного спорта Тверской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sz w:val="28"/>
          <w:szCs w:val="28"/>
        </w:rPr>
        <w:t xml:space="preserve">размещает на сайте </w:t>
      </w:r>
      <w:r>
        <w:rPr>
          <w:rFonts w:ascii="Times New Roman" w:hAnsi="Times New Roman" w:cs="Times New Roman"/>
          <w:sz w:val="28"/>
          <w:szCs w:val="28"/>
        </w:rPr>
        <w:t xml:space="preserve">ГБУ ДО «КСШОР №1» </w:t>
      </w:r>
      <w:r w:rsidRPr="00F40F7A">
        <w:rPr>
          <w:rFonts w:ascii="Times New Roman" w:hAnsi="Times New Roman" w:cs="Times New Roman"/>
          <w:sz w:val="28"/>
          <w:szCs w:val="28"/>
        </w:rPr>
        <w:t xml:space="preserve">протоколы соревнований, осуществляет по запросу выдачу копий протоколов соревнований и выписок из протоколов соревнований </w:t>
      </w:r>
      <w:r w:rsidRPr="00043241">
        <w:rPr>
          <w:rFonts w:ascii="Times New Roman" w:hAnsi="Times New Roman" w:cs="Times New Roman"/>
          <w:sz w:val="28"/>
          <w:szCs w:val="28"/>
        </w:rPr>
        <w:t xml:space="preserve">(ксшор1.РФ). </w:t>
      </w:r>
    </w:p>
    <w:p w14:paraId="57472144" w14:textId="77777777" w:rsidR="0086255E" w:rsidRPr="000F4D73" w:rsidRDefault="0086255E" w:rsidP="003E2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4890EE" w14:textId="5ED40238" w:rsidR="00C0297D" w:rsidRPr="00980F00" w:rsidRDefault="007649A1" w:rsidP="003E2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649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0297D" w:rsidRPr="00980F00">
        <w:rPr>
          <w:rFonts w:ascii="Times New Roman" w:hAnsi="Times New Roman" w:cs="Times New Roman"/>
          <w:b/>
          <w:sz w:val="28"/>
          <w:szCs w:val="28"/>
        </w:rPr>
        <w:t>Награждение побе</w:t>
      </w:r>
      <w:r w:rsidR="00C0297D">
        <w:rPr>
          <w:rFonts w:ascii="Times New Roman" w:hAnsi="Times New Roman" w:cs="Times New Roman"/>
          <w:b/>
          <w:sz w:val="28"/>
          <w:szCs w:val="28"/>
        </w:rPr>
        <w:t>дителей и призеров соревнований</w:t>
      </w:r>
    </w:p>
    <w:p w14:paraId="3BECB774" w14:textId="77777777" w:rsidR="00C0297D" w:rsidRDefault="00C0297D" w:rsidP="003E2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Победители и призеры соревнований награждаются медалями и дипломами</w:t>
      </w:r>
      <w:r w:rsidR="0069704C" w:rsidRPr="003E2667">
        <w:rPr>
          <w:rFonts w:ascii="Times New Roman" w:hAnsi="Times New Roman" w:cs="Times New Roman"/>
          <w:sz w:val="28"/>
          <w:szCs w:val="28"/>
        </w:rPr>
        <w:t>.</w:t>
      </w:r>
    </w:p>
    <w:p w14:paraId="0346B170" w14:textId="77777777" w:rsidR="007649A1" w:rsidRDefault="007649A1" w:rsidP="003E26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A11D66D" w14:textId="51EA504E" w:rsidR="007649A1" w:rsidRDefault="007649A1" w:rsidP="003E2667">
      <w:pPr>
        <w:pStyle w:val="a8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80F0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Условия финансирования</w:t>
      </w:r>
    </w:p>
    <w:p w14:paraId="295BEB0B" w14:textId="46EB2E1B" w:rsidR="003E2667" w:rsidRPr="00A17D7E" w:rsidRDefault="007649A1" w:rsidP="003E2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Финансовые расходы по организации и проведению соревнований </w:t>
      </w:r>
      <w:r w:rsidR="003E2667" w:rsidRPr="00F40F7A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043241">
        <w:rPr>
          <w:rFonts w:ascii="Times New Roman" w:hAnsi="Times New Roman" w:cs="Times New Roman"/>
          <w:sz w:val="28"/>
          <w:szCs w:val="28"/>
        </w:rPr>
        <w:t>ГБУ ДО «КСШОР № 1»</w:t>
      </w:r>
      <w:r w:rsidR="00043241" w:rsidRPr="00A17D7E">
        <w:rPr>
          <w:rFonts w:ascii="Times New Roman" w:hAnsi="Times New Roman" w:cs="Times New Roman"/>
          <w:sz w:val="24"/>
          <w:szCs w:val="24"/>
        </w:rPr>
        <w:t xml:space="preserve"> </w:t>
      </w:r>
      <w:r w:rsidR="003E2667" w:rsidRPr="00A17D7E">
        <w:rPr>
          <w:rFonts w:ascii="Times New Roman" w:hAnsi="Times New Roman" w:cs="Times New Roman"/>
          <w:sz w:val="28"/>
          <w:szCs w:val="28"/>
        </w:rPr>
        <w:t>в пределах средств, выделенных на выполнение государственного задания по проведению спортивных соревнований.</w:t>
      </w:r>
    </w:p>
    <w:p w14:paraId="4654CE80" w14:textId="77777777" w:rsidR="007649A1" w:rsidRDefault="007649A1" w:rsidP="003E2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Расходы на проезд, питание, размещение и страхование участников соревнований обеспечивают командирующие организации.</w:t>
      </w:r>
    </w:p>
    <w:p w14:paraId="3E82E59C" w14:textId="77777777" w:rsidR="007649A1" w:rsidRDefault="007649A1" w:rsidP="003E2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527993" w14:textId="77777777" w:rsidR="007649A1" w:rsidRDefault="007649A1" w:rsidP="003E2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40F7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40F7A">
        <w:rPr>
          <w:rFonts w:ascii="Times New Roman" w:hAnsi="Times New Roman" w:cs="Times New Roman"/>
          <w:b/>
          <w:bCs/>
          <w:sz w:val="28"/>
          <w:szCs w:val="28"/>
        </w:rPr>
        <w:t>беспечение безопасности участников и зрителей,</w:t>
      </w:r>
      <w:r w:rsidRPr="00F40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b/>
          <w:bCs/>
          <w:sz w:val="28"/>
          <w:szCs w:val="28"/>
        </w:rPr>
        <w:t>медицинское обеспечение, антидопинговое обеспечение</w:t>
      </w:r>
      <w:r w:rsidRPr="00F40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b/>
          <w:bCs/>
          <w:sz w:val="28"/>
          <w:szCs w:val="28"/>
        </w:rPr>
        <w:t>спортивных соревнований</w:t>
      </w:r>
    </w:p>
    <w:p w14:paraId="2DA3BC1F" w14:textId="77777777" w:rsidR="00A2069C" w:rsidRDefault="00A2069C" w:rsidP="00A2069C">
      <w:pPr>
        <w:pStyle w:val="a8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Спортивное соревнование проводится на объектах спорта, включенных во Всероссийский реестр объектов спорта в соответствии с Федеральным законом от 4 декабря 2007 года № 329-ФЗ "О физической культуре и спорте в Российской Федерации".</w:t>
      </w:r>
    </w:p>
    <w:p w14:paraId="7D74C4CE" w14:textId="77777777" w:rsidR="00A2069C" w:rsidRDefault="00A2069C" w:rsidP="00A206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безопасности участников и зрителей спортивного соревнования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14:paraId="03AF00FC" w14:textId="77777777" w:rsidR="00A2069C" w:rsidRDefault="00A2069C" w:rsidP="00A206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Оказание скорой медицинской помощи осуществляется в соответствии с приказом Министерства здравоохранения Российской Федерации от 23 октября 2020г. № 1144н «Об утверждении порядка организации</w:t>
      </w:r>
      <w:r>
        <w:rPr>
          <w:rFonts w:ascii="Times New Roman" w:hAnsi="Times New Roman"/>
          <w:color w:val="2F2F2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14:paraId="6BC5779F" w14:textId="77777777" w:rsidR="00A2069C" w:rsidRDefault="00A2069C" w:rsidP="00A20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соблюдений рекомендаций Главного государственного врача Российской Федерации по профилактике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(COVID-19) при проведении соревнований возлагается на Федерацию.</w:t>
      </w:r>
    </w:p>
    <w:p w14:paraId="118AF1D2" w14:textId="6B7CA820" w:rsidR="00A2069C" w:rsidRDefault="00A2069C" w:rsidP="00A20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целях профилактики и предотвращения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(COVID-19) участникам обязательно соблюдение методических рекомендаций Главного государственного санитарного врача Российской Федерации. </w:t>
      </w:r>
    </w:p>
    <w:p w14:paraId="1A6BBDDD" w14:textId="77777777" w:rsidR="00A2069C" w:rsidRDefault="00A2069C" w:rsidP="00A2069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медицинской помощи во время проведения Спортивного соревнования осуществляется медицинским работником соревнований.</w:t>
      </w:r>
    </w:p>
    <w:p w14:paraId="325F8015" w14:textId="77777777" w:rsidR="00A2069C" w:rsidRDefault="00A2069C" w:rsidP="00A2069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медицинского обслуживания при проведении соревнований возлагается на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Федерацию.</w:t>
      </w:r>
    </w:p>
    <w:p w14:paraId="14C17355" w14:textId="77777777" w:rsidR="00A2069C" w:rsidRDefault="00A2069C" w:rsidP="00A2069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Контроль за обеспечением медицинского обслуживания и соблюдением рекомендаций по профилактике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(COVID-19)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возлагается на главного судью соревнований.</w:t>
      </w:r>
    </w:p>
    <w:p w14:paraId="5C724537" w14:textId="77777777" w:rsidR="00A2069C" w:rsidRDefault="00A2069C" w:rsidP="00A206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Правила), утвержденными приказом Минспорта России от 9 августа 2016 года № 947.</w:t>
      </w:r>
    </w:p>
    <w:p w14:paraId="26D637CF" w14:textId="77777777" w:rsidR="00A2069C" w:rsidRDefault="00A2069C" w:rsidP="00A20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10.11.1.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14:paraId="5F183A30" w14:textId="77777777" w:rsidR="00043241" w:rsidRDefault="00043241" w:rsidP="00043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Требования настоящего Положения могут детализироваться Регламентом спортивных соревнований (</w:t>
      </w:r>
      <w:r>
        <w:rPr>
          <w:rFonts w:ascii="Times New Roman" w:hAnsi="Times New Roman"/>
          <w:b/>
          <w:i/>
          <w:sz w:val="28"/>
          <w:szCs w:val="28"/>
        </w:rPr>
        <w:t>при необходимости</w:t>
      </w:r>
      <w:r>
        <w:rPr>
          <w:rFonts w:ascii="Times New Roman" w:hAnsi="Times New Roman"/>
          <w:sz w:val="28"/>
          <w:szCs w:val="28"/>
        </w:rPr>
        <w:t>), который не может противоречить Положению.</w:t>
      </w:r>
    </w:p>
    <w:p w14:paraId="3F7D31F5" w14:textId="77777777" w:rsidR="00043241" w:rsidRPr="00980F00" w:rsidRDefault="00043241" w:rsidP="000432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чемпионата и областных соревнований Тверской области </w:t>
      </w:r>
      <w:r w:rsidRPr="00F40F7A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Pr="00A00E42">
        <w:rPr>
          <w:rFonts w:ascii="Times New Roman" w:hAnsi="Times New Roman" w:cs="Times New Roman"/>
          <w:sz w:val="28"/>
          <w:szCs w:val="28"/>
        </w:rPr>
        <w:t>ТРОО «Федерацией велосипедного спорта Тверской области</w:t>
      </w:r>
      <w:r w:rsidRPr="00F40F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0D0B12" w14:textId="77777777" w:rsidR="00A97DE3" w:rsidRPr="00F40F7A" w:rsidRDefault="00A97DE3" w:rsidP="003E2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E66BE" w14:textId="77777777" w:rsidR="004E74EC" w:rsidRPr="00E264F9" w:rsidRDefault="007649A1" w:rsidP="003E2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7649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74EC" w:rsidRPr="00E264F9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аявки на участие</w:t>
      </w:r>
    </w:p>
    <w:p w14:paraId="02683928" w14:textId="53218443" w:rsidR="004E74EC" w:rsidRPr="00F40F7A" w:rsidRDefault="00A01214" w:rsidP="003E2667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2B09">
        <w:rPr>
          <w:rFonts w:ascii="Times New Roman" w:hAnsi="Times New Roman" w:cs="Times New Roman"/>
          <w:sz w:val="28"/>
          <w:szCs w:val="28"/>
        </w:rPr>
        <w:t xml:space="preserve">редварительные </w:t>
      </w:r>
      <w:r w:rsidR="004E74EC" w:rsidRPr="00F40F7A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F12B09">
        <w:rPr>
          <w:rFonts w:ascii="Times New Roman" w:hAnsi="Times New Roman" w:cs="Times New Roman"/>
          <w:sz w:val="28"/>
          <w:szCs w:val="28"/>
        </w:rPr>
        <w:t>соревнованиях</w:t>
      </w:r>
      <w:r w:rsidR="004E74EC" w:rsidRPr="00F40F7A">
        <w:rPr>
          <w:rFonts w:ascii="Times New Roman" w:hAnsi="Times New Roman" w:cs="Times New Roman"/>
          <w:sz w:val="28"/>
          <w:szCs w:val="28"/>
        </w:rPr>
        <w:t xml:space="preserve"> по форме, утвержденной организатором спортивных соревнований</w:t>
      </w:r>
      <w:r w:rsidR="00E836EB" w:rsidRPr="00F40F7A">
        <w:rPr>
          <w:rFonts w:ascii="Times New Roman" w:hAnsi="Times New Roman" w:cs="Times New Roman"/>
          <w:sz w:val="28"/>
          <w:szCs w:val="28"/>
        </w:rPr>
        <w:t xml:space="preserve"> </w:t>
      </w:r>
      <w:r w:rsidR="003530F9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E836EB" w:rsidRPr="00F40F7A">
        <w:rPr>
          <w:rFonts w:ascii="Times New Roman" w:hAnsi="Times New Roman" w:cs="Times New Roman"/>
          <w:sz w:val="28"/>
          <w:szCs w:val="28"/>
        </w:rPr>
        <w:t xml:space="preserve">в </w:t>
      </w:r>
      <w:r w:rsidR="0069704C" w:rsidRPr="00A00E42">
        <w:rPr>
          <w:rFonts w:ascii="Times New Roman" w:hAnsi="Times New Roman" w:cs="Times New Roman"/>
          <w:sz w:val="28"/>
          <w:szCs w:val="28"/>
        </w:rPr>
        <w:t>ТРОО «Федераци</w:t>
      </w:r>
      <w:r w:rsidR="0069704C">
        <w:rPr>
          <w:rFonts w:ascii="Times New Roman" w:hAnsi="Times New Roman" w:cs="Times New Roman"/>
          <w:sz w:val="28"/>
          <w:szCs w:val="28"/>
        </w:rPr>
        <w:t>я</w:t>
      </w:r>
      <w:r w:rsidR="0069704C" w:rsidRPr="00A00E42">
        <w:rPr>
          <w:rFonts w:ascii="Times New Roman" w:hAnsi="Times New Roman" w:cs="Times New Roman"/>
          <w:sz w:val="28"/>
          <w:szCs w:val="28"/>
        </w:rPr>
        <w:t xml:space="preserve"> велосипедного спорта Тверской области»</w:t>
      </w:r>
      <w:r w:rsidR="0069704C">
        <w:rPr>
          <w:rFonts w:ascii="Times New Roman" w:hAnsi="Times New Roman" w:cs="Times New Roman"/>
          <w:sz w:val="28"/>
          <w:szCs w:val="28"/>
        </w:rPr>
        <w:t xml:space="preserve"> </w:t>
      </w:r>
      <w:r w:rsidR="00E836EB" w:rsidRPr="00F40F7A">
        <w:rPr>
          <w:rFonts w:ascii="Times New Roman" w:hAnsi="Times New Roman" w:cs="Times New Roman"/>
          <w:sz w:val="28"/>
          <w:szCs w:val="28"/>
        </w:rPr>
        <w:t>до</w:t>
      </w:r>
      <w:r w:rsidR="00043241">
        <w:rPr>
          <w:rFonts w:ascii="Times New Roman" w:hAnsi="Times New Roman" w:cs="Times New Roman"/>
          <w:sz w:val="28"/>
          <w:szCs w:val="28"/>
        </w:rPr>
        <w:t xml:space="preserve"> </w:t>
      </w:r>
      <w:r w:rsidR="00043241" w:rsidRPr="000432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12:00</w:t>
      </w:r>
      <w:r w:rsidR="00E836EB" w:rsidRPr="00043241">
        <w:rPr>
          <w:rFonts w:ascii="Times New Roman" w:hAnsi="Times New Roman" w:cs="Times New Roman"/>
          <w:sz w:val="28"/>
          <w:szCs w:val="28"/>
        </w:rPr>
        <w:t xml:space="preserve"> </w:t>
      </w:r>
      <w:r w:rsidR="00043241">
        <w:rPr>
          <w:rFonts w:ascii="Times New Roman" w:hAnsi="Times New Roman" w:cs="Times New Roman"/>
          <w:b/>
          <w:i/>
          <w:sz w:val="28"/>
          <w:szCs w:val="28"/>
        </w:rPr>
        <w:t>22</w:t>
      </w:r>
      <w:r w:rsidR="00AC15D0">
        <w:rPr>
          <w:rFonts w:ascii="Times New Roman" w:hAnsi="Times New Roman" w:cs="Times New Roman"/>
          <w:b/>
          <w:i/>
          <w:sz w:val="28"/>
          <w:szCs w:val="28"/>
        </w:rPr>
        <w:t>.0</w:t>
      </w:r>
      <w:r w:rsidR="00E42F9B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AC15D0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043241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="00E836EB" w:rsidRPr="00F40F7A">
        <w:rPr>
          <w:rFonts w:ascii="Times New Roman" w:hAnsi="Times New Roman" w:cs="Times New Roman"/>
          <w:bCs/>
          <w:sz w:val="28"/>
          <w:szCs w:val="28"/>
        </w:rPr>
        <w:t xml:space="preserve"> по адресу электронной почты:</w:t>
      </w:r>
      <w:r w:rsidR="00F91E2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F91E25" w:rsidRPr="001C3969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ksshor</w:t>
        </w:r>
        <w:r w:rsidR="00F91E25" w:rsidRPr="001C3969">
          <w:rPr>
            <w:rStyle w:val="a9"/>
            <w:rFonts w:ascii="Times New Roman" w:hAnsi="Times New Roman" w:cs="Times New Roman"/>
            <w:bCs/>
            <w:sz w:val="28"/>
            <w:szCs w:val="28"/>
          </w:rPr>
          <w:t>1@</w:t>
        </w:r>
        <w:r w:rsidR="00F91E25" w:rsidRPr="001C3969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yandex</w:t>
        </w:r>
        <w:r w:rsidR="00F91E25" w:rsidRPr="001C3969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F91E25" w:rsidRPr="001C396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9704C" w:rsidRPr="0069704C">
        <w:rPr>
          <w:rFonts w:ascii="Times New Roman" w:hAnsi="Times New Roman" w:cs="Times New Roman"/>
          <w:sz w:val="28"/>
          <w:szCs w:val="28"/>
        </w:rPr>
        <w:t>.</w:t>
      </w:r>
      <w:r w:rsidR="00F91E25">
        <w:rPr>
          <w:rFonts w:ascii="Times New Roman" w:hAnsi="Times New Roman" w:cs="Times New Roman"/>
          <w:sz w:val="28"/>
          <w:szCs w:val="28"/>
        </w:rPr>
        <w:t xml:space="preserve"> </w:t>
      </w:r>
      <w:r w:rsidR="00307A0A" w:rsidRPr="00F40F7A">
        <w:rPr>
          <w:rFonts w:ascii="Times New Roman" w:hAnsi="Times New Roman" w:cs="Times New Roman"/>
          <w:sz w:val="28"/>
          <w:szCs w:val="28"/>
        </w:rPr>
        <w:t xml:space="preserve">Контактное лицо – </w:t>
      </w:r>
      <w:r w:rsidR="0069704C">
        <w:rPr>
          <w:rFonts w:ascii="Times New Roman" w:hAnsi="Times New Roman" w:cs="Times New Roman"/>
          <w:b/>
          <w:i/>
          <w:sz w:val="28"/>
          <w:szCs w:val="28"/>
        </w:rPr>
        <w:t>Иванов Юрий Юрьевич</w:t>
      </w:r>
      <w:r w:rsidR="00F12B09" w:rsidRPr="00F12B0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8(4822)328925, </w:t>
      </w:r>
      <w:r w:rsidR="0069704C">
        <w:rPr>
          <w:rFonts w:ascii="Times New Roman" w:hAnsi="Times New Roman" w:cs="Times New Roman"/>
          <w:b/>
          <w:i/>
          <w:sz w:val="28"/>
          <w:szCs w:val="28"/>
        </w:rPr>
        <w:t>89040126868</w:t>
      </w:r>
      <w:r w:rsidR="00043241">
        <w:rPr>
          <w:rFonts w:ascii="Times New Roman" w:hAnsi="Times New Roman" w:cs="Times New Roman"/>
          <w:sz w:val="28"/>
          <w:szCs w:val="28"/>
        </w:rPr>
        <w:t xml:space="preserve"> и по </w:t>
      </w:r>
      <w:r w:rsidR="00043241">
        <w:rPr>
          <w:rFonts w:ascii="Times New Roman" w:hAnsi="Times New Roman"/>
          <w:bCs/>
          <w:sz w:val="28"/>
          <w:szCs w:val="28"/>
        </w:rPr>
        <w:t>адресу электронной регистрации:</w:t>
      </w:r>
      <w:r w:rsidR="00043241">
        <w:t xml:space="preserve"> </w:t>
      </w:r>
      <w:r w:rsidR="00043241" w:rsidRPr="00770B3C">
        <w:rPr>
          <w:b/>
          <w:sz w:val="32"/>
          <w:szCs w:val="32"/>
          <w:u w:val="single"/>
        </w:rPr>
        <w:t>https://orgeo.ru/event/</w:t>
      </w:r>
    </w:p>
    <w:p w14:paraId="7365547F" w14:textId="77777777" w:rsidR="00330D14" w:rsidRDefault="00E049F2" w:rsidP="003E2667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Заявки, подписанные руководи</w:t>
      </w:r>
      <w:r w:rsidR="008C209C">
        <w:rPr>
          <w:rFonts w:ascii="Times New Roman" w:hAnsi="Times New Roman" w:cs="Times New Roman"/>
          <w:sz w:val="28"/>
          <w:szCs w:val="28"/>
        </w:rPr>
        <w:t>телем командирующей организации</w:t>
      </w:r>
      <w:r w:rsidR="00CF10B3">
        <w:rPr>
          <w:rFonts w:ascii="Times New Roman" w:hAnsi="Times New Roman" w:cs="Times New Roman"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sz w:val="28"/>
          <w:szCs w:val="28"/>
        </w:rPr>
        <w:t>и врачом</w:t>
      </w:r>
      <w:r w:rsidR="00F12B09">
        <w:rPr>
          <w:rFonts w:ascii="Times New Roman" w:hAnsi="Times New Roman" w:cs="Times New Roman"/>
          <w:sz w:val="28"/>
          <w:szCs w:val="28"/>
        </w:rPr>
        <w:t xml:space="preserve"> с печатью медицинской организации</w:t>
      </w:r>
      <w:r w:rsidRPr="00F40F7A">
        <w:rPr>
          <w:rFonts w:ascii="Times New Roman" w:hAnsi="Times New Roman" w:cs="Times New Roman"/>
          <w:sz w:val="28"/>
          <w:szCs w:val="28"/>
        </w:rPr>
        <w:t>, предоставляются в комиссию по допуску в день проведения соревнований.</w:t>
      </w:r>
      <w:r w:rsidR="00330D14">
        <w:rPr>
          <w:rFonts w:ascii="Times New Roman" w:hAnsi="Times New Roman" w:cs="Times New Roman"/>
          <w:sz w:val="28"/>
          <w:szCs w:val="28"/>
        </w:rPr>
        <w:t xml:space="preserve"> </w:t>
      </w:r>
      <w:r w:rsidR="00330D14" w:rsidRPr="00F40F7A">
        <w:rPr>
          <w:rFonts w:ascii="Times New Roman" w:hAnsi="Times New Roman" w:cs="Times New Roman"/>
          <w:sz w:val="28"/>
          <w:szCs w:val="28"/>
        </w:rPr>
        <w:t>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</w:t>
      </w:r>
      <w:r w:rsidR="00330D14">
        <w:rPr>
          <w:rFonts w:ascii="Times New Roman" w:hAnsi="Times New Roman" w:cs="Times New Roman"/>
          <w:sz w:val="28"/>
          <w:szCs w:val="28"/>
        </w:rPr>
        <w:t xml:space="preserve">изации, проводившей медицинское обследование </w:t>
      </w:r>
      <w:r w:rsidR="00330D14" w:rsidRPr="00F40F7A">
        <w:rPr>
          <w:rFonts w:ascii="Times New Roman" w:hAnsi="Times New Roman" w:cs="Times New Roman"/>
          <w:sz w:val="28"/>
          <w:szCs w:val="28"/>
        </w:rPr>
        <w:t>спортсменов, напротив фамилии каждого спортсмена. Медицинская организация должна иметь лицензию на осуществление медицинской деятельности. Также заявочный лист или справка должны быть заверены подписью главного врача и печатью данной медицинской организации.</w:t>
      </w:r>
    </w:p>
    <w:p w14:paraId="11678959" w14:textId="77777777" w:rsidR="002C1F76" w:rsidRDefault="002C1F76" w:rsidP="003E2667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14:paraId="4C0CD374" w14:textId="77777777" w:rsidR="00F12B09" w:rsidRPr="00F40F7A" w:rsidRDefault="00F12B09" w:rsidP="003E2667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страхования;</w:t>
      </w:r>
    </w:p>
    <w:p w14:paraId="2318E4DB" w14:textId="77777777" w:rsidR="002C1F76" w:rsidRPr="00F40F7A" w:rsidRDefault="002C1F76" w:rsidP="003E266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Федерации, для лиц младше </w:t>
      </w:r>
      <w:r w:rsidR="00F12B09">
        <w:rPr>
          <w:rFonts w:ascii="Times New Roman" w:hAnsi="Times New Roman" w:cs="Times New Roman"/>
          <w:sz w:val="28"/>
          <w:szCs w:val="28"/>
        </w:rPr>
        <w:t>14 лет свидетельство о рождении;</w:t>
      </w:r>
    </w:p>
    <w:p w14:paraId="0D1065A0" w14:textId="77777777" w:rsidR="002C1F76" w:rsidRDefault="002C1F76" w:rsidP="003E266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Договор страхования жизни и</w:t>
      </w:r>
      <w:r w:rsidR="00F12B09">
        <w:rPr>
          <w:rFonts w:ascii="Times New Roman" w:hAnsi="Times New Roman" w:cs="Times New Roman"/>
          <w:sz w:val="28"/>
          <w:szCs w:val="28"/>
        </w:rPr>
        <w:t xml:space="preserve"> здоровья от несчастных случаев;</w:t>
      </w:r>
    </w:p>
    <w:p w14:paraId="49176A37" w14:textId="77777777" w:rsidR="00E50287" w:rsidRPr="00430466" w:rsidRDefault="00F12B09" w:rsidP="003E266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имеющийся спортивный разряд (зачетная классификационная книжка спортсмена или копия приказа о присвоении спортивного разряда).</w:t>
      </w:r>
    </w:p>
    <w:p w14:paraId="558DA2D7" w14:textId="7406707E" w:rsidR="00C0297D" w:rsidRDefault="00E264F9" w:rsidP="003E266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комиссию по допуску.</w:t>
      </w:r>
    </w:p>
    <w:p w14:paraId="35ACF40A" w14:textId="77777777" w:rsidR="005A72DA" w:rsidRDefault="005A72DA" w:rsidP="003E266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71AE69E" w14:textId="77777777" w:rsidR="005A72DA" w:rsidRDefault="005A72DA" w:rsidP="003E2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0E2412" w14:textId="77777777" w:rsidR="005A72DA" w:rsidRDefault="005A72DA" w:rsidP="003E266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A72DA" w:rsidSect="00CF7A4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81158" w14:textId="77777777" w:rsidR="00C56FA1" w:rsidRDefault="00C56FA1" w:rsidP="00E85191">
      <w:pPr>
        <w:spacing w:after="0" w:line="240" w:lineRule="auto"/>
      </w:pPr>
      <w:r>
        <w:separator/>
      </w:r>
    </w:p>
  </w:endnote>
  <w:endnote w:type="continuationSeparator" w:id="0">
    <w:p w14:paraId="5D03C5AF" w14:textId="77777777" w:rsidR="00C56FA1" w:rsidRDefault="00C56FA1" w:rsidP="00E8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236E1" w14:textId="77777777" w:rsidR="00C56FA1" w:rsidRDefault="00C56FA1" w:rsidP="00E85191">
      <w:pPr>
        <w:spacing w:after="0" w:line="240" w:lineRule="auto"/>
      </w:pPr>
      <w:r>
        <w:separator/>
      </w:r>
    </w:p>
  </w:footnote>
  <w:footnote w:type="continuationSeparator" w:id="0">
    <w:p w14:paraId="40010D44" w14:textId="77777777" w:rsidR="00C56FA1" w:rsidRDefault="00C56FA1" w:rsidP="00E8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0C4A"/>
    <w:multiLevelType w:val="hybridMultilevel"/>
    <w:tmpl w:val="789C96B2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26B0"/>
    <w:multiLevelType w:val="hybridMultilevel"/>
    <w:tmpl w:val="B0622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245C"/>
    <w:multiLevelType w:val="hybridMultilevel"/>
    <w:tmpl w:val="8FD41AA4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9975C7"/>
    <w:multiLevelType w:val="hybridMultilevel"/>
    <w:tmpl w:val="2A44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93A1A"/>
    <w:multiLevelType w:val="hybridMultilevel"/>
    <w:tmpl w:val="6BF6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04A5B"/>
    <w:multiLevelType w:val="hybridMultilevel"/>
    <w:tmpl w:val="7CAA1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61376"/>
    <w:multiLevelType w:val="hybridMultilevel"/>
    <w:tmpl w:val="812E6730"/>
    <w:lvl w:ilvl="0" w:tplc="BAEA11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D102CA"/>
    <w:multiLevelType w:val="hybridMultilevel"/>
    <w:tmpl w:val="48647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2294"/>
    <w:multiLevelType w:val="hybridMultilevel"/>
    <w:tmpl w:val="8B56F07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6CD03AC7"/>
    <w:multiLevelType w:val="multilevel"/>
    <w:tmpl w:val="37A29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82080A"/>
    <w:multiLevelType w:val="hybridMultilevel"/>
    <w:tmpl w:val="7C402D5C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BF65608"/>
    <w:multiLevelType w:val="hybridMultilevel"/>
    <w:tmpl w:val="5102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B1"/>
    <w:rsid w:val="00003962"/>
    <w:rsid w:val="00013CB3"/>
    <w:rsid w:val="000157F2"/>
    <w:rsid w:val="00040D0A"/>
    <w:rsid w:val="00043241"/>
    <w:rsid w:val="000703CC"/>
    <w:rsid w:val="00075427"/>
    <w:rsid w:val="00077C9B"/>
    <w:rsid w:val="00082B40"/>
    <w:rsid w:val="000C0088"/>
    <w:rsid w:val="000C0DE6"/>
    <w:rsid w:val="000E071A"/>
    <w:rsid w:val="000E70EB"/>
    <w:rsid w:val="000F4D73"/>
    <w:rsid w:val="00122F5F"/>
    <w:rsid w:val="00124AA8"/>
    <w:rsid w:val="0013575D"/>
    <w:rsid w:val="00152410"/>
    <w:rsid w:val="00161E37"/>
    <w:rsid w:val="0018429F"/>
    <w:rsid w:val="001A08FA"/>
    <w:rsid w:val="001F69CA"/>
    <w:rsid w:val="00202A0D"/>
    <w:rsid w:val="002175DC"/>
    <w:rsid w:val="00244D26"/>
    <w:rsid w:val="002456FA"/>
    <w:rsid w:val="0025777F"/>
    <w:rsid w:val="00260DDD"/>
    <w:rsid w:val="00284A43"/>
    <w:rsid w:val="002B0500"/>
    <w:rsid w:val="002C0B57"/>
    <w:rsid w:val="002C1F76"/>
    <w:rsid w:val="00304CA0"/>
    <w:rsid w:val="00307A0A"/>
    <w:rsid w:val="00325E46"/>
    <w:rsid w:val="00330D14"/>
    <w:rsid w:val="00330D84"/>
    <w:rsid w:val="003530F9"/>
    <w:rsid w:val="00373936"/>
    <w:rsid w:val="00374933"/>
    <w:rsid w:val="003855AD"/>
    <w:rsid w:val="003D1988"/>
    <w:rsid w:val="003E1586"/>
    <w:rsid w:val="003E2667"/>
    <w:rsid w:val="00401FB3"/>
    <w:rsid w:val="00404CB1"/>
    <w:rsid w:val="00412B07"/>
    <w:rsid w:val="00430466"/>
    <w:rsid w:val="00484053"/>
    <w:rsid w:val="00487C93"/>
    <w:rsid w:val="004A2B7A"/>
    <w:rsid w:val="004B67C0"/>
    <w:rsid w:val="004E71AE"/>
    <w:rsid w:val="004E74EC"/>
    <w:rsid w:val="004F0EDA"/>
    <w:rsid w:val="00507F8D"/>
    <w:rsid w:val="005331DB"/>
    <w:rsid w:val="00547217"/>
    <w:rsid w:val="005515EE"/>
    <w:rsid w:val="00554926"/>
    <w:rsid w:val="005578FC"/>
    <w:rsid w:val="0056477A"/>
    <w:rsid w:val="0056655C"/>
    <w:rsid w:val="00582E62"/>
    <w:rsid w:val="005A6CAF"/>
    <w:rsid w:val="005A72DA"/>
    <w:rsid w:val="005B31B6"/>
    <w:rsid w:val="005C66F9"/>
    <w:rsid w:val="005D5CC7"/>
    <w:rsid w:val="00603755"/>
    <w:rsid w:val="00611FC0"/>
    <w:rsid w:val="006564F2"/>
    <w:rsid w:val="0069704C"/>
    <w:rsid w:val="006A2AA6"/>
    <w:rsid w:val="006B6A9A"/>
    <w:rsid w:val="006C66CD"/>
    <w:rsid w:val="006D56CE"/>
    <w:rsid w:val="0072625F"/>
    <w:rsid w:val="00732823"/>
    <w:rsid w:val="00736181"/>
    <w:rsid w:val="00742140"/>
    <w:rsid w:val="007539FF"/>
    <w:rsid w:val="007646B4"/>
    <w:rsid w:val="007649A1"/>
    <w:rsid w:val="00767ABB"/>
    <w:rsid w:val="00786545"/>
    <w:rsid w:val="00795C9D"/>
    <w:rsid w:val="007B032D"/>
    <w:rsid w:val="007B1E55"/>
    <w:rsid w:val="007E65EC"/>
    <w:rsid w:val="008036CB"/>
    <w:rsid w:val="0086255E"/>
    <w:rsid w:val="008721F7"/>
    <w:rsid w:val="00884BF1"/>
    <w:rsid w:val="008C209C"/>
    <w:rsid w:val="008E48B8"/>
    <w:rsid w:val="00901357"/>
    <w:rsid w:val="00911670"/>
    <w:rsid w:val="00912220"/>
    <w:rsid w:val="00917D43"/>
    <w:rsid w:val="00937D0F"/>
    <w:rsid w:val="00941BEB"/>
    <w:rsid w:val="00967303"/>
    <w:rsid w:val="00974C00"/>
    <w:rsid w:val="009803CD"/>
    <w:rsid w:val="00980F00"/>
    <w:rsid w:val="00981E42"/>
    <w:rsid w:val="009E1F35"/>
    <w:rsid w:val="009F66C0"/>
    <w:rsid w:val="00A0012C"/>
    <w:rsid w:val="00A00E42"/>
    <w:rsid w:val="00A01214"/>
    <w:rsid w:val="00A14F65"/>
    <w:rsid w:val="00A176EA"/>
    <w:rsid w:val="00A2069C"/>
    <w:rsid w:val="00A56CEF"/>
    <w:rsid w:val="00A844A6"/>
    <w:rsid w:val="00A97DE3"/>
    <w:rsid w:val="00AB374F"/>
    <w:rsid w:val="00AC072D"/>
    <w:rsid w:val="00AC15D0"/>
    <w:rsid w:val="00AF726F"/>
    <w:rsid w:val="00B2389A"/>
    <w:rsid w:val="00B52062"/>
    <w:rsid w:val="00B90D64"/>
    <w:rsid w:val="00BB7E16"/>
    <w:rsid w:val="00BF6306"/>
    <w:rsid w:val="00C01962"/>
    <w:rsid w:val="00C0297D"/>
    <w:rsid w:val="00C0505A"/>
    <w:rsid w:val="00C1373A"/>
    <w:rsid w:val="00C15DC1"/>
    <w:rsid w:val="00C32875"/>
    <w:rsid w:val="00C3780D"/>
    <w:rsid w:val="00C40923"/>
    <w:rsid w:val="00C43D2F"/>
    <w:rsid w:val="00C56ED9"/>
    <w:rsid w:val="00C56FA1"/>
    <w:rsid w:val="00C9245A"/>
    <w:rsid w:val="00CD4844"/>
    <w:rsid w:val="00CE0253"/>
    <w:rsid w:val="00CF10B3"/>
    <w:rsid w:val="00CF6DAA"/>
    <w:rsid w:val="00CF7A4F"/>
    <w:rsid w:val="00D07F65"/>
    <w:rsid w:val="00D21347"/>
    <w:rsid w:val="00D626EB"/>
    <w:rsid w:val="00DB3E27"/>
    <w:rsid w:val="00DD3725"/>
    <w:rsid w:val="00DE0183"/>
    <w:rsid w:val="00DE7A66"/>
    <w:rsid w:val="00DF0B27"/>
    <w:rsid w:val="00E035EC"/>
    <w:rsid w:val="00E049F2"/>
    <w:rsid w:val="00E10482"/>
    <w:rsid w:val="00E25009"/>
    <w:rsid w:val="00E264F9"/>
    <w:rsid w:val="00E40105"/>
    <w:rsid w:val="00E42F9B"/>
    <w:rsid w:val="00E50287"/>
    <w:rsid w:val="00E6720F"/>
    <w:rsid w:val="00E836EB"/>
    <w:rsid w:val="00E85191"/>
    <w:rsid w:val="00E90F63"/>
    <w:rsid w:val="00E94030"/>
    <w:rsid w:val="00EB7A18"/>
    <w:rsid w:val="00EC583F"/>
    <w:rsid w:val="00F061F0"/>
    <w:rsid w:val="00F12B09"/>
    <w:rsid w:val="00F40F7A"/>
    <w:rsid w:val="00F417E9"/>
    <w:rsid w:val="00F455C9"/>
    <w:rsid w:val="00F91E25"/>
    <w:rsid w:val="00FB3795"/>
    <w:rsid w:val="00FD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B5AD6"/>
  <w15:docId w15:val="{9DCE164E-90B1-4CD5-971C-E15B4A15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191"/>
  </w:style>
  <w:style w:type="paragraph" w:styleId="a5">
    <w:name w:val="footer"/>
    <w:basedOn w:val="a"/>
    <w:link w:val="a6"/>
    <w:uiPriority w:val="99"/>
    <w:unhideWhenUsed/>
    <w:rsid w:val="00E8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191"/>
  </w:style>
  <w:style w:type="table" w:styleId="a7">
    <w:name w:val="Table Grid"/>
    <w:basedOn w:val="a1"/>
    <w:uiPriority w:val="39"/>
    <w:rsid w:val="00E8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3575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721F7"/>
    <w:rPr>
      <w:color w:val="0563C1" w:themeColor="hyperlink"/>
      <w:u w:val="single"/>
    </w:rPr>
  </w:style>
  <w:style w:type="paragraph" w:customStyle="1" w:styleId="ConsPlusNonformat">
    <w:name w:val="ConsPlusNonformat"/>
    <w:rsid w:val="00EC58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"/>
    <w:rsid w:val="00A9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97DE3"/>
  </w:style>
  <w:style w:type="character" w:customStyle="1" w:styleId="eop">
    <w:name w:val="eop"/>
    <w:basedOn w:val="a0"/>
    <w:rsid w:val="00A97DE3"/>
  </w:style>
  <w:style w:type="paragraph" w:styleId="aa">
    <w:name w:val="Balloon Text"/>
    <w:basedOn w:val="a"/>
    <w:link w:val="ab"/>
    <w:uiPriority w:val="99"/>
    <w:semiHidden/>
    <w:unhideWhenUsed/>
    <w:rsid w:val="005A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7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shor1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937C4-F6AC-42E3-B038-05B8EDCD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</dc:creator>
  <cp:lastModifiedBy>Пользователь</cp:lastModifiedBy>
  <cp:revision>9</cp:revision>
  <cp:lastPrinted>2023-09-11T07:45:00Z</cp:lastPrinted>
  <dcterms:created xsi:type="dcterms:W3CDTF">2023-09-12T11:09:00Z</dcterms:created>
  <dcterms:modified xsi:type="dcterms:W3CDTF">2023-09-14T12:18:00Z</dcterms:modified>
</cp:coreProperties>
</file>