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709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Проректор </w:t>
      </w:r>
    </w:p>
    <w:p>
      <w:pPr>
        <w:ind w:left="-709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по учебной работе </w:t>
      </w:r>
    </w:p>
    <w:p>
      <w:pPr>
        <w:ind w:left="-709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ФГБОУ ВО РГАУ-МСХА </w:t>
      </w:r>
    </w:p>
    <w:p>
      <w:pPr>
        <w:ind w:left="-709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имени К.А. Тимирязева  </w:t>
      </w:r>
    </w:p>
    <w:p>
      <w:pPr>
        <w:ind w:left="-709" w:right="-1"/>
        <w:rPr>
          <w:sz w:val="28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Е.В. Хохлова</w:t>
      </w:r>
    </w:p>
    <w:p>
      <w:pPr>
        <w:pStyle w:val="6"/>
        <w:spacing w:before="2" w:after="1"/>
        <w:ind w:left="-709" w:right="-1"/>
        <w:rPr>
          <w:sz w:val="14"/>
        </w:rPr>
      </w:pPr>
    </w:p>
    <w:p>
      <w:pPr>
        <w:pStyle w:val="6"/>
        <w:spacing w:before="2" w:after="1"/>
        <w:ind w:left="-709" w:right="-1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_____________________________________________</w:t>
      </w:r>
    </w:p>
    <w:p>
      <w:pPr>
        <w:pStyle w:val="6"/>
        <w:spacing w:before="2" w:after="1"/>
        <w:ind w:left="-709" w:right="-1"/>
        <w:rPr>
          <w:sz w:val="14"/>
        </w:rPr>
      </w:pPr>
    </w:p>
    <w:p>
      <w:pPr>
        <w:pStyle w:val="6"/>
        <w:spacing w:before="2" w:after="1"/>
        <w:ind w:left="-709" w:right="-1"/>
        <w:rPr>
          <w:sz w:val="14"/>
        </w:rPr>
      </w:pPr>
    </w:p>
    <w:p>
      <w:pPr>
        <w:pStyle w:val="6"/>
        <w:spacing w:before="2" w:after="1"/>
        <w:ind w:left="-709" w:right="-1"/>
        <w:rPr>
          <w:sz w:val="14"/>
        </w:rPr>
      </w:pPr>
    </w:p>
    <w:p>
      <w:pPr>
        <w:pStyle w:val="6"/>
        <w:ind w:left="-709" w:right="-1"/>
        <w:rPr>
          <w:sz w:val="20"/>
        </w:rPr>
      </w:pPr>
    </w:p>
    <w:p>
      <w:pPr>
        <w:pStyle w:val="6"/>
        <w:ind w:left="-709" w:right="-1"/>
        <w:rPr>
          <w:sz w:val="20"/>
        </w:rPr>
      </w:pPr>
    </w:p>
    <w:p>
      <w:pPr>
        <w:pStyle w:val="6"/>
        <w:ind w:left="-709" w:right="-1"/>
        <w:rPr>
          <w:sz w:val="20"/>
        </w:rPr>
      </w:pPr>
    </w:p>
    <w:p>
      <w:pPr>
        <w:pStyle w:val="6"/>
        <w:ind w:left="-709" w:right="-1"/>
        <w:rPr>
          <w:sz w:val="20"/>
        </w:rPr>
      </w:pPr>
    </w:p>
    <w:p>
      <w:pPr>
        <w:pStyle w:val="6"/>
        <w:ind w:left="-709" w:right="-1"/>
        <w:rPr>
          <w:sz w:val="20"/>
        </w:rPr>
      </w:pPr>
    </w:p>
    <w:p>
      <w:pPr>
        <w:pStyle w:val="6"/>
        <w:ind w:left="-709" w:right="-1"/>
        <w:rPr>
          <w:sz w:val="20"/>
        </w:rPr>
      </w:pPr>
    </w:p>
    <w:p>
      <w:pPr>
        <w:pStyle w:val="6"/>
        <w:ind w:left="-709" w:right="-1"/>
        <w:rPr>
          <w:sz w:val="20"/>
        </w:rPr>
      </w:pPr>
    </w:p>
    <w:p>
      <w:pPr>
        <w:pStyle w:val="6"/>
        <w:ind w:left="-709" w:right="-1"/>
        <w:rPr>
          <w:sz w:val="20"/>
        </w:rPr>
      </w:pPr>
    </w:p>
    <w:p>
      <w:pPr>
        <w:pStyle w:val="6"/>
        <w:ind w:left="-709" w:right="-1"/>
        <w:rPr>
          <w:sz w:val="20"/>
        </w:rPr>
      </w:pPr>
    </w:p>
    <w:p>
      <w:pPr>
        <w:pStyle w:val="6"/>
        <w:ind w:left="-709" w:right="-1"/>
        <w:rPr>
          <w:sz w:val="20"/>
        </w:rPr>
      </w:pPr>
    </w:p>
    <w:p>
      <w:pPr>
        <w:pStyle w:val="6"/>
        <w:spacing w:before="2"/>
        <w:ind w:left="-709" w:right="-1"/>
      </w:pPr>
    </w:p>
    <w:p>
      <w:pPr>
        <w:pStyle w:val="7"/>
        <w:ind w:left="-709" w:right="-1"/>
      </w:pPr>
      <w:r>
        <w:rPr>
          <w:w w:val="104"/>
        </w:rPr>
        <w:t>ПОЛОЖЕНИЕ</w:t>
      </w:r>
    </w:p>
    <w:p>
      <w:pPr>
        <w:spacing w:before="1" w:line="319" w:lineRule="exact"/>
        <w:ind w:left="-709" w:right="-1"/>
        <w:jc w:val="center"/>
        <w:rPr>
          <w:sz w:val="28"/>
        </w:rPr>
      </w:pPr>
      <w:r>
        <w:rPr>
          <w:sz w:val="28"/>
        </w:rPr>
        <w:t>об</w:t>
      </w:r>
      <w:r>
        <w:rPr>
          <w:spacing w:val="30"/>
          <w:sz w:val="28"/>
        </w:rPr>
        <w:t xml:space="preserve"> </w:t>
      </w:r>
      <w:r>
        <w:rPr>
          <w:sz w:val="28"/>
        </w:rPr>
        <w:t>соревнованиях</w:t>
      </w:r>
    </w:p>
    <w:p>
      <w:pPr>
        <w:spacing w:line="319" w:lineRule="exact"/>
        <w:ind w:left="-709" w:right="-1"/>
        <w:jc w:val="center"/>
        <w:rPr>
          <w:sz w:val="28"/>
        </w:rPr>
      </w:pPr>
      <w:r>
        <w:rPr>
          <w:w w:val="104"/>
          <w:sz w:val="28"/>
        </w:rPr>
        <w:t>по</w:t>
      </w:r>
      <w:r>
        <w:rPr>
          <w:spacing w:val="-10"/>
          <w:w w:val="104"/>
          <w:sz w:val="28"/>
        </w:rPr>
        <w:t xml:space="preserve"> </w:t>
      </w:r>
      <w:r>
        <w:rPr>
          <w:w w:val="104"/>
          <w:sz w:val="28"/>
        </w:rPr>
        <w:t>спортивному</w:t>
      </w:r>
      <w:r>
        <w:rPr>
          <w:spacing w:val="11"/>
          <w:w w:val="104"/>
          <w:sz w:val="28"/>
        </w:rPr>
        <w:t xml:space="preserve"> </w:t>
      </w:r>
      <w:r>
        <w:rPr>
          <w:w w:val="104"/>
          <w:sz w:val="28"/>
        </w:rPr>
        <w:t>туризму</w:t>
      </w:r>
      <w:r>
        <w:rPr>
          <w:spacing w:val="3"/>
          <w:w w:val="104"/>
          <w:sz w:val="28"/>
        </w:rPr>
        <w:t xml:space="preserve"> </w:t>
      </w:r>
      <w:r>
        <w:rPr>
          <w:w w:val="104"/>
          <w:sz w:val="28"/>
        </w:rPr>
        <w:t>на</w:t>
      </w:r>
      <w:r>
        <w:rPr>
          <w:spacing w:val="7"/>
          <w:w w:val="104"/>
          <w:sz w:val="28"/>
        </w:rPr>
        <w:t xml:space="preserve"> </w:t>
      </w:r>
      <w:r>
        <w:rPr>
          <w:w w:val="104"/>
          <w:sz w:val="28"/>
        </w:rPr>
        <w:t>пешеходных</w:t>
      </w:r>
      <w:r>
        <w:rPr>
          <w:spacing w:val="8"/>
          <w:w w:val="104"/>
          <w:sz w:val="28"/>
        </w:rPr>
        <w:t xml:space="preserve"> </w:t>
      </w:r>
      <w:r>
        <w:rPr>
          <w:w w:val="104"/>
          <w:sz w:val="28"/>
        </w:rPr>
        <w:t>дистанциях</w:t>
      </w:r>
    </w:p>
    <w:p>
      <w:pPr>
        <w:spacing w:before="4"/>
        <w:ind w:left="-709" w:right="-1"/>
        <w:jc w:val="center"/>
        <w:rPr>
          <w:sz w:val="28"/>
        </w:rPr>
      </w:pPr>
      <w:r>
        <w:rPr>
          <w:color w:val="0A0A0A"/>
          <w:spacing w:val="-1"/>
          <w:w w:val="110"/>
          <w:sz w:val="28"/>
        </w:rPr>
        <w:t>«Кубок РГАУ-МСХА им. К.А. Тимирязева</w:t>
      </w:r>
      <w:r>
        <w:rPr>
          <w:color w:val="0C0C0C"/>
          <w:w w:val="110"/>
          <w:sz w:val="28"/>
        </w:rPr>
        <w:t>»</w:t>
      </w:r>
    </w:p>
    <w:p>
      <w:pPr>
        <w:ind w:left="-709" w:right="-1"/>
        <w:rPr>
          <w:sz w:val="28"/>
        </w:rPr>
        <w:sectPr>
          <w:pgSz w:w="11900" w:h="16840"/>
          <w:pgMar w:top="1100" w:right="280" w:bottom="280" w:left="1060" w:header="720" w:footer="720" w:gutter="0"/>
          <w:cols w:space="720" w:num="1"/>
        </w:sectPr>
      </w:pPr>
    </w:p>
    <w:p>
      <w:pPr>
        <w:pStyle w:val="6"/>
        <w:spacing w:before="8"/>
        <w:ind w:left="-709" w:right="-1"/>
        <w:rPr>
          <w:rFonts w:ascii="Consolas"/>
          <w:sz w:val="24"/>
        </w:rPr>
      </w:pPr>
    </w:p>
    <w:p>
      <w:pPr>
        <w:pStyle w:val="12"/>
        <w:tabs>
          <w:tab w:val="left" w:pos="428"/>
        </w:tabs>
        <w:spacing w:before="1"/>
        <w:ind w:left="-142" w:right="215" w:firstLine="709"/>
        <w:jc w:val="center"/>
      </w:pPr>
      <w:r>
        <w:rPr>
          <w:color w:val="282828"/>
        </w:rPr>
        <w:t xml:space="preserve">І. </w:t>
      </w:r>
      <w:r>
        <w:rPr>
          <w:color w:val="151515"/>
        </w:rPr>
        <w:t>ОБЩИЕ</w:t>
      </w:r>
      <w:r>
        <w:rPr>
          <w:color w:val="151515"/>
          <w:spacing w:val="49"/>
        </w:rPr>
        <w:t xml:space="preserve"> </w:t>
      </w:r>
      <w:r>
        <w:rPr>
          <w:color w:val="1A1A1A"/>
        </w:rPr>
        <w:t>ПОЛОЖЕНИЯ</w:t>
      </w:r>
    </w:p>
    <w:p>
      <w:pPr>
        <w:pStyle w:val="6"/>
        <w:spacing w:before="256" w:line="285" w:lineRule="auto"/>
        <w:ind w:left="-142" w:right="215" w:firstLine="709"/>
        <w:jc w:val="both"/>
      </w:pP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спортивному</w:t>
      </w:r>
      <w:r>
        <w:rPr>
          <w:spacing w:val="1"/>
        </w:rPr>
        <w:t xml:space="preserve"> </w:t>
      </w:r>
      <w:r>
        <w:t>туризму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дистанциях</w:t>
      </w:r>
      <w:r>
        <w:rPr>
          <w:spacing w:val="1"/>
        </w:rPr>
        <w:t xml:space="preserve"> </w:t>
      </w:r>
      <w:r>
        <w:t>«</w:t>
      </w:r>
      <w:r>
        <w:rPr>
          <w:color w:val="0A0A0A"/>
          <w:spacing w:val="-1"/>
          <w:w w:val="110"/>
          <w:sz w:val="28"/>
        </w:rPr>
        <w:t>Кубок РГАУ-МСХА им. К.А. Тимирязева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t>Соревнования)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rPr>
          <w:color w:val="111111"/>
        </w:rPr>
        <w:t>с</w:t>
      </w:r>
      <w:r>
        <w:rPr>
          <w:spacing w:val="10"/>
        </w:rPr>
        <w:t xml:space="preserve"> </w:t>
      </w:r>
      <w:r>
        <w:t>целью:</w:t>
      </w:r>
    </w:p>
    <w:p>
      <w:pPr>
        <w:pStyle w:val="6"/>
        <w:spacing w:before="256"/>
        <w:ind w:left="-142" w:right="215" w:firstLine="709"/>
        <w:jc w:val="both"/>
      </w:pPr>
      <w:r>
        <w:t>- привлечения студентов, аспирантов высших и средних специальных учреждений  Российской Федерации к регулярным занятиям физической культурой и спортом;</w:t>
      </w:r>
    </w:p>
    <w:p>
      <w:pPr>
        <w:pStyle w:val="6"/>
        <w:spacing w:before="256"/>
        <w:ind w:left="-142" w:right="215" w:firstLine="709"/>
        <w:jc w:val="both"/>
      </w:pPr>
      <w:r>
        <w:t>- пропаганды физической культуры и спорта, формирования здорового образа жизни среди молодёжи и студентов;</w:t>
      </w:r>
    </w:p>
    <w:p>
      <w:pPr>
        <w:pStyle w:val="6"/>
        <w:spacing w:before="256"/>
        <w:ind w:left="-142" w:right="215" w:firstLine="709"/>
        <w:jc w:val="both"/>
      </w:pPr>
      <w:r>
        <w:t>- популяризация спортивного туризма, как одного из самых массовых и доступных видов спорта;</w:t>
      </w:r>
    </w:p>
    <w:p>
      <w:pPr>
        <w:pStyle w:val="6"/>
        <w:spacing w:before="256"/>
        <w:ind w:left="-142" w:right="215" w:firstLine="709"/>
        <w:jc w:val="both"/>
      </w:pPr>
      <w:r>
        <w:t>- физического, духовного, патриотического воспитания молодёжи и студентов;</w:t>
      </w:r>
    </w:p>
    <w:p>
      <w:pPr>
        <w:pStyle w:val="6"/>
        <w:spacing w:before="256"/>
        <w:ind w:left="-142" w:right="215" w:firstLine="709"/>
        <w:jc w:val="both"/>
      </w:pPr>
      <w:r>
        <w:t>- повышения тактического и технического мастерства участников;</w:t>
      </w:r>
    </w:p>
    <w:p>
      <w:pPr>
        <w:pStyle w:val="6"/>
        <w:spacing w:before="256"/>
        <w:ind w:left="-142" w:right="215" w:firstLine="709"/>
        <w:jc w:val="both"/>
      </w:pPr>
      <w:r>
        <w:t>- профилактика и предупреждения правонарушений, наркомании, табакокурения и алкоголизма среди молодёжи и студентов Российской Федерации.</w:t>
      </w:r>
    </w:p>
    <w:p>
      <w:pPr>
        <w:pStyle w:val="6"/>
        <w:spacing w:before="256"/>
        <w:ind w:left="-142" w:right="215" w:firstLine="709"/>
        <w:jc w:val="both"/>
      </w:pPr>
    </w:p>
    <w:p>
      <w:pPr>
        <w:pStyle w:val="12"/>
        <w:numPr>
          <w:ilvl w:val="0"/>
          <w:numId w:val="1"/>
        </w:numPr>
        <w:rPr>
          <w:color w:val="161616"/>
        </w:rPr>
      </w:pPr>
      <w:r>
        <w:t>МECТO</w:t>
      </w:r>
      <w:r>
        <w:rPr>
          <w:spacing w:val="-3"/>
        </w:rPr>
        <w:t xml:space="preserve"> </w:t>
      </w:r>
      <w:r>
        <w:rPr>
          <w:color w:val="4D4D4D"/>
          <w:spacing w:val="-1"/>
        </w:rPr>
        <w:t>И</w:t>
      </w:r>
      <w:r>
        <w:rPr>
          <w:color w:val="4D4D4D"/>
          <w:spacing w:val="-21"/>
        </w:rPr>
        <w:t xml:space="preserve"> </w:t>
      </w:r>
      <w:r>
        <w:rPr>
          <w:color w:val="131313"/>
          <w:spacing w:val="-1"/>
        </w:rPr>
        <w:t>СРОКИ</w:t>
      </w:r>
      <w:r>
        <w:rPr>
          <w:color w:val="131313"/>
        </w:rPr>
        <w:t xml:space="preserve"> </w:t>
      </w:r>
      <w:r>
        <w:rPr>
          <w:color w:val="0F0F0F"/>
          <w:spacing w:val="-1"/>
        </w:rPr>
        <w:t>ПРОВЕДЕНИЯ</w:t>
      </w:r>
    </w:p>
    <w:p>
      <w:pPr>
        <w:pStyle w:val="6"/>
        <w:spacing w:before="261" w:line="283" w:lineRule="auto"/>
        <w:ind w:left="-142" w:right="215" w:firstLine="709"/>
        <w:jc w:val="both"/>
      </w:pPr>
      <w:r>
        <w:t>Соревнования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на </w:t>
      </w:r>
      <w:r>
        <w:t xml:space="preserve">территории </w:t>
      </w:r>
      <w:r>
        <w:rPr>
          <w:color w:val="0A0A0A"/>
          <w:spacing w:val="-1"/>
          <w:w w:val="110"/>
          <w:sz w:val="28"/>
        </w:rPr>
        <w:t>РГАУ-МСХА им. К.А. Тимирязева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г.</w:t>
      </w:r>
      <w:r>
        <w:rPr>
          <w:spacing w:val="68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(Лиственничная аллея 12 б</w:t>
      </w:r>
      <w:r>
        <w:rPr>
          <w:color w:val="111111"/>
        </w:rPr>
        <w:t xml:space="preserve">) </w:t>
      </w:r>
      <w:r>
        <w:rPr>
          <w:color w:val="0A0A0A"/>
        </w:rPr>
        <w:t>2 декабря 2023г. - «дистанция-пешеходная связка», 16</w:t>
      </w:r>
      <w:r>
        <w:t xml:space="preserve"> декабря 2023 г. - «дистанция-пешеходная». </w:t>
      </w:r>
    </w:p>
    <w:p>
      <w:pPr>
        <w:pStyle w:val="15"/>
        <w:numPr>
          <w:ilvl w:val="0"/>
          <w:numId w:val="1"/>
        </w:numPr>
        <w:ind w:left="567" w:hanging="567"/>
        <w:jc w:val="center"/>
      </w:pPr>
      <w:r>
        <w:t>ОРГАНИЗАТОРЫ</w:t>
      </w:r>
      <w:r>
        <w:rPr>
          <w:spacing w:val="99"/>
        </w:rPr>
        <w:t xml:space="preserve"> </w:t>
      </w:r>
      <w:r>
        <w:rPr>
          <w:color w:val="0F0F0F"/>
        </w:rPr>
        <w:t>МЕРОПРИЯТИЯ</w:t>
      </w:r>
    </w:p>
    <w:p>
      <w:pPr>
        <w:pStyle w:val="6"/>
        <w:tabs>
          <w:tab w:val="left" w:pos="2048"/>
          <w:tab w:val="left" w:pos="2748"/>
          <w:tab w:val="left" w:pos="3714"/>
          <w:tab w:val="left" w:pos="4254"/>
          <w:tab w:val="left" w:pos="5340"/>
          <w:tab w:val="left" w:pos="5518"/>
          <w:tab w:val="left" w:pos="6928"/>
          <w:tab w:val="left" w:pos="7032"/>
          <w:tab w:val="left" w:pos="8064"/>
          <w:tab w:val="left" w:pos="8185"/>
        </w:tabs>
        <w:spacing w:before="256" w:line="285" w:lineRule="auto"/>
        <w:ind w:left="-142" w:right="215" w:firstLine="709"/>
        <w:jc w:val="both"/>
      </w:pPr>
      <w:r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кафедра физической культуры Российского государственного аграрного университета –  Московской сельскохозяйственной академии им. К.А. Тимирязева (далее Кафедра физкультуры)</w:t>
      </w:r>
    </w:p>
    <w:p>
      <w:pPr>
        <w:pStyle w:val="6"/>
        <w:tabs>
          <w:tab w:val="left" w:pos="2048"/>
          <w:tab w:val="left" w:pos="2748"/>
          <w:tab w:val="left" w:pos="3714"/>
          <w:tab w:val="left" w:pos="4254"/>
          <w:tab w:val="left" w:pos="5340"/>
          <w:tab w:val="left" w:pos="5518"/>
          <w:tab w:val="left" w:pos="6928"/>
          <w:tab w:val="left" w:pos="7032"/>
          <w:tab w:val="left" w:pos="8064"/>
          <w:tab w:val="left" w:pos="8185"/>
        </w:tabs>
        <w:spacing w:before="256" w:line="285" w:lineRule="auto"/>
        <w:ind w:left="-142" w:right="215" w:firstLine="709"/>
        <w:jc w:val="both"/>
      </w:pPr>
      <w:r>
        <w:t>Непосредственное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 преподавателей кафедры физической 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 судейскую коллегию</w:t>
      </w:r>
      <w:r>
        <w:rPr>
          <w:spacing w:val="28"/>
        </w:rPr>
        <w:t xml:space="preserve"> </w:t>
      </w:r>
      <w:r>
        <w:t>(далее</w:t>
      </w:r>
      <w:r>
        <w:rPr>
          <w:spacing w:val="20"/>
        </w:rPr>
        <w:t xml:space="preserve"> </w:t>
      </w:r>
      <w:r>
        <w:rPr>
          <w:w w:val="90"/>
        </w:rPr>
        <w:t>—</w:t>
      </w:r>
      <w:r>
        <w:rPr>
          <w:spacing w:val="13"/>
          <w:w w:val="90"/>
        </w:rPr>
        <w:t xml:space="preserve"> </w:t>
      </w:r>
      <w:r>
        <w:t>ГСК),</w:t>
      </w:r>
      <w:r>
        <w:rPr>
          <w:spacing w:val="27"/>
        </w:rPr>
        <w:t xml:space="preserve"> </w:t>
      </w:r>
      <w:r>
        <w:t>утверждаемую</w:t>
      </w:r>
      <w:r>
        <w:rPr>
          <w:spacing w:val="41"/>
        </w:rPr>
        <w:t xml:space="preserve"> </w:t>
      </w:r>
      <w:r>
        <w:t>Кафедрой физкультуры. Главный судья Соревнований – Маркин Эдуард Васильевич, зам. главного судьи – Лотов Дмитрий Мичиславович, главный секретарь – Самолюк Софья Игоревна.</w:t>
      </w:r>
    </w:p>
    <w:p>
      <w:pPr>
        <w:pStyle w:val="12"/>
        <w:numPr>
          <w:ilvl w:val="0"/>
          <w:numId w:val="1"/>
        </w:numPr>
        <w:tabs>
          <w:tab w:val="left" w:pos="1382"/>
        </w:tabs>
        <w:spacing w:before="125"/>
        <w:ind w:left="567" w:right="215" w:hanging="567"/>
        <w:jc w:val="center"/>
        <w:rPr>
          <w:color w:val="181818"/>
        </w:rPr>
      </w:pPr>
      <w:r>
        <w:rPr>
          <w:color w:val="181818"/>
        </w:rPr>
        <w:t>ТРЕБОВАНИЯ</w:t>
      </w:r>
      <w:r>
        <w:rPr>
          <w:color w:val="181818"/>
          <w:spacing w:val="61"/>
        </w:rPr>
        <w:t xml:space="preserve"> </w:t>
      </w:r>
      <w:r>
        <w:rPr>
          <w:color w:val="181818"/>
        </w:rPr>
        <w:t>К</w:t>
      </w:r>
      <w:r>
        <w:rPr>
          <w:color w:val="181818"/>
          <w:spacing w:val="32"/>
        </w:rPr>
        <w:t xml:space="preserve"> </w:t>
      </w:r>
      <w:r>
        <w:rPr>
          <w:color w:val="1D1D1D"/>
        </w:rPr>
        <w:t>УЧАСТНИКАМ</w:t>
      </w:r>
      <w:r>
        <w:rPr>
          <w:color w:val="1D1D1D"/>
          <w:spacing w:val="4"/>
        </w:rPr>
        <w:t xml:space="preserve"> </w:t>
      </w:r>
      <w:r>
        <w:rPr>
          <w:color w:val="2F2F2F"/>
        </w:rPr>
        <w:t>И</w:t>
      </w:r>
      <w:r>
        <w:rPr>
          <w:color w:val="2F2F2F"/>
          <w:spacing w:val="25"/>
        </w:rPr>
        <w:t xml:space="preserve"> </w:t>
      </w:r>
      <w:r>
        <w:rPr>
          <w:color w:val="1A1A1A"/>
        </w:rPr>
        <w:t>УСЛОВИЯ</w:t>
      </w:r>
      <w:r>
        <w:rPr>
          <w:color w:val="1A1A1A"/>
          <w:spacing w:val="56"/>
        </w:rPr>
        <w:t xml:space="preserve"> </w:t>
      </w:r>
      <w:r>
        <w:rPr>
          <w:color w:val="2F2F2F"/>
        </w:rPr>
        <w:t>ИХ</w:t>
      </w:r>
      <w:r>
        <w:rPr>
          <w:color w:val="2F2F2F"/>
          <w:spacing w:val="17"/>
        </w:rPr>
        <w:t xml:space="preserve"> </w:t>
      </w:r>
      <w:r>
        <w:rPr>
          <w:color w:val="1D1D1D"/>
        </w:rPr>
        <w:t>ДОПУСКА</w:t>
      </w:r>
    </w:p>
    <w:p>
      <w:pPr>
        <w:pStyle w:val="12"/>
        <w:tabs>
          <w:tab w:val="left" w:pos="1382"/>
        </w:tabs>
        <w:spacing w:before="125"/>
        <w:ind w:left="-142" w:right="215" w:firstLine="709"/>
        <w:jc w:val="both"/>
        <w:rPr>
          <w:b w:val="0"/>
          <w:color w:val="181818"/>
        </w:rPr>
        <w:sectPr>
          <w:pgSz w:w="11900" w:h="16840"/>
          <w:pgMar w:top="420" w:right="560" w:bottom="280" w:left="1060" w:header="720" w:footer="720" w:gutter="0"/>
          <w:cols w:space="720" w:num="1"/>
        </w:sectPr>
      </w:pPr>
      <w:r>
        <w:rPr>
          <w:b w:val="0"/>
          <w:w w:val="104"/>
          <w:sz w:val="28"/>
        </w:rPr>
        <w:t>К</w:t>
      </w:r>
      <w:r>
        <w:rPr>
          <w:b w:val="0"/>
          <w:spacing w:val="1"/>
          <w:w w:val="104"/>
          <w:sz w:val="28"/>
        </w:rPr>
        <w:t xml:space="preserve"> </w:t>
      </w:r>
      <w:r>
        <w:rPr>
          <w:b w:val="0"/>
          <w:w w:val="104"/>
          <w:sz w:val="28"/>
        </w:rPr>
        <w:t>участию</w:t>
      </w:r>
      <w:r>
        <w:rPr>
          <w:b w:val="0"/>
          <w:spacing w:val="1"/>
          <w:w w:val="104"/>
          <w:sz w:val="28"/>
        </w:rPr>
        <w:t xml:space="preserve"> </w:t>
      </w:r>
      <w:r>
        <w:rPr>
          <w:b w:val="0"/>
          <w:w w:val="104"/>
          <w:sz w:val="28"/>
        </w:rPr>
        <w:t>в Соревнованиях</w:t>
      </w:r>
      <w:r>
        <w:rPr>
          <w:b w:val="0"/>
          <w:spacing w:val="1"/>
          <w:w w:val="104"/>
          <w:sz w:val="28"/>
        </w:rPr>
        <w:t xml:space="preserve"> </w:t>
      </w:r>
      <w:r>
        <w:rPr>
          <w:b w:val="0"/>
          <w:w w:val="104"/>
          <w:sz w:val="28"/>
        </w:rPr>
        <w:t>допускаются</w:t>
      </w:r>
      <w:r>
        <w:rPr>
          <w:b w:val="0"/>
          <w:spacing w:val="1"/>
          <w:w w:val="104"/>
          <w:sz w:val="28"/>
        </w:rPr>
        <w:t xml:space="preserve"> </w:t>
      </w:r>
      <w:r>
        <w:rPr>
          <w:b w:val="0"/>
          <w:w w:val="104"/>
          <w:sz w:val="28"/>
        </w:rPr>
        <w:t>команды</w:t>
      </w:r>
      <w:r>
        <w:rPr>
          <w:b w:val="0"/>
          <w:spacing w:val="1"/>
          <w:w w:val="104"/>
          <w:sz w:val="28"/>
        </w:rPr>
        <w:t xml:space="preserve"> </w:t>
      </w:r>
      <w:r>
        <w:rPr>
          <w:b w:val="0"/>
          <w:w w:val="104"/>
          <w:sz w:val="28"/>
        </w:rPr>
        <w:t>туристско-спортивных</w:t>
      </w:r>
      <w:r>
        <w:rPr>
          <w:b w:val="0"/>
          <w:spacing w:val="1"/>
          <w:w w:val="104"/>
          <w:sz w:val="28"/>
        </w:rPr>
        <w:t xml:space="preserve"> </w:t>
      </w:r>
      <w:r>
        <w:rPr>
          <w:b w:val="0"/>
          <w:sz w:val="28"/>
        </w:rPr>
        <w:t>клубов и организаций любых форм собственности субъектов Российской Федерации,</w:t>
      </w:r>
      <w:r>
        <w:rPr>
          <w:b w:val="0"/>
          <w:spacing w:val="1"/>
          <w:sz w:val="28"/>
        </w:rPr>
        <w:t xml:space="preserve"> </w:t>
      </w:r>
      <w:r>
        <w:rPr>
          <w:b w:val="0"/>
          <w:w w:val="104"/>
          <w:sz w:val="28"/>
        </w:rPr>
        <w:t>включенные</w:t>
      </w:r>
      <w:r>
        <w:rPr>
          <w:b w:val="0"/>
          <w:spacing w:val="1"/>
          <w:w w:val="104"/>
          <w:sz w:val="28"/>
        </w:rPr>
        <w:t xml:space="preserve"> </w:t>
      </w:r>
      <w:r>
        <w:rPr>
          <w:b w:val="0"/>
          <w:color w:val="161616"/>
          <w:w w:val="104"/>
          <w:sz w:val="28"/>
        </w:rPr>
        <w:t>в</w:t>
      </w:r>
      <w:r>
        <w:rPr>
          <w:b w:val="0"/>
          <w:color w:val="161616"/>
          <w:spacing w:val="1"/>
          <w:w w:val="104"/>
          <w:sz w:val="28"/>
        </w:rPr>
        <w:t xml:space="preserve"> </w:t>
      </w:r>
      <w:r>
        <w:rPr>
          <w:b w:val="0"/>
          <w:w w:val="104"/>
          <w:sz w:val="28"/>
        </w:rPr>
        <w:t>заявку,</w:t>
      </w:r>
      <w:r>
        <w:rPr>
          <w:b w:val="0"/>
          <w:spacing w:val="1"/>
          <w:w w:val="104"/>
          <w:sz w:val="28"/>
        </w:rPr>
        <w:t xml:space="preserve"> </w:t>
      </w:r>
      <w:r>
        <w:rPr>
          <w:b w:val="0"/>
          <w:w w:val="104"/>
          <w:sz w:val="28"/>
        </w:rPr>
        <w:t>имеющие</w:t>
      </w:r>
      <w:r>
        <w:rPr>
          <w:b w:val="0"/>
          <w:spacing w:val="1"/>
          <w:w w:val="104"/>
          <w:sz w:val="28"/>
        </w:rPr>
        <w:t xml:space="preserve"> </w:t>
      </w:r>
      <w:r>
        <w:rPr>
          <w:b w:val="0"/>
          <w:w w:val="104"/>
          <w:sz w:val="28"/>
        </w:rPr>
        <w:t>медицинский</w:t>
      </w:r>
      <w:r>
        <w:rPr>
          <w:b w:val="0"/>
          <w:spacing w:val="1"/>
          <w:w w:val="104"/>
          <w:sz w:val="28"/>
        </w:rPr>
        <w:t xml:space="preserve"> </w:t>
      </w:r>
      <w:r>
        <w:rPr>
          <w:b w:val="0"/>
          <w:w w:val="104"/>
          <w:sz w:val="28"/>
        </w:rPr>
        <w:t>допуск,</w:t>
      </w:r>
      <w:r>
        <w:rPr>
          <w:b w:val="0"/>
          <w:spacing w:val="1"/>
          <w:w w:val="104"/>
          <w:sz w:val="28"/>
        </w:rPr>
        <w:t xml:space="preserve"> </w:t>
      </w:r>
      <w:r>
        <w:rPr>
          <w:b w:val="0"/>
          <w:w w:val="104"/>
          <w:sz w:val="28"/>
        </w:rPr>
        <w:t>требуемую</w:t>
      </w:r>
      <w:r>
        <w:rPr>
          <w:b w:val="0"/>
          <w:spacing w:val="1"/>
          <w:w w:val="104"/>
          <w:sz w:val="28"/>
        </w:rPr>
        <w:t xml:space="preserve"> </w:t>
      </w:r>
      <w:r>
        <w:rPr>
          <w:b w:val="0"/>
          <w:w w:val="104"/>
          <w:sz w:val="28"/>
        </w:rPr>
        <w:t>спортивную</w:t>
      </w:r>
      <w:r>
        <w:rPr>
          <w:b w:val="0"/>
          <w:spacing w:val="1"/>
          <w:w w:val="104"/>
          <w:sz w:val="28"/>
        </w:rPr>
        <w:t xml:space="preserve"> </w:t>
      </w:r>
      <w:r>
        <w:rPr>
          <w:b w:val="0"/>
          <w:w w:val="104"/>
          <w:sz w:val="28"/>
        </w:rPr>
        <w:t>квалификацию,</w:t>
      </w:r>
      <w:r>
        <w:rPr>
          <w:b w:val="0"/>
          <w:spacing w:val="54"/>
          <w:w w:val="104"/>
          <w:sz w:val="28"/>
        </w:rPr>
        <w:t xml:space="preserve"> </w:t>
      </w:r>
      <w:r>
        <w:rPr>
          <w:b w:val="0"/>
          <w:w w:val="104"/>
          <w:sz w:val="28"/>
        </w:rPr>
        <w:t>удовлетворяющие</w:t>
      </w:r>
      <w:r>
        <w:rPr>
          <w:b w:val="0"/>
          <w:spacing w:val="36"/>
          <w:w w:val="104"/>
          <w:sz w:val="28"/>
        </w:rPr>
        <w:t xml:space="preserve"> </w:t>
      </w:r>
      <w:r>
        <w:rPr>
          <w:b w:val="0"/>
          <w:w w:val="104"/>
          <w:sz w:val="28"/>
        </w:rPr>
        <w:t>возрастным</w:t>
      </w:r>
      <w:r>
        <w:rPr>
          <w:b w:val="0"/>
          <w:spacing w:val="56"/>
          <w:w w:val="104"/>
          <w:sz w:val="28"/>
        </w:rPr>
        <w:t xml:space="preserve"> </w:t>
      </w:r>
      <w:r>
        <w:rPr>
          <w:b w:val="0"/>
          <w:w w:val="104"/>
          <w:sz w:val="28"/>
        </w:rPr>
        <w:t>ограничениям</w:t>
      </w:r>
      <w:r>
        <w:rPr>
          <w:b w:val="0"/>
          <w:spacing w:val="2"/>
          <w:w w:val="104"/>
          <w:sz w:val="28"/>
        </w:rPr>
        <w:t xml:space="preserve"> </w:t>
      </w:r>
      <w:r>
        <w:rPr>
          <w:b w:val="0"/>
          <w:w w:val="104"/>
          <w:sz w:val="28"/>
        </w:rPr>
        <w:t>и</w:t>
      </w:r>
      <w:r>
        <w:rPr>
          <w:b w:val="0"/>
          <w:spacing w:val="34"/>
          <w:w w:val="104"/>
          <w:sz w:val="28"/>
        </w:rPr>
        <w:t xml:space="preserve"> </w:t>
      </w:r>
      <w:r>
        <w:rPr>
          <w:b w:val="0"/>
          <w:w w:val="104"/>
          <w:sz w:val="28"/>
        </w:rPr>
        <w:t>имеющие необходимое снаряжение</w:t>
      </w:r>
    </w:p>
    <w:p>
      <w:pPr>
        <w:pStyle w:val="6"/>
        <w:spacing w:before="5"/>
        <w:ind w:left="-709" w:right="-1" w:firstLine="709"/>
        <w:jc w:val="both"/>
        <w:rPr>
          <w:sz w:val="28"/>
        </w:rPr>
      </w:pPr>
      <w:r>
        <w:rPr>
          <w:sz w:val="28"/>
        </w:rPr>
        <w:t>К участию в Соревнованиях могут быть допущены спортсмены иностранных государств.</w:t>
      </w:r>
    </w:p>
    <w:p>
      <w:pPr>
        <w:pStyle w:val="6"/>
        <w:spacing w:before="5"/>
        <w:ind w:left="-709" w:right="-1" w:firstLine="709"/>
        <w:jc w:val="both"/>
        <w:rPr>
          <w:sz w:val="28"/>
        </w:rPr>
      </w:pPr>
      <w:r>
        <w:rPr>
          <w:sz w:val="28"/>
        </w:rPr>
        <w:t>Соревнования</w:t>
      </w:r>
      <w:r>
        <w:rPr>
          <w:spacing w:val="53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дистанциях 2,3</w:t>
      </w:r>
      <w:r>
        <w:rPr>
          <w:color w:val="161616"/>
          <w:spacing w:val="18"/>
          <w:sz w:val="28"/>
        </w:rPr>
        <w:t xml:space="preserve"> </w:t>
      </w:r>
      <w:r>
        <w:rPr>
          <w:sz w:val="28"/>
        </w:rPr>
        <w:t>классов.</w:t>
      </w:r>
    </w:p>
    <w:p>
      <w:pPr>
        <w:pStyle w:val="6"/>
        <w:spacing w:line="285" w:lineRule="auto"/>
        <w:ind w:left="-709" w:right="-1" w:firstLine="703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27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одной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2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28"/>
          <w:w w:val="90"/>
          <w:sz w:val="28"/>
        </w:rPr>
        <w:t xml:space="preserve"> </w:t>
      </w:r>
      <w:r>
        <w:rPr>
          <w:sz w:val="28"/>
        </w:rPr>
        <w:t>не</w:t>
      </w:r>
      <w:r>
        <w:rPr>
          <w:spacing w:val="11"/>
          <w:sz w:val="28"/>
        </w:rPr>
        <w:t xml:space="preserve"> </w:t>
      </w:r>
      <w:r>
        <w:rPr>
          <w:sz w:val="28"/>
        </w:rPr>
        <w:t>ограничен.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26"/>
          <w:sz w:val="28"/>
        </w:rPr>
        <w:t xml:space="preserve"> </w:t>
      </w:r>
      <w:r>
        <w:rPr>
          <w:sz w:val="28"/>
        </w:rPr>
        <w:t>команды дополнительно</w:t>
      </w:r>
      <w:r>
        <w:rPr>
          <w:spacing w:val="32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31"/>
          <w:sz w:val="28"/>
        </w:rPr>
        <w:t xml:space="preserve"> </w:t>
      </w:r>
      <w:r>
        <w:rPr>
          <w:color w:val="0C0C0C"/>
          <w:sz w:val="28"/>
        </w:rPr>
        <w:t>1</w:t>
      </w:r>
      <w:r>
        <w:rPr>
          <w:color w:val="0C0C0C"/>
          <w:spacing w:val="15"/>
          <w:sz w:val="28"/>
        </w:rPr>
        <w:t xml:space="preserve"> </w:t>
      </w:r>
      <w:r>
        <w:rPr>
          <w:sz w:val="28"/>
        </w:rPr>
        <w:t>тренер—представитель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1</w:t>
      </w:r>
      <w:r>
        <w:rPr>
          <w:spacing w:val="22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38"/>
          <w:sz w:val="28"/>
        </w:rPr>
        <w:t xml:space="preserve"> </w:t>
      </w:r>
      <w:r>
        <w:rPr>
          <w:sz w:val="28"/>
        </w:rPr>
        <w:t>судья.</w:t>
      </w:r>
    </w:p>
    <w:p>
      <w:pPr>
        <w:pStyle w:val="6"/>
        <w:tabs>
          <w:tab w:val="left" w:pos="2803"/>
          <w:tab w:val="left" w:pos="4061"/>
          <w:tab w:val="left" w:pos="5271"/>
          <w:tab w:val="left" w:pos="7147"/>
          <w:tab w:val="left" w:pos="9057"/>
        </w:tabs>
        <w:spacing w:line="290" w:lineRule="auto"/>
        <w:ind w:left="-709" w:right="-1" w:firstLine="706"/>
        <w:jc w:val="both"/>
        <w:rPr>
          <w:sz w:val="28"/>
        </w:rPr>
      </w:pPr>
      <w:r>
        <w:rPr>
          <w:sz w:val="28"/>
        </w:rPr>
        <w:t>Минимальные значения возраста</w:t>
      </w:r>
      <w:r>
        <w:rPr>
          <w:sz w:val="28"/>
        </w:rPr>
        <w:tab/>
      </w:r>
      <w:r>
        <w:rPr>
          <w:sz w:val="28"/>
        </w:rPr>
        <w:t>и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спортивная квалификация участников </w:t>
      </w:r>
      <w:r>
        <w:rPr>
          <w:spacing w:val="-65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5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2"/>
          <w:sz w:val="28"/>
        </w:rPr>
        <w:t xml:space="preserve"> </w:t>
      </w:r>
      <w:r>
        <w:rPr>
          <w:sz w:val="28"/>
        </w:rPr>
        <w:t>удовлетворять</w:t>
      </w:r>
      <w:r>
        <w:rPr>
          <w:spacing w:val="4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54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4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9"/>
          <w:sz w:val="28"/>
        </w:rPr>
        <w:t xml:space="preserve"> </w:t>
      </w:r>
      <w:r>
        <w:rPr>
          <w:sz w:val="28"/>
        </w:rPr>
        <w:t>вида</w:t>
      </w:r>
      <w:r>
        <w:rPr>
          <w:spacing w:val="25"/>
          <w:sz w:val="28"/>
        </w:rPr>
        <w:t xml:space="preserve"> </w:t>
      </w:r>
      <w:r>
        <w:rPr>
          <w:sz w:val="28"/>
        </w:rPr>
        <w:t>спорта «спортивный</w:t>
      </w:r>
      <w:r>
        <w:rPr>
          <w:spacing w:val="57"/>
          <w:sz w:val="28"/>
        </w:rPr>
        <w:t xml:space="preserve"> </w:t>
      </w:r>
      <w:r>
        <w:rPr>
          <w:sz w:val="28"/>
        </w:rPr>
        <w:t>туризм».</w:t>
      </w:r>
    </w:p>
    <w:p>
      <w:pPr>
        <w:pStyle w:val="6"/>
        <w:spacing w:before="60"/>
        <w:ind w:left="-709" w:right="-1"/>
        <w:jc w:val="both"/>
        <w:rPr>
          <w:sz w:val="28"/>
        </w:rPr>
      </w:pPr>
      <w:r>
        <w:rPr>
          <w:sz w:val="28"/>
        </w:rPr>
        <w:t>Соревнования</w:t>
      </w:r>
      <w:r>
        <w:rPr>
          <w:spacing w:val="49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50"/>
          <w:sz w:val="28"/>
        </w:rPr>
        <w:t xml:space="preserve"> </w:t>
      </w:r>
      <w:r>
        <w:rPr>
          <w:color w:val="1C1C1C"/>
          <w:sz w:val="28"/>
        </w:rPr>
        <w:t>в</w:t>
      </w:r>
      <w:r>
        <w:rPr>
          <w:color w:val="1C1C1C"/>
          <w:spacing w:val="1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49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52"/>
          <w:sz w:val="28"/>
        </w:rPr>
        <w:t xml:space="preserve"> </w:t>
      </w:r>
      <w:r>
        <w:rPr>
          <w:sz w:val="28"/>
        </w:rPr>
        <w:t>группах:</w:t>
      </w:r>
    </w:p>
    <w:p>
      <w:pPr>
        <w:pStyle w:val="6"/>
        <w:spacing w:before="60"/>
        <w:ind w:left="-709" w:right="-1"/>
        <w:jc w:val="both"/>
      </w:pPr>
    </w:p>
    <w:tbl>
      <w:tblPr>
        <w:tblStyle w:val="9"/>
        <w:tblW w:w="1006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693"/>
        <w:gridCol w:w="2693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6"/>
              <w:spacing w:before="4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Класс дистанции</w:t>
            </w:r>
          </w:p>
        </w:tc>
        <w:tc>
          <w:tcPr>
            <w:tcW w:w="2693" w:type="dxa"/>
          </w:tcPr>
          <w:p>
            <w:pPr>
              <w:pStyle w:val="6"/>
              <w:spacing w:before="4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Возрастная группа</w:t>
            </w:r>
          </w:p>
        </w:tc>
        <w:tc>
          <w:tcPr>
            <w:tcW w:w="2693" w:type="dxa"/>
          </w:tcPr>
          <w:p>
            <w:pPr>
              <w:pStyle w:val="6"/>
              <w:spacing w:before="4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Допускаемый возраст участников</w:t>
            </w:r>
          </w:p>
        </w:tc>
        <w:tc>
          <w:tcPr>
            <w:tcW w:w="2552" w:type="dxa"/>
          </w:tcPr>
          <w:p>
            <w:pPr>
              <w:pStyle w:val="6"/>
              <w:spacing w:before="4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Спортивная квалификация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6"/>
              <w:spacing w:before="4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>
            <w:pPr>
              <w:pStyle w:val="6"/>
              <w:spacing w:before="4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Мужчины, женщины</w:t>
            </w:r>
          </w:p>
        </w:tc>
        <w:tc>
          <w:tcPr>
            <w:tcW w:w="2693" w:type="dxa"/>
          </w:tcPr>
          <w:p>
            <w:pPr>
              <w:pStyle w:val="6"/>
              <w:spacing w:before="4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2005 г.р. и старше</w:t>
            </w:r>
          </w:p>
        </w:tc>
        <w:tc>
          <w:tcPr>
            <w:tcW w:w="2552" w:type="dxa"/>
          </w:tcPr>
          <w:p>
            <w:pPr>
              <w:pStyle w:val="6"/>
              <w:spacing w:before="4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Без требований к спортивному разряду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6"/>
              <w:spacing w:before="4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693" w:type="dxa"/>
          </w:tcPr>
          <w:p>
            <w:pPr>
              <w:pStyle w:val="6"/>
              <w:spacing w:before="4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Мужчины, женщины</w:t>
            </w:r>
          </w:p>
        </w:tc>
        <w:tc>
          <w:tcPr>
            <w:tcW w:w="2693" w:type="dxa"/>
          </w:tcPr>
          <w:p>
            <w:pPr>
              <w:pStyle w:val="6"/>
              <w:spacing w:before="4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2005 г.р. и старше</w:t>
            </w:r>
          </w:p>
        </w:tc>
        <w:tc>
          <w:tcPr>
            <w:tcW w:w="2552" w:type="dxa"/>
          </w:tcPr>
          <w:p>
            <w:pPr>
              <w:pStyle w:val="6"/>
              <w:spacing w:before="4"/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 </w:t>
            </w:r>
            <w:r>
              <w:rPr>
                <w:sz w:val="24"/>
                <w:szCs w:val="24"/>
                <w:lang w:val="ru-RU"/>
              </w:rPr>
              <w:t>спортивный разряд</w:t>
            </w:r>
          </w:p>
        </w:tc>
      </w:tr>
    </w:tbl>
    <w:p>
      <w:pPr>
        <w:pStyle w:val="6"/>
        <w:spacing w:before="4"/>
        <w:ind w:left="-709" w:right="-1"/>
        <w:jc w:val="both"/>
        <w:rPr>
          <w:sz w:val="5"/>
        </w:rPr>
      </w:pPr>
    </w:p>
    <w:p>
      <w:pPr>
        <w:pStyle w:val="6"/>
        <w:ind w:left="-709" w:right="-1"/>
        <w:jc w:val="both"/>
      </w:pPr>
    </w:p>
    <w:p>
      <w:pPr>
        <w:pStyle w:val="6"/>
        <w:ind w:left="-709" w:right="-1"/>
      </w:pPr>
    </w:p>
    <w:p>
      <w:pPr>
        <w:pStyle w:val="6"/>
        <w:ind w:left="-709" w:right="-1"/>
        <w:rPr>
          <w:sz w:val="28"/>
        </w:rPr>
      </w:pPr>
      <w:r>
        <w:rPr>
          <w:sz w:val="28"/>
        </w:rPr>
        <w:t>В один день допускается участие одного участника только на одной дистанции.</w:t>
      </w:r>
    </w:p>
    <w:p>
      <w:pPr>
        <w:pStyle w:val="6"/>
        <w:ind w:left="-709" w:right="-1"/>
        <w:rPr>
          <w:sz w:val="20"/>
        </w:rPr>
      </w:pPr>
    </w:p>
    <w:p>
      <w:pPr>
        <w:pStyle w:val="6"/>
        <w:spacing w:before="3"/>
        <w:ind w:left="-709" w:right="-1"/>
        <w:rPr>
          <w:sz w:val="20"/>
        </w:rPr>
      </w:pPr>
    </w:p>
    <w:tbl>
      <w:tblPr>
        <w:tblStyle w:val="14"/>
        <w:tblpPr w:leftFromText="180" w:rightFromText="180" w:vertAnchor="text" w:horzAnchor="margin" w:tblpXSpec="center" w:tblpY="572"/>
        <w:tblW w:w="10073" w:type="dxa"/>
        <w:tblInd w:w="0" w:type="dxa"/>
        <w:tblBorders>
          <w:top w:val="single" w:color="1C1C1C" w:sz="6" w:space="0"/>
          <w:left w:val="single" w:color="1C1C1C" w:sz="6" w:space="0"/>
          <w:bottom w:val="single" w:color="1C1C1C" w:sz="6" w:space="0"/>
          <w:right w:val="single" w:color="1C1C1C" w:sz="6" w:space="0"/>
          <w:insideH w:val="single" w:color="1C1C1C" w:sz="6" w:space="0"/>
          <w:insideV w:val="single" w:color="1C1C1C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8505"/>
      </w:tblGrid>
      <w:tr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568" w:type="dxa"/>
          </w:tcPr>
          <w:p>
            <w:pPr>
              <w:pStyle w:val="16"/>
              <w:spacing w:before="3"/>
              <w:ind w:left="-709" w:right="-1"/>
              <w:jc w:val="center"/>
              <w:rPr>
                <w:sz w:val="27"/>
                <w:lang w:val="ru-RU"/>
              </w:rPr>
            </w:pPr>
          </w:p>
          <w:p>
            <w:pPr>
              <w:pStyle w:val="16"/>
              <w:spacing w:before="3"/>
              <w:ind w:left="-709" w:right="-1"/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>Дата</w:t>
            </w:r>
          </w:p>
        </w:tc>
        <w:tc>
          <w:tcPr>
            <w:tcW w:w="8505" w:type="dxa"/>
          </w:tcPr>
          <w:p>
            <w:pPr>
              <w:pStyle w:val="16"/>
              <w:spacing w:line="303" w:lineRule="exact"/>
              <w:ind w:left="-709" w:right="-1"/>
              <w:jc w:val="center"/>
              <w:rPr>
                <w:sz w:val="27"/>
                <w:lang w:val="en-US"/>
              </w:rPr>
            </w:pPr>
          </w:p>
          <w:p>
            <w:pPr>
              <w:pStyle w:val="16"/>
              <w:spacing w:line="303" w:lineRule="exact"/>
              <w:ind w:left="-709" w:right="-1"/>
              <w:jc w:val="center"/>
              <w:rPr>
                <w:sz w:val="27"/>
                <w:lang w:val="en-US"/>
              </w:rPr>
            </w:pPr>
            <w:r>
              <w:rPr>
                <w:sz w:val="27"/>
                <w:lang w:val="en-US"/>
              </w:rPr>
              <w:t xml:space="preserve">Мероприятие </w:t>
            </w:r>
          </w:p>
        </w:tc>
      </w:tr>
      <w:tr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568" w:type="dxa"/>
          </w:tcPr>
          <w:p>
            <w:pPr>
              <w:pStyle w:val="16"/>
              <w:spacing w:before="3"/>
              <w:ind w:left="-709" w:right="-1"/>
              <w:jc w:val="center"/>
              <w:rPr>
                <w:sz w:val="27"/>
                <w:lang w:val="en-US"/>
              </w:rPr>
            </w:pPr>
          </w:p>
          <w:p>
            <w:pPr>
              <w:pStyle w:val="16"/>
              <w:ind w:right="-1"/>
              <w:jc w:val="center"/>
              <w:rPr>
                <w:sz w:val="27"/>
                <w:lang w:val="en-US"/>
              </w:rPr>
            </w:pPr>
            <w:r>
              <w:rPr>
                <w:color w:val="0A0A0A"/>
                <w:sz w:val="27"/>
                <w:lang w:val="en-US"/>
              </w:rPr>
              <w:t>2 декабря</w:t>
            </w:r>
          </w:p>
        </w:tc>
        <w:tc>
          <w:tcPr>
            <w:tcW w:w="8505" w:type="dxa"/>
          </w:tcPr>
          <w:p>
            <w:pPr>
              <w:pStyle w:val="16"/>
              <w:spacing w:line="303" w:lineRule="exact"/>
              <w:ind w:right="-1"/>
              <w:jc w:val="center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работа</w:t>
            </w:r>
            <w:r>
              <w:rPr>
                <w:spacing w:val="33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комиссии</w:t>
            </w:r>
            <w:r>
              <w:rPr>
                <w:spacing w:val="52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по</w:t>
            </w:r>
            <w:r>
              <w:rPr>
                <w:spacing w:val="21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допуску</w:t>
            </w:r>
            <w:r>
              <w:rPr>
                <w:spacing w:val="49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участников,</w:t>
            </w:r>
            <w:r>
              <w:rPr>
                <w:spacing w:val="42"/>
                <w:sz w:val="27"/>
                <w:lang w:val="ru-RU"/>
              </w:rPr>
              <w:t xml:space="preserve"> </w:t>
            </w:r>
            <w:r>
              <w:rPr>
                <w:w w:val="104"/>
                <w:sz w:val="26"/>
                <w:lang w:val="ru-RU"/>
              </w:rPr>
              <w:t>соревнования в дисциплине «дистанция—пешеходная связка» на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дистанции</w:t>
            </w:r>
            <w:r>
              <w:rPr>
                <w:spacing w:val="38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2</w:t>
            </w:r>
            <w:r>
              <w:rPr>
                <w:spacing w:val="30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класса</w:t>
            </w:r>
          </w:p>
        </w:tc>
      </w:tr>
      <w:tr>
        <w:tblPrEx>
          <w:tblBorders>
            <w:top w:val="single" w:color="1C1C1C" w:sz="6" w:space="0"/>
            <w:left w:val="single" w:color="1C1C1C" w:sz="6" w:space="0"/>
            <w:bottom w:val="single" w:color="1C1C1C" w:sz="6" w:space="0"/>
            <w:right w:val="single" w:color="1C1C1C" w:sz="6" w:space="0"/>
            <w:insideH w:val="single" w:color="1C1C1C" w:sz="6" w:space="0"/>
            <w:insideV w:val="single" w:color="1C1C1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68" w:type="dxa"/>
          </w:tcPr>
          <w:p>
            <w:pPr>
              <w:pStyle w:val="16"/>
              <w:spacing w:line="289" w:lineRule="exact"/>
              <w:ind w:left="-709" w:right="-1"/>
              <w:jc w:val="center"/>
              <w:rPr>
                <w:spacing w:val="15"/>
                <w:sz w:val="27"/>
                <w:lang w:val="ru-RU"/>
              </w:rPr>
            </w:pPr>
          </w:p>
          <w:p>
            <w:pPr>
              <w:pStyle w:val="16"/>
              <w:spacing w:line="289" w:lineRule="exact"/>
              <w:ind w:right="-1"/>
              <w:jc w:val="center"/>
              <w:rPr>
                <w:sz w:val="27"/>
                <w:lang w:val="en-US"/>
              </w:rPr>
            </w:pPr>
            <w:r>
              <w:rPr>
                <w:rFonts w:hint="default"/>
                <w:sz w:val="27"/>
                <w:lang w:val="ru-RU"/>
              </w:rPr>
              <w:t xml:space="preserve">16 </w:t>
            </w:r>
            <w:r>
              <w:rPr>
                <w:sz w:val="27"/>
                <w:lang w:val="en-US"/>
              </w:rPr>
              <w:t>декабря</w:t>
            </w:r>
          </w:p>
        </w:tc>
        <w:tc>
          <w:tcPr>
            <w:tcW w:w="8505" w:type="dxa"/>
          </w:tcPr>
          <w:p>
            <w:pPr>
              <w:pStyle w:val="16"/>
              <w:spacing w:line="303" w:lineRule="exact"/>
              <w:ind w:right="-1"/>
              <w:jc w:val="center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работа</w:t>
            </w:r>
            <w:r>
              <w:rPr>
                <w:spacing w:val="33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комиссии</w:t>
            </w:r>
            <w:r>
              <w:rPr>
                <w:spacing w:val="52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по</w:t>
            </w:r>
            <w:r>
              <w:rPr>
                <w:spacing w:val="21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допуску</w:t>
            </w:r>
            <w:r>
              <w:rPr>
                <w:spacing w:val="49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участников,</w:t>
            </w:r>
            <w:r>
              <w:rPr>
                <w:spacing w:val="42"/>
                <w:sz w:val="27"/>
                <w:lang w:val="ru-RU"/>
              </w:rPr>
              <w:t xml:space="preserve"> </w:t>
            </w:r>
            <w:r>
              <w:rPr>
                <w:w w:val="104"/>
                <w:sz w:val="26"/>
                <w:lang w:val="ru-RU"/>
              </w:rPr>
              <w:t>соревнования в дисциплине «дистанция—пешеходная» на</w:t>
            </w:r>
            <w:r>
              <w:rPr>
                <w:sz w:val="26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дистанции</w:t>
            </w:r>
            <w:r>
              <w:rPr>
                <w:spacing w:val="38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2, 3</w:t>
            </w:r>
            <w:r>
              <w:rPr>
                <w:spacing w:val="30"/>
                <w:sz w:val="27"/>
                <w:lang w:val="ru-RU"/>
              </w:rPr>
              <w:t xml:space="preserve"> </w:t>
            </w:r>
            <w:r>
              <w:rPr>
                <w:sz w:val="27"/>
                <w:lang w:val="ru-RU"/>
              </w:rPr>
              <w:t>классов</w:t>
            </w:r>
          </w:p>
        </w:tc>
      </w:tr>
    </w:tbl>
    <w:p>
      <w:pPr>
        <w:pStyle w:val="12"/>
        <w:numPr>
          <w:ilvl w:val="0"/>
          <w:numId w:val="1"/>
        </w:numPr>
        <w:ind w:left="142"/>
        <w:jc w:val="center"/>
        <w:rPr>
          <w:color w:val="111111"/>
        </w:rPr>
      </w:pPr>
      <w:r>
        <w:rPr>
          <w:color w:val="131313"/>
          <w:w w:val="110"/>
        </w:rPr>
        <w:t>ПРОГРАММА</w:t>
      </w:r>
      <w:r>
        <w:rPr>
          <w:color w:val="131313"/>
          <w:spacing w:val="-2"/>
          <w:w w:val="110"/>
        </w:rPr>
        <w:t xml:space="preserve"> </w:t>
      </w:r>
      <w:r>
        <w:rPr>
          <w:w w:val="110"/>
        </w:rPr>
        <w:t>СОРЕВНОВАНИЙ</w:t>
      </w:r>
    </w:p>
    <w:p>
      <w:pPr>
        <w:pStyle w:val="6"/>
        <w:spacing w:before="7"/>
        <w:ind w:left="-709" w:right="-1"/>
        <w:rPr>
          <w:sz w:val="21"/>
        </w:rPr>
      </w:pPr>
    </w:p>
    <w:p>
      <w:pPr>
        <w:pStyle w:val="6"/>
        <w:spacing w:before="9"/>
        <w:ind w:left="-709" w:right="-1"/>
        <w:rPr>
          <w:sz w:val="18"/>
        </w:rPr>
      </w:pPr>
    </w:p>
    <w:p>
      <w:pPr>
        <w:pStyle w:val="6"/>
        <w:spacing w:before="9"/>
        <w:ind w:left="-709" w:right="-1"/>
        <w:rPr>
          <w:sz w:val="18"/>
        </w:rPr>
      </w:pPr>
    </w:p>
    <w:p>
      <w:pPr>
        <w:pStyle w:val="15"/>
        <w:numPr>
          <w:ilvl w:val="0"/>
          <w:numId w:val="1"/>
        </w:numPr>
        <w:tabs>
          <w:tab w:val="left" w:pos="3102"/>
        </w:tabs>
        <w:spacing w:before="88"/>
        <w:ind w:left="142" w:right="-1" w:hanging="851"/>
        <w:jc w:val="center"/>
        <w:rPr>
          <w:color w:val="1C1C1C"/>
        </w:rPr>
      </w:pPr>
      <w:r>
        <w:rPr>
          <w:color w:val="1A1A1A"/>
        </w:rPr>
        <w:t>УСЛОВИЯ</w:t>
      </w:r>
      <w:r>
        <w:rPr>
          <w:color w:val="1A1A1A"/>
          <w:spacing w:val="-6"/>
        </w:rPr>
        <w:t xml:space="preserve"> </w:t>
      </w:r>
      <w:r>
        <w:rPr>
          <w:color w:val="1F1F1F"/>
        </w:rPr>
        <w:t>ПОДВЕДЕНИЯ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ИТОГОВ</w:t>
      </w:r>
    </w:p>
    <w:p>
      <w:pPr>
        <w:spacing w:before="245" w:line="276" w:lineRule="auto"/>
        <w:ind w:left="-709" w:right="-1" w:firstLine="851"/>
        <w:jc w:val="both"/>
        <w:rPr>
          <w:sz w:val="28"/>
        </w:rPr>
      </w:pPr>
      <w:r>
        <w:rPr>
          <w:sz w:val="28"/>
        </w:rPr>
        <w:t>Соревнования проводятся в соответствии с правилами вида спорта «спортивный туризм», утвержденными Минспортом России. Соревнования в дисциплине «дистанция-пешеходная» и «дистанция-пешеходная связка». Победитель определяется раздельно среди мужчин и женщин. Победителем становится участник (связка), имеющий(ая) наименьший результат. Результат определяется суммой времени прохождения дистанции и прибавлением штрафного времени.</w:t>
      </w:r>
    </w:p>
    <w:p>
      <w:pPr>
        <w:spacing w:before="245" w:line="276" w:lineRule="auto"/>
        <w:ind w:left="-709" w:right="-1" w:firstLine="851"/>
        <w:jc w:val="both"/>
        <w:rPr>
          <w:sz w:val="28"/>
        </w:rPr>
      </w:pPr>
    </w:p>
    <w:p>
      <w:pPr>
        <w:spacing w:line="273" w:lineRule="auto"/>
        <w:ind w:left="-709" w:right="-1" w:firstLine="561"/>
        <w:jc w:val="both"/>
        <w:rPr>
          <w:sz w:val="28"/>
        </w:rPr>
      </w:pPr>
    </w:p>
    <w:p>
      <w:pPr>
        <w:pStyle w:val="12"/>
        <w:numPr>
          <w:ilvl w:val="0"/>
          <w:numId w:val="1"/>
        </w:numPr>
        <w:ind w:left="0"/>
        <w:jc w:val="center"/>
        <w:rPr>
          <w:color w:val="161616"/>
        </w:rPr>
      </w:pPr>
      <w:r>
        <w:t>НАГРАЖДЕНИЕ</w:t>
      </w:r>
    </w:p>
    <w:p>
      <w:pPr>
        <w:spacing w:before="235" w:line="278" w:lineRule="auto"/>
        <w:ind w:left="-709" w:right="-1" w:firstLine="709"/>
        <w:jc w:val="both"/>
        <w:rPr>
          <w:sz w:val="28"/>
        </w:rPr>
      </w:pPr>
      <w:r>
        <w:rPr>
          <w:w w:val="95"/>
          <w:sz w:val="28"/>
        </w:rPr>
        <w:t xml:space="preserve">Участники, занявшие 1—3 места, раздельно среди </w:t>
      </w:r>
      <w:r>
        <w:rPr>
          <w:sz w:val="28"/>
        </w:rPr>
        <w:t>мужчин, женщин на    каждой дистанции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4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2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3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33"/>
          <w:sz w:val="28"/>
        </w:rPr>
        <w:t xml:space="preserve"> </w:t>
      </w:r>
      <w:r>
        <w:rPr>
          <w:sz w:val="28"/>
        </w:rPr>
        <w:t>медалями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дипломами.</w:t>
      </w:r>
    </w:p>
    <w:p>
      <w:pPr>
        <w:pStyle w:val="6"/>
        <w:spacing w:before="3"/>
        <w:ind w:left="-709" w:right="-1"/>
        <w:jc w:val="both"/>
        <w:rPr>
          <w:sz w:val="43"/>
        </w:rPr>
      </w:pPr>
    </w:p>
    <w:p>
      <w:pPr>
        <w:pStyle w:val="15"/>
        <w:numPr>
          <w:ilvl w:val="0"/>
          <w:numId w:val="1"/>
        </w:numPr>
        <w:tabs>
          <w:tab w:val="left" w:pos="3419"/>
        </w:tabs>
        <w:ind w:left="0" w:right="-1" w:hanging="709"/>
        <w:jc w:val="center"/>
        <w:rPr>
          <w:color w:val="212121"/>
        </w:rPr>
      </w:pPr>
      <w:r>
        <w:rPr>
          <w:color w:val="282828"/>
        </w:rPr>
        <w:t>УСЛОВИЯ</w:t>
      </w:r>
      <w:r>
        <w:rPr>
          <w:color w:val="282828"/>
          <w:spacing w:val="21"/>
        </w:rPr>
        <w:t xml:space="preserve"> </w:t>
      </w:r>
      <w:r>
        <w:rPr>
          <w:color w:val="1F1F1F"/>
        </w:rPr>
        <w:t>ФИНАНСИРОВАНИЯ</w:t>
      </w:r>
    </w:p>
    <w:p>
      <w:pPr>
        <w:spacing w:line="276" w:lineRule="auto"/>
        <w:ind w:left="-709" w:right="-1" w:firstLine="574"/>
        <w:jc w:val="both"/>
        <w:rPr>
          <w:sz w:val="28"/>
        </w:rPr>
      </w:pP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(проезд,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37"/>
          <w:sz w:val="28"/>
        </w:rPr>
        <w:t xml:space="preserve"> </w:t>
      </w:r>
      <w:r>
        <w:rPr>
          <w:sz w:val="28"/>
        </w:rPr>
        <w:t>командирующие</w:t>
      </w:r>
      <w:r>
        <w:rPr>
          <w:spacing w:val="55"/>
          <w:sz w:val="28"/>
        </w:rPr>
        <w:t xml:space="preserve"> </w:t>
      </w:r>
      <w:r>
        <w:rPr>
          <w:sz w:val="28"/>
        </w:rPr>
        <w:t>организации.</w:t>
      </w:r>
    </w:p>
    <w:p>
      <w:pPr>
        <w:pStyle w:val="6"/>
        <w:spacing w:line="288" w:lineRule="auto"/>
        <w:ind w:left="-709" w:right="-1" w:firstLine="565"/>
        <w:jc w:val="both"/>
      </w:pPr>
      <w:r>
        <w:rPr>
          <w:w w:val="104"/>
          <w:sz w:val="28"/>
        </w:rPr>
        <w:t>Страхование</w:t>
      </w:r>
      <w:r>
        <w:rPr>
          <w:spacing w:val="1"/>
          <w:w w:val="104"/>
          <w:sz w:val="28"/>
        </w:rPr>
        <w:t xml:space="preserve"> </w:t>
      </w:r>
      <w:r>
        <w:rPr>
          <w:w w:val="104"/>
          <w:sz w:val="28"/>
        </w:rPr>
        <w:t>участников</w:t>
      </w:r>
      <w:r>
        <w:rPr>
          <w:spacing w:val="1"/>
          <w:w w:val="104"/>
          <w:sz w:val="28"/>
        </w:rPr>
        <w:t xml:space="preserve"> </w:t>
      </w:r>
      <w:r>
        <w:rPr>
          <w:w w:val="104"/>
          <w:sz w:val="28"/>
        </w:rPr>
        <w:t>Соревнований</w:t>
      </w:r>
      <w:r>
        <w:rPr>
          <w:spacing w:val="1"/>
          <w:w w:val="104"/>
          <w:sz w:val="28"/>
        </w:rPr>
        <w:t xml:space="preserve"> </w:t>
      </w:r>
      <w:r>
        <w:rPr>
          <w:w w:val="104"/>
          <w:sz w:val="28"/>
        </w:rPr>
        <w:t>производится</w:t>
      </w:r>
      <w:r>
        <w:rPr>
          <w:spacing w:val="1"/>
          <w:w w:val="104"/>
          <w:sz w:val="28"/>
        </w:rPr>
        <w:t xml:space="preserve"> </w:t>
      </w:r>
      <w:r>
        <w:rPr>
          <w:w w:val="104"/>
          <w:sz w:val="28"/>
        </w:rPr>
        <w:t>как</w:t>
      </w:r>
      <w:r>
        <w:rPr>
          <w:spacing w:val="1"/>
          <w:w w:val="104"/>
          <w:sz w:val="28"/>
        </w:rPr>
        <w:t xml:space="preserve"> </w:t>
      </w:r>
      <w:r>
        <w:rPr>
          <w:w w:val="104"/>
          <w:sz w:val="28"/>
        </w:rPr>
        <w:t>за</w:t>
      </w:r>
      <w:r>
        <w:rPr>
          <w:spacing w:val="1"/>
          <w:w w:val="104"/>
          <w:sz w:val="28"/>
        </w:rPr>
        <w:t xml:space="preserve"> </w:t>
      </w:r>
      <w:r>
        <w:rPr>
          <w:w w:val="104"/>
          <w:sz w:val="28"/>
        </w:rPr>
        <w:t>счет</w:t>
      </w:r>
      <w:r>
        <w:rPr>
          <w:spacing w:val="1"/>
          <w:w w:val="104"/>
          <w:sz w:val="28"/>
        </w:rPr>
        <w:t xml:space="preserve"> </w:t>
      </w:r>
      <w:r>
        <w:rPr>
          <w:w w:val="104"/>
          <w:sz w:val="28"/>
        </w:rPr>
        <w:t>средств</w:t>
      </w:r>
      <w:r>
        <w:rPr>
          <w:spacing w:val="1"/>
          <w:w w:val="104"/>
          <w:sz w:val="28"/>
        </w:rPr>
        <w:t xml:space="preserve"> </w:t>
      </w:r>
      <w:r>
        <w:rPr>
          <w:w w:val="104"/>
          <w:sz w:val="28"/>
        </w:rPr>
        <w:t>командирующих  организаций,  так  и  внебюджетных  источников  в  соответствии</w:t>
      </w:r>
      <w:r>
        <w:rPr>
          <w:spacing w:val="1"/>
          <w:w w:val="104"/>
          <w:sz w:val="28"/>
        </w:rPr>
        <w:t xml:space="preserve"> </w:t>
      </w:r>
      <w:r>
        <w:rPr>
          <w:w w:val="104"/>
          <w:sz w:val="28"/>
        </w:rPr>
        <w:t>с действующим</w:t>
      </w:r>
      <w:r>
        <w:rPr>
          <w:spacing w:val="27"/>
          <w:w w:val="104"/>
          <w:sz w:val="28"/>
        </w:rPr>
        <w:t xml:space="preserve"> </w:t>
      </w:r>
      <w:r>
        <w:rPr>
          <w:w w:val="104"/>
          <w:sz w:val="28"/>
        </w:rPr>
        <w:t>законодательством</w:t>
      </w:r>
      <w:r>
        <w:rPr>
          <w:spacing w:val="-8"/>
          <w:w w:val="104"/>
          <w:sz w:val="28"/>
        </w:rPr>
        <w:t xml:space="preserve"> </w:t>
      </w:r>
      <w:r>
        <w:rPr>
          <w:w w:val="104"/>
          <w:sz w:val="28"/>
        </w:rPr>
        <w:t>Российской</w:t>
      </w:r>
      <w:r>
        <w:rPr>
          <w:spacing w:val="25"/>
          <w:w w:val="104"/>
          <w:sz w:val="28"/>
        </w:rPr>
        <w:t xml:space="preserve"> </w:t>
      </w:r>
      <w:r>
        <w:rPr>
          <w:w w:val="104"/>
          <w:sz w:val="28"/>
        </w:rPr>
        <w:t>Федерации</w:t>
      </w:r>
      <w:r>
        <w:rPr>
          <w:w w:val="104"/>
        </w:rPr>
        <w:t>.</w:t>
      </w:r>
    </w:p>
    <w:p>
      <w:pPr>
        <w:pStyle w:val="6"/>
        <w:spacing w:before="2"/>
        <w:ind w:left="-709" w:right="-1"/>
        <w:jc w:val="center"/>
        <w:rPr>
          <w:sz w:val="43"/>
        </w:rPr>
      </w:pPr>
    </w:p>
    <w:p>
      <w:pPr>
        <w:pStyle w:val="15"/>
        <w:numPr>
          <w:ilvl w:val="0"/>
          <w:numId w:val="1"/>
        </w:numPr>
        <w:ind w:left="-284"/>
        <w:jc w:val="center"/>
        <w:rPr>
          <w:color w:val="262626"/>
        </w:rPr>
      </w:pPr>
      <w:r>
        <w:t>ОБЕСПЕЧЕНИЕ</w:t>
      </w:r>
      <w:r>
        <w:rPr>
          <w:spacing w:val="6"/>
        </w:rPr>
        <w:t xml:space="preserve"> </w:t>
      </w:r>
      <w:r>
        <w:rPr>
          <w:color w:val="1A1A1A"/>
        </w:rPr>
        <w:t>БЕЗОПАСНОСТИ</w:t>
      </w:r>
      <w:r>
        <w:rPr>
          <w:color w:val="1A1A1A"/>
          <w:spacing w:val="82"/>
        </w:rPr>
        <w:t xml:space="preserve"> </w:t>
      </w:r>
      <w:r>
        <w:rPr>
          <w:color w:val="1C1C1C"/>
        </w:rPr>
        <w:t>УЧАСТНИКОВ</w:t>
      </w:r>
      <w:r>
        <w:rPr>
          <w:color w:val="1C1C1C"/>
          <w:spacing w:val="81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32"/>
        </w:rPr>
        <w:t xml:space="preserve"> </w:t>
      </w:r>
      <w:r>
        <w:t>ЗРИТЕЛЕЙ</w:t>
      </w:r>
    </w:p>
    <w:p>
      <w:pPr>
        <w:pStyle w:val="6"/>
        <w:spacing w:before="251" w:line="285" w:lineRule="auto"/>
        <w:ind w:left="-709" w:right="-1" w:firstLine="705"/>
        <w:jc w:val="both"/>
      </w:pPr>
      <w:r>
        <w:rPr>
          <w:w w:val="104"/>
        </w:rPr>
        <w:t>Обеспечение безопасности участников и зрителей осуществляется согласно</w:t>
      </w:r>
      <w:r>
        <w:rPr>
          <w:spacing w:val="1"/>
          <w:w w:val="104"/>
        </w:rPr>
        <w:t xml:space="preserve"> </w:t>
      </w:r>
      <w:r>
        <w:rPr>
          <w:w w:val="104"/>
        </w:rPr>
        <w:t>официальным</w:t>
      </w:r>
      <w:r>
        <w:rPr>
          <w:spacing w:val="1"/>
          <w:w w:val="104"/>
        </w:rPr>
        <w:t xml:space="preserve"> </w:t>
      </w:r>
      <w:r>
        <w:rPr>
          <w:w w:val="104"/>
        </w:rPr>
        <w:t>требованиям</w:t>
      </w:r>
      <w:r>
        <w:rPr>
          <w:spacing w:val="1"/>
          <w:w w:val="104"/>
        </w:rPr>
        <w:t xml:space="preserve"> </w:t>
      </w:r>
      <w:r>
        <w:rPr>
          <w:w w:val="104"/>
        </w:rPr>
        <w:t>Правил</w:t>
      </w:r>
      <w:r>
        <w:rPr>
          <w:spacing w:val="1"/>
          <w:w w:val="104"/>
        </w:rPr>
        <w:t xml:space="preserve"> </w:t>
      </w:r>
      <w:r>
        <w:rPr>
          <w:w w:val="104"/>
        </w:rPr>
        <w:t>обеспечения</w:t>
      </w:r>
      <w:r>
        <w:rPr>
          <w:spacing w:val="1"/>
          <w:w w:val="104"/>
        </w:rPr>
        <w:t xml:space="preserve"> </w:t>
      </w:r>
      <w:r>
        <w:rPr>
          <w:w w:val="104"/>
        </w:rPr>
        <w:t>безопасности</w:t>
      </w:r>
      <w:r>
        <w:rPr>
          <w:spacing w:val="1"/>
          <w:w w:val="104"/>
        </w:rPr>
        <w:t xml:space="preserve"> </w:t>
      </w:r>
      <w:r>
        <w:rPr>
          <w:w w:val="104"/>
        </w:rPr>
        <w:t>при</w:t>
      </w:r>
      <w:r>
        <w:rPr>
          <w:spacing w:val="1"/>
          <w:w w:val="104"/>
        </w:rPr>
        <w:t xml:space="preserve"> </w:t>
      </w:r>
      <w:r>
        <w:rPr>
          <w:w w:val="104"/>
        </w:rPr>
        <w:t>проведении</w:t>
      </w:r>
      <w:r>
        <w:rPr>
          <w:spacing w:val="1"/>
          <w:w w:val="104"/>
        </w:rPr>
        <w:t xml:space="preserve"> </w:t>
      </w:r>
      <w:r>
        <w:rPr>
          <w:w w:val="104"/>
        </w:rPr>
        <w:t>официальных</w:t>
      </w:r>
      <w:r>
        <w:rPr>
          <w:spacing w:val="1"/>
          <w:w w:val="104"/>
        </w:rPr>
        <w:t xml:space="preserve"> </w:t>
      </w:r>
      <w:r>
        <w:rPr>
          <w:w w:val="104"/>
        </w:rPr>
        <w:t>спортивных</w:t>
      </w:r>
      <w:r>
        <w:rPr>
          <w:spacing w:val="1"/>
          <w:w w:val="104"/>
        </w:rPr>
        <w:t xml:space="preserve"> </w:t>
      </w:r>
      <w:r>
        <w:rPr>
          <w:w w:val="104"/>
        </w:rPr>
        <w:t>соревнований,</w:t>
      </w:r>
      <w:r>
        <w:rPr>
          <w:spacing w:val="1"/>
          <w:w w:val="104"/>
        </w:rPr>
        <w:t xml:space="preserve"> </w:t>
      </w:r>
      <w:r>
        <w:rPr>
          <w:w w:val="104"/>
        </w:rPr>
        <w:t>утвержденных</w:t>
      </w:r>
      <w:r>
        <w:rPr>
          <w:spacing w:val="1"/>
          <w:w w:val="104"/>
        </w:rPr>
        <w:t xml:space="preserve"> </w:t>
      </w:r>
      <w:r>
        <w:rPr>
          <w:w w:val="104"/>
        </w:rPr>
        <w:t>постановлением</w:t>
      </w:r>
      <w:r>
        <w:rPr>
          <w:spacing w:val="1"/>
          <w:w w:val="104"/>
        </w:rPr>
        <w:t xml:space="preserve"> </w:t>
      </w:r>
      <w:r>
        <w:rPr>
          <w:w w:val="104"/>
        </w:rPr>
        <w:t xml:space="preserve">Правительства Российской Федерации от 18.04.2014 г. </w:t>
      </w:r>
      <w:r>
        <w:rPr>
          <w:color w:val="181818"/>
          <w:w w:val="104"/>
        </w:rPr>
        <w:t xml:space="preserve">№ </w:t>
      </w:r>
      <w:r>
        <w:rPr>
          <w:w w:val="104"/>
        </w:rPr>
        <w:t>353, а также правил вида</w:t>
      </w:r>
      <w:r>
        <w:rPr>
          <w:spacing w:val="1"/>
          <w:w w:val="104"/>
        </w:rPr>
        <w:t xml:space="preserve"> </w:t>
      </w:r>
      <w:r>
        <w:rPr>
          <w:w w:val="104"/>
        </w:rPr>
        <w:t>спорта</w:t>
      </w:r>
      <w:r>
        <w:rPr>
          <w:spacing w:val="22"/>
          <w:w w:val="104"/>
        </w:rPr>
        <w:t xml:space="preserve"> </w:t>
      </w:r>
      <w:r>
        <w:rPr>
          <w:w w:val="104"/>
        </w:rPr>
        <w:t>«спортивный</w:t>
      </w:r>
      <w:r>
        <w:rPr>
          <w:spacing w:val="39"/>
          <w:w w:val="104"/>
        </w:rPr>
        <w:t xml:space="preserve"> </w:t>
      </w:r>
      <w:r>
        <w:rPr>
          <w:w w:val="104"/>
        </w:rPr>
        <w:t>туризм».</w:t>
      </w:r>
    </w:p>
    <w:p>
      <w:pPr>
        <w:pStyle w:val="6"/>
        <w:spacing w:before="6" w:line="283" w:lineRule="auto"/>
        <w:ind w:left="-709" w:right="-1"/>
        <w:jc w:val="both"/>
      </w:pPr>
      <w:r>
        <w:t xml:space="preserve">       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применяемого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снаряжения</w:t>
      </w:r>
      <w:r>
        <w:rPr>
          <w:spacing w:val="42"/>
        </w:rPr>
        <w:t xml:space="preserve"> </w:t>
      </w:r>
      <w:r>
        <w:t>несут</w:t>
      </w:r>
      <w:r>
        <w:rPr>
          <w:spacing w:val="23"/>
        </w:rPr>
        <w:t xml:space="preserve"> </w:t>
      </w:r>
      <w:r>
        <w:t>руководители</w:t>
      </w:r>
      <w:r>
        <w:rPr>
          <w:spacing w:val="47"/>
        </w:rPr>
        <w:t xml:space="preserve"> </w:t>
      </w:r>
      <w:r>
        <w:t>команд</w:t>
      </w:r>
      <w:r>
        <w:rPr>
          <w:spacing w:val="1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сами</w:t>
      </w:r>
      <w:r>
        <w:rPr>
          <w:spacing w:val="24"/>
        </w:rPr>
        <w:t xml:space="preserve"> </w:t>
      </w:r>
      <w:r>
        <w:t>участники.</w:t>
      </w:r>
    </w:p>
    <w:p>
      <w:pPr>
        <w:pStyle w:val="6"/>
        <w:tabs>
          <w:tab w:val="left" w:pos="2322"/>
          <w:tab w:val="left" w:pos="4397"/>
          <w:tab w:val="left" w:pos="6542"/>
          <w:tab w:val="left" w:pos="8529"/>
          <w:tab w:val="left" w:pos="9417"/>
        </w:tabs>
        <w:spacing w:before="1" w:line="288" w:lineRule="auto"/>
        <w:ind w:left="-709" w:right="-1" w:firstLine="572"/>
        <w:jc w:val="both"/>
      </w:pPr>
      <w:r>
        <w:rPr>
          <w:w w:val="104"/>
        </w:rPr>
        <w:t xml:space="preserve">Оказание   скорой   медицинской    помощи   осуществляется   </w:t>
      </w:r>
      <w:r>
        <w:rPr>
          <w:color w:val="0F0F0F"/>
          <w:w w:val="104"/>
        </w:rPr>
        <w:t xml:space="preserve">в   </w:t>
      </w:r>
      <w:r>
        <w:rPr>
          <w:w w:val="104"/>
        </w:rPr>
        <w:t>соответствии</w:t>
      </w:r>
      <w:r>
        <w:rPr>
          <w:spacing w:val="1"/>
          <w:w w:val="104"/>
        </w:rPr>
        <w:t xml:space="preserve"> </w:t>
      </w:r>
      <w:r>
        <w:rPr>
          <w:w w:val="104"/>
        </w:rPr>
        <w:t>с приказом Министерства здравоохранения Российской Федерации от 23 октября</w:t>
      </w:r>
      <w:r>
        <w:rPr>
          <w:spacing w:val="1"/>
          <w:w w:val="104"/>
        </w:rPr>
        <w:t xml:space="preserve"> </w:t>
      </w:r>
      <w:r>
        <w:t xml:space="preserve">2020 года </w:t>
      </w:r>
      <w:r>
        <w:rPr>
          <w:color w:val="242424"/>
        </w:rPr>
        <w:t>№</w:t>
      </w:r>
      <w:r>
        <w:rPr>
          <w:color w:val="242424"/>
          <w:spacing w:val="1"/>
        </w:rPr>
        <w:t xml:space="preserve"> </w:t>
      </w:r>
      <w:r>
        <w:t>1 l44н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rPr>
          <w:w w:val="104"/>
        </w:rPr>
        <w:t xml:space="preserve">помощи лицам, занимающимся физической культурой </w:t>
      </w:r>
      <w:r>
        <w:rPr>
          <w:color w:val="1C1C1C"/>
          <w:w w:val="104"/>
        </w:rPr>
        <w:t xml:space="preserve">и </w:t>
      </w:r>
      <w:r>
        <w:rPr>
          <w:w w:val="104"/>
        </w:rPr>
        <w:t xml:space="preserve">спортом </w:t>
      </w:r>
      <w:r>
        <w:rPr>
          <w:color w:val="0F0F0F"/>
          <w:w w:val="104"/>
        </w:rPr>
        <w:t xml:space="preserve">(в </w:t>
      </w:r>
      <w:r>
        <w:rPr>
          <w:w w:val="104"/>
        </w:rPr>
        <w:t>том числе при</w:t>
      </w:r>
      <w:r>
        <w:rPr>
          <w:spacing w:val="1"/>
          <w:w w:val="104"/>
        </w:rPr>
        <w:t xml:space="preserve"> </w:t>
      </w:r>
      <w:r>
        <w:rPr>
          <w:spacing w:val="-1"/>
          <w:w w:val="104"/>
        </w:rPr>
        <w:t xml:space="preserve">подготовке и проведении физкультурных мероприятий </w:t>
      </w:r>
      <w:r>
        <w:rPr>
          <w:color w:val="0F0F0F"/>
          <w:spacing w:val="-1"/>
          <w:w w:val="104"/>
        </w:rPr>
        <w:t xml:space="preserve">и </w:t>
      </w:r>
      <w:r>
        <w:rPr>
          <w:spacing w:val="-1"/>
          <w:w w:val="104"/>
        </w:rPr>
        <w:t xml:space="preserve">спортивных </w:t>
      </w:r>
      <w:r>
        <w:rPr>
          <w:w w:val="104"/>
        </w:rPr>
        <w:t>мероприятий),</w:t>
      </w:r>
      <w:r>
        <w:rPr>
          <w:spacing w:val="-68"/>
          <w:w w:val="104"/>
        </w:rPr>
        <w:t xml:space="preserve"> </w:t>
      </w:r>
      <w:r>
        <w:rPr>
          <w:w w:val="104"/>
        </w:rPr>
        <w:t>включая</w:t>
      </w:r>
      <w:r>
        <w:rPr>
          <w:spacing w:val="1"/>
          <w:w w:val="104"/>
        </w:rPr>
        <w:t xml:space="preserve"> </w:t>
      </w:r>
      <w:r>
        <w:rPr>
          <w:w w:val="104"/>
        </w:rPr>
        <w:t>порядок</w:t>
      </w:r>
      <w:r>
        <w:rPr>
          <w:spacing w:val="1"/>
          <w:w w:val="104"/>
        </w:rPr>
        <w:t xml:space="preserve"> </w:t>
      </w:r>
      <w:r>
        <w:rPr>
          <w:w w:val="104"/>
        </w:rPr>
        <w:t>медицинского</w:t>
      </w:r>
      <w:r>
        <w:rPr>
          <w:spacing w:val="1"/>
          <w:w w:val="104"/>
        </w:rPr>
        <w:t xml:space="preserve"> </w:t>
      </w:r>
      <w:r>
        <w:rPr>
          <w:w w:val="104"/>
        </w:rPr>
        <w:t>осмотра</w:t>
      </w:r>
      <w:r>
        <w:rPr>
          <w:spacing w:val="1"/>
          <w:w w:val="104"/>
        </w:rPr>
        <w:t xml:space="preserve"> </w:t>
      </w:r>
      <w:r>
        <w:rPr>
          <w:w w:val="104"/>
        </w:rPr>
        <w:t>лиц,</w:t>
      </w:r>
      <w:r>
        <w:rPr>
          <w:spacing w:val="1"/>
          <w:w w:val="104"/>
        </w:rPr>
        <w:t xml:space="preserve"> </w:t>
      </w:r>
      <w:r>
        <w:rPr>
          <w:w w:val="104"/>
        </w:rPr>
        <w:t>желающих</w:t>
      </w:r>
      <w:r>
        <w:rPr>
          <w:spacing w:val="1"/>
          <w:w w:val="104"/>
        </w:rPr>
        <w:t xml:space="preserve"> </w:t>
      </w:r>
      <w:r>
        <w:rPr>
          <w:w w:val="104"/>
        </w:rPr>
        <w:t>пройти</w:t>
      </w:r>
      <w:r>
        <w:rPr>
          <w:spacing w:val="1"/>
          <w:w w:val="104"/>
        </w:rPr>
        <w:t xml:space="preserve"> </w:t>
      </w:r>
      <w:r>
        <w:rPr>
          <w:w w:val="104"/>
        </w:rPr>
        <w:t>спортивную</w:t>
      </w:r>
      <w:r>
        <w:rPr>
          <w:spacing w:val="1"/>
          <w:w w:val="104"/>
        </w:rPr>
        <w:t xml:space="preserve"> </w:t>
      </w:r>
      <w:r>
        <w:rPr>
          <w:w w:val="104"/>
        </w:rPr>
        <w:t xml:space="preserve">подготовку, заниматься физической культурой и </w:t>
      </w:r>
      <w:r>
        <w:t>спортом</w:t>
      </w:r>
      <w:r>
        <w:rPr>
          <w:spacing w:val="-66"/>
        </w:rPr>
        <w:t xml:space="preserve"> </w:t>
      </w:r>
      <w:r>
        <w:rPr>
          <w:color w:val="0E0E0E"/>
          <w:w w:val="104"/>
        </w:rPr>
        <w:t xml:space="preserve">в </w:t>
      </w:r>
      <w:r>
        <w:rPr>
          <w:w w:val="104"/>
        </w:rPr>
        <w:t xml:space="preserve">организациях </w:t>
      </w:r>
      <w:r>
        <w:rPr>
          <w:color w:val="111111"/>
          <w:w w:val="104"/>
        </w:rPr>
        <w:t xml:space="preserve">и </w:t>
      </w:r>
      <w:r>
        <w:rPr>
          <w:w w:val="104"/>
        </w:rPr>
        <w:t>(или) выполнить нормативы испытаний (тестов) Всероссийского</w:t>
      </w:r>
      <w:r>
        <w:rPr>
          <w:spacing w:val="1"/>
          <w:w w:val="104"/>
        </w:rPr>
        <w:t xml:space="preserve"> </w:t>
      </w:r>
      <w:r>
        <w:rPr>
          <w:w w:val="104"/>
        </w:rPr>
        <w:t>физкультурно-спортивного</w:t>
      </w:r>
      <w:r>
        <w:rPr>
          <w:spacing w:val="1"/>
          <w:w w:val="104"/>
        </w:rPr>
        <w:t xml:space="preserve"> </w:t>
      </w:r>
      <w:r>
        <w:rPr>
          <w:w w:val="104"/>
        </w:rPr>
        <w:t>комплекса</w:t>
      </w:r>
      <w:r>
        <w:rPr>
          <w:spacing w:val="1"/>
          <w:w w:val="104"/>
        </w:rPr>
        <w:t xml:space="preserve"> </w:t>
      </w:r>
      <w:r>
        <w:rPr>
          <w:w w:val="104"/>
        </w:rPr>
        <w:t>«Готов</w:t>
      </w:r>
      <w:r>
        <w:rPr>
          <w:spacing w:val="1"/>
          <w:w w:val="104"/>
        </w:rPr>
        <w:t xml:space="preserve"> </w:t>
      </w:r>
      <w:r>
        <w:rPr>
          <w:w w:val="104"/>
        </w:rPr>
        <w:t>к</w:t>
      </w:r>
      <w:r>
        <w:rPr>
          <w:spacing w:val="1"/>
          <w:w w:val="104"/>
        </w:rPr>
        <w:t xml:space="preserve"> </w:t>
      </w:r>
      <w:r>
        <w:rPr>
          <w:w w:val="104"/>
        </w:rPr>
        <w:t>труду</w:t>
      </w:r>
      <w:r>
        <w:rPr>
          <w:spacing w:val="1"/>
          <w:w w:val="104"/>
        </w:rPr>
        <w:t xml:space="preserve"> </w:t>
      </w:r>
      <w:r>
        <w:rPr>
          <w:w w:val="104"/>
        </w:rPr>
        <w:t>и</w:t>
      </w:r>
      <w:r>
        <w:rPr>
          <w:spacing w:val="1"/>
          <w:w w:val="104"/>
        </w:rPr>
        <w:t xml:space="preserve"> </w:t>
      </w:r>
      <w:r>
        <w:rPr>
          <w:w w:val="104"/>
        </w:rPr>
        <w:t>обороне»</w:t>
      </w:r>
      <w:r>
        <w:rPr>
          <w:spacing w:val="1"/>
          <w:w w:val="104"/>
        </w:rPr>
        <w:t xml:space="preserve"> </w:t>
      </w:r>
      <w:r>
        <w:rPr>
          <w:w w:val="104"/>
        </w:rPr>
        <w:t>и</w:t>
      </w:r>
      <w:r>
        <w:rPr>
          <w:spacing w:val="1"/>
          <w:w w:val="104"/>
        </w:rPr>
        <w:t xml:space="preserve"> </w:t>
      </w:r>
      <w:r>
        <w:rPr>
          <w:w w:val="104"/>
        </w:rPr>
        <w:t>форм</w:t>
      </w:r>
      <w:r>
        <w:rPr>
          <w:spacing w:val="1"/>
          <w:w w:val="104"/>
        </w:rPr>
        <w:t xml:space="preserve"> </w:t>
      </w:r>
      <w:r>
        <w:rPr>
          <w:w w:val="104"/>
        </w:rPr>
        <w:t>медицинских</w:t>
      </w:r>
      <w:r>
        <w:rPr>
          <w:spacing w:val="1"/>
          <w:w w:val="104"/>
        </w:rPr>
        <w:t xml:space="preserve"> </w:t>
      </w:r>
      <w:r>
        <w:rPr>
          <w:w w:val="104"/>
        </w:rPr>
        <w:t>заключений</w:t>
      </w:r>
      <w:r>
        <w:rPr>
          <w:spacing w:val="1"/>
          <w:w w:val="104"/>
        </w:rPr>
        <w:t xml:space="preserve"> </w:t>
      </w:r>
      <w:r>
        <w:rPr>
          <w:color w:val="131313"/>
          <w:w w:val="104"/>
        </w:rPr>
        <w:t>о</w:t>
      </w:r>
      <w:r>
        <w:rPr>
          <w:color w:val="131313"/>
          <w:spacing w:val="1"/>
          <w:w w:val="104"/>
        </w:rPr>
        <w:t xml:space="preserve"> </w:t>
      </w:r>
      <w:r>
        <w:rPr>
          <w:w w:val="104"/>
        </w:rPr>
        <w:t>допуске</w:t>
      </w:r>
      <w:r>
        <w:rPr>
          <w:spacing w:val="1"/>
          <w:w w:val="104"/>
        </w:rPr>
        <w:t xml:space="preserve"> </w:t>
      </w:r>
      <w:r>
        <w:rPr>
          <w:w w:val="104"/>
        </w:rPr>
        <w:t>к</w:t>
      </w:r>
      <w:r>
        <w:rPr>
          <w:spacing w:val="1"/>
          <w:w w:val="104"/>
        </w:rPr>
        <w:t xml:space="preserve"> </w:t>
      </w:r>
      <w:r>
        <w:rPr>
          <w:w w:val="104"/>
        </w:rPr>
        <w:t>участию</w:t>
      </w:r>
      <w:r>
        <w:rPr>
          <w:spacing w:val="1"/>
          <w:w w:val="104"/>
        </w:rPr>
        <w:t xml:space="preserve"> </w:t>
      </w:r>
      <w:r>
        <w:rPr>
          <w:w w:val="104"/>
        </w:rPr>
        <w:t>физкультурных</w:t>
      </w:r>
      <w:r>
        <w:rPr>
          <w:spacing w:val="1"/>
          <w:w w:val="104"/>
        </w:rPr>
        <w:t xml:space="preserve"> </w:t>
      </w:r>
      <w:r>
        <w:rPr>
          <w:color w:val="0E0E0E"/>
          <w:w w:val="104"/>
        </w:rPr>
        <w:t>и</w:t>
      </w:r>
      <w:r>
        <w:rPr>
          <w:color w:val="0E0E0E"/>
          <w:spacing w:val="1"/>
          <w:w w:val="104"/>
        </w:rPr>
        <w:t xml:space="preserve"> </w:t>
      </w:r>
      <w:r>
        <w:rPr>
          <w:w w:val="104"/>
        </w:rPr>
        <w:t>спортивных</w:t>
      </w:r>
      <w:r>
        <w:rPr>
          <w:spacing w:val="1"/>
          <w:w w:val="104"/>
        </w:rPr>
        <w:t xml:space="preserve"> </w:t>
      </w:r>
      <w:r>
        <w:rPr>
          <w:w w:val="104"/>
        </w:rPr>
        <w:t>мероприятиях».</w:t>
      </w:r>
    </w:p>
    <w:p>
      <w:pPr>
        <w:pStyle w:val="6"/>
        <w:spacing w:line="285" w:lineRule="auto"/>
        <w:ind w:left="-709" w:right="-1" w:firstLine="570"/>
        <w:jc w:val="both"/>
      </w:pPr>
      <w:r>
        <w:rPr>
          <w:w w:val="104"/>
        </w:rPr>
        <w:t xml:space="preserve">Соревнования </w:t>
      </w:r>
      <w:r>
        <w:rPr>
          <w:spacing w:val="1"/>
          <w:w w:val="104"/>
        </w:rPr>
        <w:t xml:space="preserve"> </w:t>
      </w:r>
      <w:r>
        <w:rPr>
          <w:w w:val="104"/>
        </w:rPr>
        <w:t xml:space="preserve">проводятся   </w:t>
      </w:r>
      <w:r>
        <w:rPr>
          <w:color w:val="111111"/>
          <w:w w:val="104"/>
        </w:rPr>
        <w:t xml:space="preserve">в  </w:t>
      </w:r>
      <w:r>
        <w:rPr>
          <w:w w:val="104"/>
        </w:rPr>
        <w:t>соответствии   с  Регламентом   по  организации</w:t>
      </w:r>
      <w:r>
        <w:rPr>
          <w:spacing w:val="1"/>
          <w:w w:val="104"/>
        </w:rPr>
        <w:t xml:space="preserve"> </w:t>
      </w:r>
      <w:r>
        <w:rPr>
          <w:w w:val="104"/>
        </w:rPr>
        <w:t>и</w:t>
      </w:r>
      <w:r>
        <w:rPr>
          <w:spacing w:val="1"/>
          <w:w w:val="104"/>
        </w:rPr>
        <w:t xml:space="preserve"> </w:t>
      </w:r>
      <w:r>
        <w:rPr>
          <w:w w:val="104"/>
        </w:rPr>
        <w:t>проведению</w:t>
      </w:r>
      <w:r>
        <w:rPr>
          <w:spacing w:val="1"/>
          <w:w w:val="104"/>
        </w:rPr>
        <w:t xml:space="preserve"> </w:t>
      </w:r>
      <w:r>
        <w:rPr>
          <w:w w:val="104"/>
        </w:rPr>
        <w:t>официальных</w:t>
      </w:r>
      <w:r>
        <w:rPr>
          <w:spacing w:val="1"/>
          <w:w w:val="104"/>
        </w:rPr>
        <w:t xml:space="preserve"> </w:t>
      </w:r>
      <w:r>
        <w:rPr>
          <w:w w:val="104"/>
        </w:rPr>
        <w:t>физкультурных</w:t>
      </w:r>
      <w:r>
        <w:rPr>
          <w:spacing w:val="1"/>
          <w:w w:val="104"/>
        </w:rPr>
        <w:t xml:space="preserve"> </w:t>
      </w:r>
      <w:r>
        <w:rPr>
          <w:w w:val="104"/>
        </w:rPr>
        <w:t>и</w:t>
      </w:r>
      <w:r>
        <w:rPr>
          <w:spacing w:val="1"/>
          <w:w w:val="104"/>
        </w:rPr>
        <w:t xml:space="preserve"> </w:t>
      </w:r>
      <w:r>
        <w:rPr>
          <w:w w:val="104"/>
        </w:rPr>
        <w:t>спортивных</w:t>
      </w:r>
      <w:r>
        <w:rPr>
          <w:spacing w:val="1"/>
          <w:w w:val="104"/>
        </w:rPr>
        <w:t xml:space="preserve"> </w:t>
      </w:r>
      <w:r>
        <w:rPr>
          <w:w w:val="104"/>
        </w:rPr>
        <w:t>мероприятий</w:t>
      </w:r>
      <w:r>
        <w:rPr>
          <w:spacing w:val="1"/>
          <w:w w:val="104"/>
        </w:rPr>
        <w:t xml:space="preserve"> </w:t>
      </w:r>
      <w:r>
        <w:rPr>
          <w:w w:val="104"/>
        </w:rPr>
        <w:t>на</w:t>
      </w:r>
      <w:r>
        <w:rPr>
          <w:spacing w:val="1"/>
          <w:w w:val="104"/>
        </w:rPr>
        <w:t xml:space="preserve"> </w:t>
      </w:r>
      <w:r>
        <w:rPr>
          <w:w w:val="104"/>
        </w:rPr>
        <w:t xml:space="preserve">территории Российской Федерации </w:t>
      </w:r>
      <w:r>
        <w:rPr>
          <w:color w:val="232323"/>
          <w:w w:val="104"/>
        </w:rPr>
        <w:t xml:space="preserve">в </w:t>
      </w:r>
      <w:r>
        <w:rPr>
          <w:w w:val="104"/>
        </w:rPr>
        <w:t>условиях сохранения рисков распространения</w:t>
      </w:r>
      <w:r>
        <w:rPr>
          <w:spacing w:val="1"/>
          <w:w w:val="104"/>
        </w:rPr>
        <w:t xml:space="preserve"> </w:t>
      </w:r>
      <w:r>
        <w:rPr>
          <w:spacing w:val="-1"/>
        </w:rPr>
        <w:t xml:space="preserve">COVID—19, </w:t>
      </w:r>
      <w:r>
        <w:t xml:space="preserve">утвержденным Минспортом России и Роспотребнадзором </w:t>
      </w:r>
      <w:r>
        <w:rPr>
          <w:color w:val="0A0A0A"/>
        </w:rPr>
        <w:t xml:space="preserve">(с </w:t>
      </w:r>
      <w:r>
        <w:t>изменениями</w:t>
      </w:r>
      <w:r>
        <w:rPr>
          <w:spacing w:val="1"/>
        </w:rPr>
        <w:t xml:space="preserve"> </w:t>
      </w:r>
      <w:r>
        <w:rPr>
          <w:w w:val="104"/>
        </w:rPr>
        <w:t>и</w:t>
      </w:r>
      <w:r>
        <w:rPr>
          <w:spacing w:val="1"/>
          <w:w w:val="104"/>
        </w:rPr>
        <w:t xml:space="preserve"> </w:t>
      </w:r>
      <w:r>
        <w:rPr>
          <w:w w:val="104"/>
        </w:rPr>
        <w:t>дополнениями),</w:t>
      </w:r>
      <w:r>
        <w:rPr>
          <w:spacing w:val="1"/>
          <w:w w:val="104"/>
        </w:rPr>
        <w:t xml:space="preserve"> </w:t>
      </w:r>
      <w:r>
        <w:rPr>
          <w:w w:val="104"/>
        </w:rPr>
        <w:t>а</w:t>
      </w:r>
      <w:r>
        <w:rPr>
          <w:spacing w:val="1"/>
          <w:w w:val="104"/>
        </w:rPr>
        <w:t xml:space="preserve"> </w:t>
      </w:r>
      <w:r>
        <w:rPr>
          <w:w w:val="104"/>
        </w:rPr>
        <w:t>также</w:t>
      </w:r>
      <w:r>
        <w:rPr>
          <w:spacing w:val="1"/>
          <w:w w:val="104"/>
        </w:rPr>
        <w:t xml:space="preserve"> </w:t>
      </w:r>
      <w:r>
        <w:rPr>
          <w:w w:val="104"/>
        </w:rPr>
        <w:t>в</w:t>
      </w:r>
      <w:r>
        <w:rPr>
          <w:spacing w:val="1"/>
          <w:w w:val="104"/>
        </w:rPr>
        <w:t xml:space="preserve"> </w:t>
      </w:r>
      <w:r>
        <w:rPr>
          <w:w w:val="104"/>
        </w:rPr>
        <w:t>соответствии</w:t>
      </w:r>
      <w:r>
        <w:rPr>
          <w:spacing w:val="1"/>
          <w:w w:val="104"/>
        </w:rPr>
        <w:t xml:space="preserve"> </w:t>
      </w:r>
      <w:r>
        <w:rPr>
          <w:w w:val="104"/>
        </w:rPr>
        <w:t>с</w:t>
      </w:r>
      <w:r>
        <w:rPr>
          <w:spacing w:val="1"/>
          <w:w w:val="104"/>
        </w:rPr>
        <w:t xml:space="preserve"> </w:t>
      </w:r>
      <w:r>
        <w:rPr>
          <w:w w:val="104"/>
        </w:rPr>
        <w:t>Постановлением</w:t>
      </w:r>
      <w:r>
        <w:rPr>
          <w:spacing w:val="1"/>
          <w:w w:val="104"/>
        </w:rPr>
        <w:t xml:space="preserve"> </w:t>
      </w:r>
      <w:r>
        <w:rPr>
          <w:w w:val="104"/>
        </w:rPr>
        <w:t>Главного</w:t>
      </w:r>
      <w:r>
        <w:rPr>
          <w:spacing w:val="1"/>
          <w:w w:val="104"/>
        </w:rPr>
        <w:t xml:space="preserve"> </w:t>
      </w:r>
      <w:r>
        <w:rPr>
          <w:w w:val="104"/>
        </w:rPr>
        <w:t>государственного</w:t>
      </w:r>
      <w:r>
        <w:rPr>
          <w:spacing w:val="1"/>
          <w:w w:val="104"/>
        </w:rPr>
        <w:t xml:space="preserve"> </w:t>
      </w:r>
      <w:r>
        <w:rPr>
          <w:w w:val="104"/>
        </w:rPr>
        <w:t>санитарного</w:t>
      </w:r>
      <w:r>
        <w:rPr>
          <w:spacing w:val="1"/>
          <w:w w:val="104"/>
        </w:rPr>
        <w:t xml:space="preserve"> </w:t>
      </w:r>
      <w:r>
        <w:rPr>
          <w:w w:val="104"/>
        </w:rPr>
        <w:t>врача</w:t>
      </w:r>
      <w:r>
        <w:rPr>
          <w:spacing w:val="1"/>
          <w:w w:val="104"/>
        </w:rPr>
        <w:t xml:space="preserve"> </w:t>
      </w:r>
      <w:r>
        <w:rPr>
          <w:w w:val="104"/>
        </w:rPr>
        <w:t>Российской</w:t>
      </w:r>
      <w:r>
        <w:rPr>
          <w:spacing w:val="1"/>
          <w:w w:val="104"/>
        </w:rPr>
        <w:t xml:space="preserve"> </w:t>
      </w:r>
      <w:r>
        <w:rPr>
          <w:w w:val="104"/>
        </w:rPr>
        <w:t>Федерации</w:t>
      </w:r>
      <w:r>
        <w:rPr>
          <w:spacing w:val="1"/>
          <w:w w:val="104"/>
        </w:rPr>
        <w:t xml:space="preserve"> </w:t>
      </w:r>
      <w:r>
        <w:rPr>
          <w:w w:val="104"/>
        </w:rPr>
        <w:t>«Об</w:t>
      </w:r>
      <w:r>
        <w:rPr>
          <w:spacing w:val="1"/>
          <w:w w:val="104"/>
        </w:rPr>
        <w:t xml:space="preserve"> </w:t>
      </w:r>
      <w:r>
        <w:rPr>
          <w:w w:val="104"/>
        </w:rPr>
        <w:t>отдельных</w:t>
      </w:r>
      <w:r>
        <w:rPr>
          <w:spacing w:val="1"/>
          <w:w w:val="104"/>
        </w:rPr>
        <w:t xml:space="preserve"> </w:t>
      </w:r>
      <w:r>
        <w:rPr>
          <w:w w:val="104"/>
        </w:rPr>
        <w:t>положениях</w:t>
      </w:r>
      <w:r>
        <w:rPr>
          <w:spacing w:val="1"/>
          <w:w w:val="104"/>
        </w:rPr>
        <w:t xml:space="preserve"> </w:t>
      </w:r>
      <w:r>
        <w:rPr>
          <w:w w:val="104"/>
        </w:rPr>
        <w:t>постановлений</w:t>
      </w:r>
      <w:r>
        <w:rPr>
          <w:spacing w:val="1"/>
          <w:w w:val="104"/>
        </w:rPr>
        <w:t xml:space="preserve"> </w:t>
      </w:r>
      <w:r>
        <w:rPr>
          <w:w w:val="104"/>
        </w:rPr>
        <w:t>Главного</w:t>
      </w:r>
      <w:r>
        <w:rPr>
          <w:spacing w:val="1"/>
          <w:w w:val="104"/>
        </w:rPr>
        <w:t xml:space="preserve"> </w:t>
      </w:r>
      <w:r>
        <w:rPr>
          <w:w w:val="104"/>
        </w:rPr>
        <w:t>государственного</w:t>
      </w:r>
      <w:r>
        <w:rPr>
          <w:spacing w:val="1"/>
          <w:w w:val="104"/>
        </w:rPr>
        <w:t xml:space="preserve"> </w:t>
      </w:r>
      <w:r>
        <w:rPr>
          <w:w w:val="104"/>
        </w:rPr>
        <w:t>санитарного</w:t>
      </w:r>
      <w:r>
        <w:rPr>
          <w:spacing w:val="1"/>
          <w:w w:val="104"/>
        </w:rPr>
        <w:t xml:space="preserve"> </w:t>
      </w:r>
      <w:r>
        <w:rPr>
          <w:w w:val="104"/>
        </w:rPr>
        <w:t>врача</w:t>
      </w:r>
      <w:r>
        <w:rPr>
          <w:spacing w:val="1"/>
          <w:w w:val="104"/>
        </w:rPr>
        <w:t xml:space="preserve"> </w:t>
      </w:r>
      <w:r>
        <w:rPr>
          <w:w w:val="104"/>
        </w:rPr>
        <w:t>Российской</w:t>
      </w:r>
      <w:r>
        <w:rPr>
          <w:spacing w:val="1"/>
          <w:w w:val="104"/>
        </w:rPr>
        <w:t xml:space="preserve"> </w:t>
      </w:r>
      <w:r>
        <w:rPr>
          <w:w w:val="104"/>
        </w:rPr>
        <w:t>Федерации</w:t>
      </w:r>
      <w:r>
        <w:rPr>
          <w:spacing w:val="1"/>
          <w:w w:val="104"/>
        </w:rPr>
        <w:t xml:space="preserve"> </w:t>
      </w:r>
      <w:r>
        <w:rPr>
          <w:w w:val="104"/>
        </w:rPr>
        <w:t>по</w:t>
      </w:r>
      <w:r>
        <w:rPr>
          <w:spacing w:val="1"/>
          <w:w w:val="104"/>
        </w:rPr>
        <w:t xml:space="preserve"> </w:t>
      </w:r>
      <w:r>
        <w:rPr>
          <w:w w:val="104"/>
        </w:rPr>
        <w:t>вопросам,</w:t>
      </w:r>
      <w:r>
        <w:rPr>
          <w:spacing w:val="1"/>
          <w:w w:val="104"/>
        </w:rPr>
        <w:t xml:space="preserve"> </w:t>
      </w:r>
      <w:r>
        <w:rPr>
          <w:w w:val="104"/>
        </w:rPr>
        <w:t>связанным</w:t>
      </w:r>
      <w:r>
        <w:rPr>
          <w:spacing w:val="1"/>
          <w:w w:val="104"/>
        </w:rPr>
        <w:t xml:space="preserve"> </w:t>
      </w:r>
      <w:r>
        <w:rPr>
          <w:w w:val="104"/>
        </w:rPr>
        <w:t>с</w:t>
      </w:r>
      <w:r>
        <w:rPr>
          <w:spacing w:val="1"/>
          <w:w w:val="104"/>
        </w:rPr>
        <w:t xml:space="preserve"> </w:t>
      </w:r>
      <w:r>
        <w:rPr>
          <w:w w:val="104"/>
        </w:rPr>
        <w:t>распространением</w:t>
      </w:r>
      <w:r>
        <w:rPr>
          <w:spacing w:val="1"/>
          <w:w w:val="104"/>
        </w:rPr>
        <w:t xml:space="preserve"> </w:t>
      </w:r>
      <w:r>
        <w:rPr>
          <w:w w:val="104"/>
        </w:rPr>
        <w:t>новой</w:t>
      </w:r>
      <w:r>
        <w:rPr>
          <w:spacing w:val="1"/>
          <w:w w:val="104"/>
        </w:rPr>
        <w:t xml:space="preserve"> </w:t>
      </w:r>
      <w:r>
        <w:rPr>
          <w:w w:val="104"/>
        </w:rPr>
        <w:t>коронавирусной</w:t>
      </w:r>
      <w:r>
        <w:rPr>
          <w:spacing w:val="-11"/>
          <w:w w:val="104"/>
        </w:rPr>
        <w:t xml:space="preserve"> </w:t>
      </w:r>
      <w:r>
        <w:rPr>
          <w:w w:val="104"/>
        </w:rPr>
        <w:t>инфекции</w:t>
      </w:r>
      <w:r>
        <w:rPr>
          <w:spacing w:val="7"/>
          <w:w w:val="104"/>
        </w:rPr>
        <w:t xml:space="preserve"> </w:t>
      </w:r>
      <w:r>
        <w:rPr>
          <w:w w:val="104"/>
        </w:rPr>
        <w:t>(COVID—19)»</w:t>
      </w:r>
      <w:r>
        <w:rPr>
          <w:spacing w:val="20"/>
          <w:w w:val="104"/>
        </w:rPr>
        <w:t xml:space="preserve"> </w:t>
      </w:r>
      <w:r>
        <w:rPr>
          <w:w w:val="104"/>
        </w:rPr>
        <w:t>от 20</w:t>
      </w:r>
      <w:r>
        <w:rPr>
          <w:spacing w:val="-8"/>
          <w:w w:val="104"/>
        </w:rPr>
        <w:t xml:space="preserve"> </w:t>
      </w:r>
      <w:r>
        <w:rPr>
          <w:w w:val="104"/>
        </w:rPr>
        <w:t>июня</w:t>
      </w:r>
      <w:r>
        <w:rPr>
          <w:spacing w:val="4"/>
          <w:w w:val="104"/>
        </w:rPr>
        <w:t xml:space="preserve"> </w:t>
      </w:r>
      <w:r>
        <w:rPr>
          <w:w w:val="104"/>
        </w:rPr>
        <w:t>2022</w:t>
      </w:r>
      <w:r>
        <w:rPr>
          <w:spacing w:val="5"/>
          <w:w w:val="104"/>
        </w:rPr>
        <w:t xml:space="preserve"> </w:t>
      </w:r>
      <w:r>
        <w:rPr>
          <w:w w:val="104"/>
        </w:rPr>
        <w:t>г.</w:t>
      </w:r>
      <w:r>
        <w:rPr>
          <w:spacing w:val="-5"/>
          <w:w w:val="104"/>
        </w:rPr>
        <w:t xml:space="preserve"> </w:t>
      </w:r>
      <w:r>
        <w:rPr>
          <w:color w:val="111111"/>
          <w:w w:val="104"/>
        </w:rPr>
        <w:t>№</w:t>
      </w:r>
      <w:r>
        <w:rPr>
          <w:color w:val="111111"/>
          <w:spacing w:val="51"/>
          <w:w w:val="104"/>
        </w:rPr>
        <w:t xml:space="preserve"> </w:t>
      </w:r>
      <w:r>
        <w:rPr>
          <w:w w:val="104"/>
        </w:rPr>
        <w:t>18.</w:t>
      </w:r>
    </w:p>
    <w:p>
      <w:pPr>
        <w:ind w:left="-709" w:right="-1"/>
      </w:pPr>
    </w:p>
    <w:p>
      <w:pPr>
        <w:pStyle w:val="12"/>
        <w:spacing w:before="89"/>
        <w:ind w:left="-709" w:right="-1"/>
        <w:jc w:val="center"/>
      </w:pPr>
      <w:r>
        <w:rPr>
          <w:b w:val="0"/>
          <w:color w:val="1A1A1A"/>
        </w:rPr>
        <w:t>Х.</w:t>
      </w:r>
      <w:r>
        <w:rPr>
          <w:b w:val="0"/>
          <w:color w:val="1A1A1A"/>
          <w:spacing w:val="44"/>
        </w:rPr>
        <w:t xml:space="preserve"> </w:t>
      </w:r>
      <w:r>
        <w:rPr>
          <w:color w:val="1C1C1C"/>
        </w:rPr>
        <w:t>СТРАХОВАНИЕ</w:t>
      </w:r>
      <w:r>
        <w:rPr>
          <w:color w:val="1C1C1C"/>
          <w:spacing w:val="68"/>
        </w:rPr>
        <w:t xml:space="preserve"> </w:t>
      </w:r>
      <w:r>
        <w:rPr>
          <w:color w:val="1D1D1D"/>
        </w:rPr>
        <w:t>УЧАСТНИКОВ</w:t>
      </w:r>
    </w:p>
    <w:p>
      <w:pPr>
        <w:pStyle w:val="6"/>
        <w:spacing w:before="252" w:line="290" w:lineRule="auto"/>
        <w:ind w:left="-709" w:right="-1" w:firstLine="712"/>
        <w:jc w:val="both"/>
      </w:pPr>
      <w:r>
        <w:t>Участие</w:t>
      </w:r>
      <w:r>
        <w:rPr>
          <w:spacing w:val="1"/>
        </w:rPr>
        <w:t xml:space="preserve"> </w:t>
      </w:r>
      <w:r>
        <w:rPr>
          <w:color w:val="161616"/>
        </w:rPr>
        <w:t>в</w:t>
      </w:r>
      <w:r>
        <w:rPr>
          <w:color w:val="161616"/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68"/>
        </w:rPr>
        <w:t xml:space="preserve"> </w:t>
      </w:r>
      <w:r>
        <w:t>полиса</w:t>
      </w:r>
      <w:r>
        <w:rPr>
          <w:spacing w:val="1"/>
        </w:rPr>
        <w:t xml:space="preserve"> </w:t>
      </w:r>
      <w:r>
        <w:t>(оригинала)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допуску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Соревнований.</w:t>
      </w:r>
    </w:p>
    <w:p>
      <w:pPr>
        <w:pStyle w:val="6"/>
        <w:spacing w:before="124"/>
        <w:ind w:left="-709" w:right="-1"/>
        <w:jc w:val="center"/>
        <w:rPr>
          <w:b/>
        </w:rPr>
      </w:pPr>
      <w:r>
        <w:rPr>
          <w:b/>
          <w:color w:val="1A1A1A"/>
          <w:w w:val="104"/>
        </w:rPr>
        <w:t>XI.</w:t>
      </w:r>
      <w:r>
        <w:rPr>
          <w:b/>
          <w:color w:val="1A1A1A"/>
          <w:spacing w:val="-16"/>
          <w:w w:val="104"/>
        </w:rPr>
        <w:t xml:space="preserve"> </w:t>
      </w:r>
      <w:r>
        <w:rPr>
          <w:b/>
          <w:color w:val="161616"/>
          <w:w w:val="104"/>
        </w:rPr>
        <w:t>ПОДАЧА</w:t>
      </w:r>
      <w:r>
        <w:rPr>
          <w:b/>
          <w:color w:val="161616"/>
          <w:spacing w:val="50"/>
          <w:w w:val="104"/>
        </w:rPr>
        <w:t xml:space="preserve"> </w:t>
      </w:r>
      <w:r>
        <w:rPr>
          <w:b/>
          <w:color w:val="1F1F1F"/>
          <w:w w:val="104"/>
        </w:rPr>
        <w:t>ЗАЯВОК</w:t>
      </w:r>
      <w:r>
        <w:rPr>
          <w:b/>
          <w:color w:val="1F1F1F"/>
          <w:spacing w:val="43"/>
          <w:w w:val="104"/>
        </w:rPr>
        <w:t xml:space="preserve"> </w:t>
      </w:r>
      <w:r>
        <w:rPr>
          <w:b/>
          <w:color w:val="1F1F1F"/>
          <w:w w:val="104"/>
        </w:rPr>
        <w:t>НА</w:t>
      </w:r>
      <w:r>
        <w:rPr>
          <w:b/>
          <w:color w:val="1F1F1F"/>
          <w:spacing w:val="34"/>
          <w:w w:val="104"/>
        </w:rPr>
        <w:t xml:space="preserve"> </w:t>
      </w:r>
      <w:r>
        <w:rPr>
          <w:b/>
          <w:color w:val="151515"/>
          <w:w w:val="104"/>
        </w:rPr>
        <w:t>УЧАСТИЕ</w:t>
      </w:r>
    </w:p>
    <w:p>
      <w:pPr>
        <w:pStyle w:val="6"/>
        <w:spacing w:before="252" w:line="283" w:lineRule="auto"/>
        <w:ind w:left="-709" w:right="-1" w:firstLine="710"/>
        <w:jc w:val="both"/>
      </w:pPr>
      <w:r>
        <w:t>Предварительные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команду,</w:t>
      </w:r>
      <w:r>
        <w:rPr>
          <w:spacing w:val="68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будет опубликована ВКонтакте</w:t>
      </w:r>
      <w:r>
        <w:rPr>
          <w:spacing w:val="1"/>
        </w:rPr>
        <w:t xml:space="preserve"> </w:t>
      </w:r>
      <w:r>
        <w:t>в группе «Спортивный туризм РГАУ-МСХА»</w:t>
      </w:r>
      <w:r>
        <w:rPr>
          <w:spacing w:val="48"/>
        </w:rPr>
        <w:t xml:space="preserve"> (</w:t>
      </w:r>
      <w:r>
        <w:rPr>
          <w:u w:val="single" w:color="1F1C1F"/>
        </w:rPr>
        <w:t>https://vk.com/sports_tourism_tsha).</w:t>
      </w:r>
    </w:p>
    <w:p>
      <w:pPr>
        <w:pStyle w:val="6"/>
        <w:spacing w:before="5" w:line="285" w:lineRule="auto"/>
        <w:ind w:left="-709" w:right="-1" w:firstLine="705"/>
        <w:jc w:val="both"/>
      </w:pPr>
      <w:r>
        <w:t>Жеребьевка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заявки.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жеребьевки</w:t>
      </w:r>
      <w:r>
        <w:rPr>
          <w:spacing w:val="32"/>
        </w:rPr>
        <w:t xml:space="preserve"> </w:t>
      </w:r>
      <w:r>
        <w:t>будут</w:t>
      </w:r>
      <w:r>
        <w:rPr>
          <w:spacing w:val="21"/>
        </w:rPr>
        <w:t xml:space="preserve"> </w:t>
      </w:r>
      <w:r>
        <w:t>опубликованы</w:t>
      </w:r>
      <w:r>
        <w:rPr>
          <w:spacing w:val="41"/>
        </w:rPr>
        <w:t xml:space="preserve"> </w:t>
      </w:r>
      <w:r>
        <w:t>ВКонтакте</w:t>
      </w:r>
      <w:r>
        <w:rPr>
          <w:spacing w:val="1"/>
        </w:rPr>
        <w:t xml:space="preserve"> </w:t>
      </w:r>
      <w:r>
        <w:t>в группе «Спортивный туризм РГАУ-МСХА»</w:t>
      </w:r>
      <w:r>
        <w:rPr>
          <w:spacing w:val="48"/>
        </w:rPr>
        <w:t xml:space="preserve"> (</w:t>
      </w:r>
      <w:r>
        <w:rPr>
          <w:u w:val="single" w:color="1F1C1F"/>
        </w:rPr>
        <w:t>https://vk.com/sports_tourism_tsha).</w:t>
      </w:r>
    </w:p>
    <w:p>
      <w:pPr>
        <w:pStyle w:val="6"/>
        <w:spacing w:line="290" w:lineRule="auto"/>
        <w:ind w:left="-709" w:right="-1" w:firstLine="705"/>
        <w:jc w:val="both"/>
      </w:pPr>
      <w:r>
        <w:rPr>
          <w:color w:val="111111"/>
        </w:rPr>
        <w:t xml:space="preserve">В </w:t>
      </w:r>
      <w:r>
        <w:t xml:space="preserve">день приезда на Соревнования </w:t>
      </w:r>
      <w:r>
        <w:rPr>
          <w:color w:val="1C1C1C"/>
        </w:rPr>
        <w:t xml:space="preserve">в </w:t>
      </w:r>
      <w:r>
        <w:t>комиссию по допуску участников подаются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28"/>
        </w:rPr>
        <w:t xml:space="preserve"> </w:t>
      </w:r>
      <w:r>
        <w:t>документы:</w:t>
      </w:r>
    </w:p>
    <w:p>
      <w:pPr>
        <w:pStyle w:val="6"/>
        <w:spacing w:line="290" w:lineRule="auto"/>
        <w:ind w:left="-709" w:right="-1" w:firstLine="705"/>
        <w:jc w:val="both"/>
      </w:pPr>
      <w:r>
        <w:t>- заявка на команду с подписью и печатью направляющей организации;</w:t>
      </w:r>
    </w:p>
    <w:p>
      <w:pPr>
        <w:pStyle w:val="6"/>
        <w:spacing w:line="290" w:lineRule="auto"/>
        <w:ind w:left="-709" w:right="-1" w:firstLine="705"/>
        <w:jc w:val="both"/>
      </w:pPr>
      <w:r>
        <w:t>- паспорт гражданина Российской Федерации на каждого участника;</w:t>
      </w:r>
    </w:p>
    <w:p>
      <w:pPr>
        <w:pStyle w:val="6"/>
        <w:spacing w:line="290" w:lineRule="auto"/>
        <w:ind w:left="-709" w:right="-1" w:firstLine="705"/>
        <w:jc w:val="both"/>
      </w:pPr>
      <w:r>
        <w:t>- зачётная классификационная книжка на каждого участника;</w:t>
      </w:r>
      <w:bookmarkStart w:id="0" w:name="_GoBack"/>
      <w:bookmarkEnd w:id="0"/>
    </w:p>
    <w:p>
      <w:pPr>
        <w:pStyle w:val="6"/>
        <w:spacing w:line="290" w:lineRule="auto"/>
        <w:ind w:left="-709" w:right="-1" w:firstLine="705"/>
        <w:jc w:val="both"/>
      </w:pPr>
      <w:r>
        <w:t>- оригинал индивидуального медицинского допуска (при отсутствии медицинского допуска в заявке) с печатью медицинского учреждения и врача, проводившего осмотр;</w:t>
      </w:r>
    </w:p>
    <w:p>
      <w:pPr>
        <w:pStyle w:val="6"/>
        <w:spacing w:line="290" w:lineRule="auto"/>
        <w:ind w:left="-709" w:right="-1" w:firstLine="705"/>
        <w:jc w:val="both"/>
      </w:pPr>
      <w:r>
        <w:t>- страховка на всех участников команды с указанием в качестве риска</w:t>
      </w:r>
      <w:r>
        <w:rPr>
          <w:rFonts w:hint="default"/>
          <w:lang w:val="ru-RU"/>
        </w:rPr>
        <w:t xml:space="preserve"> </w:t>
      </w:r>
      <w:r>
        <w:t>вида спорта «спортивный туризм», действующая на дату участия в соревнованиях.</w:t>
      </w:r>
    </w:p>
    <w:p>
      <w:pPr>
        <w:pStyle w:val="6"/>
        <w:spacing w:line="290" w:lineRule="auto"/>
        <w:ind w:left="-709" w:right="-1" w:firstLine="921"/>
        <w:jc w:val="both"/>
      </w:pPr>
    </w:p>
    <w:p>
      <w:pPr>
        <w:pStyle w:val="6"/>
        <w:ind w:left="-709" w:right="-1"/>
        <w:jc w:val="both"/>
      </w:pPr>
    </w:p>
    <w:p>
      <w:pPr>
        <w:pStyle w:val="6"/>
        <w:spacing w:before="1"/>
        <w:ind w:left="-709" w:right="-1"/>
        <w:jc w:val="both"/>
      </w:pPr>
      <w:r>
        <w:t>Контактная</w:t>
      </w:r>
      <w:r>
        <w:rPr>
          <w:spacing w:val="54"/>
        </w:rPr>
        <w:t xml:space="preserve"> </w:t>
      </w:r>
      <w:r>
        <w:t>информация:</w:t>
      </w:r>
    </w:p>
    <w:p>
      <w:pPr>
        <w:pStyle w:val="6"/>
        <w:spacing w:before="6" w:line="251" w:lineRule="auto"/>
        <w:ind w:left="-709" w:right="-1" w:hanging="1"/>
        <w:jc w:val="both"/>
      </w:pPr>
      <w:r>
        <w:rPr>
          <w:lang w:val="en-US"/>
        </w:rPr>
        <w:t>web</w:t>
      </w:r>
      <w:r>
        <w:t>-</w:t>
      </w:r>
      <w:r>
        <w:rPr>
          <w:lang w:val="en-US"/>
        </w:rPr>
        <w:t>page</w:t>
      </w:r>
      <w:r>
        <w:t xml:space="preserve">: </w:t>
      </w:r>
      <w:r>
        <w:fldChar w:fldCharType="begin"/>
      </w:r>
      <w:r>
        <w:instrText xml:space="preserve"> HYPERLINK "https://vk.com/sports_tourism_tsha" </w:instrText>
      </w:r>
      <w:r>
        <w:fldChar w:fldCharType="separate"/>
      </w:r>
      <w:r>
        <w:rPr>
          <w:rStyle w:val="4"/>
          <w:lang w:val="en-US"/>
        </w:rPr>
        <w:t>https</w:t>
      </w:r>
      <w:r>
        <w:rPr>
          <w:rStyle w:val="4"/>
        </w:rPr>
        <w:t>://</w:t>
      </w:r>
      <w:r>
        <w:rPr>
          <w:rStyle w:val="4"/>
          <w:lang w:val="en-US"/>
        </w:rPr>
        <w:t>vk</w:t>
      </w:r>
      <w:r>
        <w:rPr>
          <w:rStyle w:val="4"/>
        </w:rPr>
        <w:t>.</w:t>
      </w:r>
      <w:r>
        <w:rPr>
          <w:rStyle w:val="4"/>
          <w:lang w:val="en-US"/>
        </w:rPr>
        <w:t>com</w:t>
      </w:r>
      <w:r>
        <w:rPr>
          <w:rStyle w:val="4"/>
        </w:rPr>
        <w:t>/</w:t>
      </w:r>
      <w:r>
        <w:rPr>
          <w:rStyle w:val="4"/>
          <w:lang w:val="en-US"/>
        </w:rPr>
        <w:t>sports</w:t>
      </w:r>
      <w:r>
        <w:rPr>
          <w:rStyle w:val="4"/>
        </w:rPr>
        <w:t>_</w:t>
      </w:r>
      <w:r>
        <w:rPr>
          <w:rStyle w:val="4"/>
          <w:lang w:val="en-US"/>
        </w:rPr>
        <w:t>tourism</w:t>
      </w:r>
      <w:r>
        <w:rPr>
          <w:rStyle w:val="4"/>
        </w:rPr>
        <w:t>_</w:t>
      </w:r>
      <w:r>
        <w:rPr>
          <w:rStyle w:val="4"/>
          <w:lang w:val="en-US"/>
        </w:rPr>
        <w:t>tsha</w:t>
      </w:r>
      <w:r>
        <w:rPr>
          <w:rStyle w:val="4"/>
          <w:lang w:val="en-US"/>
        </w:rPr>
        <w:fldChar w:fldCharType="end"/>
      </w:r>
      <w:r>
        <w:t>,</w:t>
      </w:r>
    </w:p>
    <w:p>
      <w:pPr>
        <w:pStyle w:val="6"/>
        <w:spacing w:before="6" w:line="251" w:lineRule="auto"/>
        <w:ind w:left="-709" w:right="-1" w:hanging="1"/>
        <w:jc w:val="both"/>
      </w:pPr>
      <w:r>
        <w:rPr>
          <w:spacing w:val="-65"/>
          <w:highlight w:val="yellow"/>
        </w:rPr>
        <w:t xml:space="preserve"> </w:t>
      </w:r>
      <w:r>
        <w:t>тел.:</w:t>
      </w:r>
      <w:r>
        <w:rPr>
          <w:spacing w:val="19"/>
        </w:rPr>
        <w:t xml:space="preserve"> </w:t>
      </w:r>
      <w:r>
        <w:t>+7-951-747-93-11.</w:t>
      </w:r>
    </w:p>
    <w:p>
      <w:pPr>
        <w:pStyle w:val="6"/>
        <w:spacing w:before="1"/>
        <w:ind w:left="-709" w:right="-1"/>
        <w:jc w:val="both"/>
        <w:rPr>
          <w:sz w:val="28"/>
        </w:rPr>
      </w:pPr>
    </w:p>
    <w:p>
      <w:pPr>
        <w:pStyle w:val="12"/>
        <w:ind w:left="-709" w:right="-1"/>
        <w:jc w:val="both"/>
      </w:pPr>
      <w:r>
        <w:rPr>
          <w:color w:val="0F0F0F"/>
        </w:rPr>
        <w:t>Данное</w:t>
      </w:r>
      <w:r>
        <w:rPr>
          <w:color w:val="0F0F0F"/>
          <w:spacing w:val="44"/>
        </w:rPr>
        <w:t xml:space="preserve"> </w:t>
      </w:r>
      <w:r>
        <w:rPr>
          <w:color w:val="131313"/>
        </w:rPr>
        <w:t>положение</w:t>
      </w:r>
      <w:r>
        <w:rPr>
          <w:color w:val="131313"/>
          <w:spacing w:val="54"/>
        </w:rPr>
        <w:t xml:space="preserve"> </w:t>
      </w:r>
      <w:r>
        <w:rPr>
          <w:color w:val="181818"/>
        </w:rPr>
        <w:t>является</w:t>
      </w:r>
      <w:r>
        <w:rPr>
          <w:color w:val="181818"/>
          <w:spacing w:val="37"/>
        </w:rPr>
        <w:t xml:space="preserve"> </w:t>
      </w:r>
      <w:r>
        <w:rPr>
          <w:color w:val="151515"/>
        </w:rPr>
        <w:t>официальным</w:t>
      </w:r>
      <w:r>
        <w:rPr>
          <w:color w:val="151515"/>
          <w:spacing w:val="64"/>
        </w:rPr>
        <w:t xml:space="preserve"> </w:t>
      </w:r>
      <w:r>
        <w:rPr>
          <w:color w:val="111111"/>
        </w:rPr>
        <w:t>вызовом</w:t>
      </w:r>
      <w:r>
        <w:rPr>
          <w:color w:val="111111"/>
          <w:spacing w:val="50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35"/>
        </w:rPr>
        <w:t xml:space="preserve"> </w:t>
      </w:r>
      <w:r>
        <w:t>Соревнования</w:t>
      </w:r>
    </w:p>
    <w:p>
      <w:pPr>
        <w:ind w:left="-709" w:right="-1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046723"/>
    <w:multiLevelType w:val="multilevel"/>
    <w:tmpl w:val="19046723"/>
    <w:lvl w:ilvl="0" w:tentative="0">
      <w:start w:val="2"/>
      <w:numFmt w:val="upperRoman"/>
      <w:lvlText w:val="%1."/>
      <w:lvlJc w:val="left"/>
      <w:pPr>
        <w:ind w:left="2880" w:hanging="360"/>
      </w:pPr>
      <w:rPr>
        <w:rFonts w:hint="default"/>
        <w:spacing w:val="-1"/>
        <w:w w:val="102"/>
        <w:lang w:val="ru-RU" w:eastAsia="en-US" w:bidi="ar-SA"/>
      </w:rPr>
    </w:lvl>
    <w:lvl w:ilvl="1" w:tentative="0">
      <w:start w:val="1"/>
      <w:numFmt w:val="lowerLetter"/>
      <w:lvlText w:val="%2."/>
      <w:lvlJc w:val="left"/>
      <w:pPr>
        <w:ind w:left="3600" w:hanging="360"/>
      </w:pPr>
    </w:lvl>
    <w:lvl w:ilvl="2" w:tentative="0">
      <w:start w:val="1"/>
      <w:numFmt w:val="lowerRoman"/>
      <w:lvlText w:val="%3."/>
      <w:lvlJc w:val="right"/>
      <w:pPr>
        <w:ind w:left="4320" w:hanging="180"/>
      </w:pPr>
    </w:lvl>
    <w:lvl w:ilvl="3" w:tentative="0">
      <w:start w:val="1"/>
      <w:numFmt w:val="decimal"/>
      <w:lvlText w:val="%4."/>
      <w:lvlJc w:val="left"/>
      <w:pPr>
        <w:ind w:left="5040" w:hanging="360"/>
      </w:pPr>
    </w:lvl>
    <w:lvl w:ilvl="4" w:tentative="0">
      <w:start w:val="1"/>
      <w:numFmt w:val="lowerLetter"/>
      <w:lvlText w:val="%5."/>
      <w:lvlJc w:val="left"/>
      <w:pPr>
        <w:ind w:left="5760" w:hanging="360"/>
      </w:pPr>
    </w:lvl>
    <w:lvl w:ilvl="5" w:tentative="0">
      <w:start w:val="1"/>
      <w:numFmt w:val="lowerRoman"/>
      <w:lvlText w:val="%6."/>
      <w:lvlJc w:val="right"/>
      <w:pPr>
        <w:ind w:left="6480" w:hanging="180"/>
      </w:pPr>
    </w:lvl>
    <w:lvl w:ilvl="6" w:tentative="0">
      <w:start w:val="1"/>
      <w:numFmt w:val="decimal"/>
      <w:lvlText w:val="%7."/>
      <w:lvlJc w:val="left"/>
      <w:pPr>
        <w:ind w:left="7200" w:hanging="360"/>
      </w:pPr>
    </w:lvl>
    <w:lvl w:ilvl="7" w:tentative="0">
      <w:start w:val="1"/>
      <w:numFmt w:val="lowerLetter"/>
      <w:lvlText w:val="%8."/>
      <w:lvlJc w:val="left"/>
      <w:pPr>
        <w:ind w:left="7920" w:hanging="360"/>
      </w:pPr>
    </w:lvl>
    <w:lvl w:ilvl="8" w:tentative="0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E5"/>
    <w:rsid w:val="00213DE5"/>
    <w:rsid w:val="00571042"/>
    <w:rsid w:val="006C0F11"/>
    <w:rsid w:val="006D0CE5"/>
    <w:rsid w:val="008D5617"/>
    <w:rsid w:val="00A25799"/>
    <w:rsid w:val="00EA4FCC"/>
    <w:rsid w:val="0AF7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99"/>
    <w:rPr>
      <w:color w:val="0000FF"/>
      <w:u w:val="single"/>
    </w:rPr>
  </w:style>
  <w:style w:type="paragraph" w:styleId="5">
    <w:name w:val="header"/>
    <w:basedOn w:val="1"/>
    <w:link w:val="17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link w:val="10"/>
    <w:qFormat/>
    <w:uiPriority w:val="1"/>
    <w:rPr>
      <w:sz w:val="27"/>
      <w:szCs w:val="27"/>
    </w:rPr>
  </w:style>
  <w:style w:type="paragraph" w:styleId="7">
    <w:name w:val="Title"/>
    <w:basedOn w:val="1"/>
    <w:link w:val="11"/>
    <w:qFormat/>
    <w:uiPriority w:val="1"/>
    <w:pPr>
      <w:spacing w:before="87"/>
      <w:ind w:right="88"/>
      <w:jc w:val="center"/>
    </w:pPr>
    <w:rPr>
      <w:sz w:val="32"/>
      <w:szCs w:val="32"/>
    </w:rPr>
  </w:style>
  <w:style w:type="paragraph" w:styleId="8">
    <w:name w:val="footer"/>
    <w:basedOn w:val="1"/>
    <w:link w:val="18"/>
    <w:semiHidden/>
    <w:unhideWhenUsed/>
    <w:uiPriority w:val="99"/>
    <w:pPr>
      <w:tabs>
        <w:tab w:val="center" w:pos="4677"/>
        <w:tab w:val="right" w:pos="9355"/>
      </w:tabs>
    </w:pPr>
  </w:style>
  <w:style w:type="table" w:styleId="9">
    <w:name w:val="Table Grid"/>
    <w:basedOn w:val="3"/>
    <w:uiPriority w:val="59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SimSun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"/>
    <w:basedOn w:val="2"/>
    <w:link w:val="6"/>
    <w:uiPriority w:val="1"/>
    <w:rPr>
      <w:rFonts w:ascii="Times New Roman" w:hAnsi="Times New Roman" w:eastAsia="Times New Roman" w:cs="Times New Roman"/>
      <w:sz w:val="27"/>
      <w:szCs w:val="27"/>
    </w:rPr>
  </w:style>
  <w:style w:type="character" w:customStyle="1" w:styleId="11">
    <w:name w:val="Название Знак"/>
    <w:basedOn w:val="2"/>
    <w:link w:val="7"/>
    <w:uiPriority w:val="1"/>
    <w:rPr>
      <w:rFonts w:ascii="Times New Roman" w:hAnsi="Times New Roman" w:eastAsia="Times New Roman" w:cs="Times New Roman"/>
      <w:sz w:val="32"/>
      <w:szCs w:val="32"/>
    </w:rPr>
  </w:style>
  <w:style w:type="paragraph" w:customStyle="1" w:styleId="12">
    <w:name w:val="Heading 2"/>
    <w:basedOn w:val="1"/>
    <w:qFormat/>
    <w:uiPriority w:val="1"/>
    <w:pPr>
      <w:outlineLvl w:val="2"/>
    </w:pPr>
    <w:rPr>
      <w:b/>
      <w:bCs/>
      <w:sz w:val="27"/>
      <w:szCs w:val="27"/>
    </w:rPr>
  </w:style>
  <w:style w:type="paragraph" w:styleId="13">
    <w:name w:val="List Paragraph"/>
    <w:basedOn w:val="1"/>
    <w:qFormat/>
    <w:uiPriority w:val="1"/>
    <w:pPr>
      <w:ind w:left="185" w:hanging="423"/>
    </w:pPr>
  </w:style>
  <w:style w:type="table" w:customStyle="1" w:styleId="14">
    <w:name w:val="Table Normal"/>
    <w:qFormat/>
    <w:uiPriority w:val="2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SimSu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Heading 1"/>
    <w:basedOn w:val="1"/>
    <w:qFormat/>
    <w:uiPriority w:val="1"/>
    <w:pPr>
      <w:ind w:left="3101" w:hanging="713"/>
      <w:outlineLvl w:val="1"/>
    </w:pPr>
    <w:rPr>
      <w:b/>
      <w:bCs/>
      <w:sz w:val="28"/>
      <w:szCs w:val="28"/>
    </w:rPr>
  </w:style>
  <w:style w:type="paragraph" w:customStyle="1" w:styleId="16">
    <w:name w:val="Table Paragraph"/>
    <w:basedOn w:val="1"/>
    <w:qFormat/>
    <w:uiPriority w:val="1"/>
  </w:style>
  <w:style w:type="character" w:customStyle="1" w:styleId="17">
    <w:name w:val="Верхний колонтитул Знак"/>
    <w:basedOn w:val="2"/>
    <w:link w:val="5"/>
    <w:semiHidden/>
    <w:uiPriority w:val="99"/>
    <w:rPr>
      <w:rFonts w:ascii="Times New Roman" w:hAnsi="Times New Roman" w:eastAsia="Times New Roman" w:cs="Times New Roman"/>
    </w:rPr>
  </w:style>
  <w:style w:type="character" w:customStyle="1" w:styleId="18">
    <w:name w:val="Нижний колонтитул Знак"/>
    <w:basedOn w:val="2"/>
    <w:link w:val="8"/>
    <w:semiHidden/>
    <w:uiPriority w:val="99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1241</Words>
  <Characters>7075</Characters>
  <Lines>58</Lines>
  <Paragraphs>16</Paragraphs>
  <TotalTime>49</TotalTime>
  <ScaleCrop>false</ScaleCrop>
  <LinksUpToDate>false</LinksUpToDate>
  <CharactersWithSpaces>8300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2023-11-17T08:55:00Z</dcterms:created>
  <dc:creator>Admin</dc:creator>
  <cp:lastModifiedBy>Марина Тремасов�</cp:lastModifiedBy>
  <cp:lastPrinted>2023-11-17T09:30:00Z</cp:lastPrinted>
  <dcterms:modified xsi:type="dcterms:W3CDTF">2023-11-17T15:02:33Z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5E8453F6027B483B99C5E6A5179F92BA_13</vt:lpwstr>
  </property>
</Properties>
</file>