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5F7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 w14:paraId="171208B3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«УТВЕРЖДАЮ»</w:t>
            </w:r>
          </w:p>
          <w:p w14:paraId="7A51194B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Заместитель министра спорта</w:t>
            </w:r>
          </w:p>
          <w:p w14:paraId="3BA71F11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Нижегородской области</w:t>
            </w:r>
            <w:bookmarkStart w:id="0" w:name="_Hlk5904991"/>
          </w:p>
          <w:p w14:paraId="6EC6D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B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Холопов В.А.</w:t>
            </w:r>
          </w:p>
          <w:p w14:paraId="6F2F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7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B8C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16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BE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НРФСОО «Федерация триатлона»</w:t>
            </w:r>
          </w:p>
          <w:p w14:paraId="6B649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E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C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26BD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C53C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08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FD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0C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4D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A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48D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1025F">
      <w:pPr>
        <w:pStyle w:val="1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Кубок Нижегородской области по триатлону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освящённый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кавалеру ордена Мужества Сидловскому Александру Михайловичу.</w:t>
      </w:r>
    </w:p>
    <w:p w14:paraId="5E8BF64A">
      <w:pPr>
        <w:pStyle w:val="11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спортивная дисциплина: акватлон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30111811Я</w:t>
      </w:r>
    </w:p>
    <w:p w14:paraId="43435274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DA9D7">
      <w:pPr>
        <w:pStyle w:val="11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(2 Этап)</w:t>
      </w:r>
    </w:p>
    <w:p w14:paraId="4400D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0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8E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CB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7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4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E9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C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B8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3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48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B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7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48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49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6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8E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AA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31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8E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14:paraId="23C81F4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0463B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9D182">
      <w:pPr>
        <w:pStyle w:val="9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Чемпионат и первенство Нижегородской области по триатлону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акватлон (далее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- спортивные соревнования) включены в настоящее Положение на основании предложений НРФСОО «Федерация триатлона» (далее – НРФСОО» Федерация триатлона»),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27.04.2024 № 193.</w:t>
      </w:r>
    </w:p>
    <w:p w14:paraId="749D79BD">
      <w:pPr>
        <w:pStyle w:val="9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Спортивные соревнования проводятся в соответствии с правилами вида спорта «триатлону», утвержденными приказом Министерства спорта Российской Федерации от </w:t>
      </w:r>
      <w:r>
        <w:rPr>
          <w:rFonts w:ascii="Times New Roman" w:hAnsi="Times New Roman" w:cs="Times New Roman"/>
          <w:color w:val="auto"/>
          <w:sz w:val="28"/>
          <w:szCs w:val="28"/>
        </w:rPr>
        <w:t>19.03.2024 № 325.</w:t>
      </w:r>
    </w:p>
    <w:p w14:paraId="6B468A54">
      <w:pPr>
        <w:pStyle w:val="9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14:paraId="2D3690C7">
      <w:pPr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Соревнования проводятся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eastAsia="Times New Roman" w:cs="Times New Roman"/>
          <w:sz w:val="28"/>
        </w:rPr>
        <w:t>по адресу г. Богородск,                    ул. Чернышевского 42 (ФОК "Победа").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21C23F1">
      <w:pPr>
        <w:pStyle w:val="9"/>
        <w:widowControl/>
        <w:numPr>
          <w:ilvl w:val="0"/>
          <w:numId w:val="1"/>
        </w:numPr>
        <w:shd w:val="clear" w:color="auto" w:fill="auto"/>
        <w:suppressAutoHyphens w:val="0"/>
        <w:spacing w:line="240" w:lineRule="auto"/>
        <w:ind w:left="0" w:leftChars="0" w:firstLine="426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Задачами проведения спортивных соревнований являются:</w:t>
      </w:r>
    </w:p>
    <w:p w14:paraId="2178781E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781C115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14:paraId="42FB1FA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развитие и популяризация триатлона на территории Нижегородской области.</w:t>
      </w:r>
    </w:p>
    <w:p w14:paraId="6F6F5B7E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50DD3796">
      <w:pPr>
        <w:ind w:firstLine="42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</w:t>
      </w:r>
      <w:r>
        <w:rPr>
          <w:rFonts w:ascii="Segoe UI Symbol" w:hAnsi="Segoe UI Symbol" w:eastAsia="Segoe UI Symbol" w:cs="Segoe UI Symbol"/>
          <w:color w:val="auto"/>
          <w:sz w:val="28"/>
        </w:rPr>
        <w:t>№</w:t>
      </w:r>
      <w:r>
        <w:rPr>
          <w:rFonts w:ascii="Times New Roman" w:hAnsi="Times New Roman" w:eastAsia="Times New Roman" w:cs="Times New Roman"/>
          <w:color w:val="auto"/>
          <w:sz w:val="28"/>
        </w:rPr>
        <w:t>329 «О физической культуре и спорте в Российской Федерации».</w:t>
      </w:r>
    </w:p>
    <w:p w14:paraId="499B8432">
      <w:pPr>
        <w:ind w:firstLine="42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6.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56CF24A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9F22D0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BBDE39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11C57B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58E700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СОРЕВНОВАНИЙ.</w:t>
      </w:r>
    </w:p>
    <w:p w14:paraId="013423D9">
      <w:pPr>
        <w:pStyle w:val="9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Общее руководство проведением спортивных соревнований осуществляется министерством спорта Нижегородской области и НРФСОО «Федерация триатлона».</w:t>
      </w:r>
    </w:p>
    <w:p w14:paraId="2A4931FD">
      <w:pPr>
        <w:pStyle w:val="9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Непосредственное проведение спортивных соревнований возлагается на главную судейскую коллегию, утверждаемую НРФСОО «Федерация триатлона». </w:t>
      </w:r>
    </w:p>
    <w:p w14:paraId="66947667">
      <w:pPr>
        <w:pStyle w:val="9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Контактная информация: +79648358872 Хрящев Глеб Александрович.</w:t>
      </w:r>
    </w:p>
    <w:p w14:paraId="538359CC">
      <w:pPr>
        <w:pStyle w:val="9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Министерство спорта Нижегородской области и НРФСОО «Федерация Триатлона»» определяют условия проведения спортивных соревнований, предусмотренные настоящим Положением.</w:t>
      </w:r>
    </w:p>
    <w:p w14:paraId="70F23963">
      <w:pPr>
        <w:pStyle w:val="9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047049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06521DAE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9E03329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CD58F50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563BBFBD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3CAEFC5E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65140035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339F8553">
      <w:pPr>
        <w:pStyle w:val="9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01AA69AB">
      <w:pPr>
        <w:pStyle w:val="9"/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39C76C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Соревнования проводятся в соответствии с Указом Губернатора Нижегородской области от 28.10.2022 № 231 О реализации Указа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5FDB7">
      <w:pPr>
        <w:pStyle w:val="9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158F30B">
      <w:pPr>
        <w:pStyle w:val="9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СОРЕВНОВАНИЙ.</w:t>
      </w:r>
    </w:p>
    <w:p w14:paraId="2181817F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воскресенье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индивидуальные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7:30 -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регистрация участников соревнований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31F5370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eastAsia="Times New Roman" w:cs="Times New Roman"/>
          <w:sz w:val="28"/>
          <w:szCs w:val="28"/>
        </w:rPr>
        <w:t>0 – начало соревнований;</w:t>
      </w:r>
      <w:r>
        <w:br w:type="textWrapping"/>
      </w:r>
    </w:p>
    <w:p w14:paraId="391C4F7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Подробный регламент будет опубликован в официальной группе «вконтакте» Федерации триатлона Нижегородской области  </w:t>
      </w:r>
      <w:r>
        <w:fldChar w:fldCharType="begin"/>
      </w:r>
      <w:r>
        <w:instrText xml:space="preserve"> HYPERLINK "https://vk.com/ftnoofficial"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</w:rPr>
        <w:t>https://vk.com/</w:t>
      </w:r>
      <w:r>
        <w:rPr>
          <w:rStyle w:val="6"/>
          <w:rFonts w:hint="default" w:ascii="Times New Roman" w:hAnsi="Times New Roman" w:eastAsia="Times New Roman"/>
          <w:sz w:val="28"/>
        </w:rPr>
        <w:t>nn_triathlon</w:t>
      </w:r>
      <w:r>
        <w:rPr>
          <w:rStyle w:val="6"/>
          <w:rFonts w:ascii="Times New Roman" w:hAnsi="Times New Roman" w:eastAsia="Times New Roman" w:cs="Times New Roman"/>
          <w:sz w:val="28"/>
        </w:rPr>
        <w:fldChar w:fldCharType="end"/>
      </w:r>
      <w:r>
        <w:rPr>
          <w:rFonts w:ascii="Times New Roman" w:hAnsi="Times New Roman" w:eastAsia="Times New Roman" w:cs="Times New Roman"/>
          <w:sz w:val="28"/>
        </w:rPr>
        <w:t xml:space="preserve"> за один день до старта.</w:t>
      </w:r>
    </w:p>
    <w:p w14:paraId="72FB8A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400DD0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br w:type="textWrapping"/>
      </w:r>
    </w:p>
    <w:p w14:paraId="743E46E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5A24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/>
      </w:r>
    </w:p>
    <w:p w14:paraId="65DBF0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И УСЛОВИЯ ИХ ДОПУСКА.</w:t>
      </w:r>
    </w:p>
    <w:p w14:paraId="60A8B4C0">
      <w:pPr>
        <w:pStyle w:val="9"/>
        <w:numPr>
          <w:ilvl w:val="0"/>
          <w:numId w:val="4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tbl>
      <w:tblPr>
        <w:tblStyle w:val="4"/>
        <w:tblpPr w:leftFromText="180" w:rightFromText="180" w:vertAnchor="text" w:horzAnchor="margin" w:tblpXSpec="right" w:tblpY="120"/>
        <w:tblW w:w="93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0"/>
        <w:gridCol w:w="1559"/>
        <w:gridCol w:w="1843"/>
      </w:tblGrid>
      <w:tr w14:paraId="367FA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372" w:type="dxa"/>
            <w:gridSpan w:val="3"/>
          </w:tcPr>
          <w:p w14:paraId="33C16808">
            <w:pPr>
              <w:pStyle w:val="11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Кубок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Нижегородской области по триатлону (спортивная дисциплина: акватлон)</w:t>
            </w:r>
          </w:p>
        </w:tc>
      </w:tr>
      <w:tr w14:paraId="7D64D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372" w:type="dxa"/>
            <w:gridSpan w:val="3"/>
          </w:tcPr>
          <w:p w14:paraId="46E887FA">
            <w:pPr>
              <w:pStyle w:val="1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Плавание           Бег</w:t>
            </w:r>
          </w:p>
        </w:tc>
      </w:tr>
      <w:tr w14:paraId="4321E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970" w:type="dxa"/>
          </w:tcPr>
          <w:p w14:paraId="2886AF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Мужчины, женщины старше 18 лет</w:t>
            </w:r>
          </w:p>
        </w:tc>
        <w:tc>
          <w:tcPr>
            <w:tcW w:w="1559" w:type="dxa"/>
          </w:tcPr>
          <w:p w14:paraId="0BAB045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 м</w:t>
            </w:r>
          </w:p>
        </w:tc>
        <w:tc>
          <w:tcPr>
            <w:tcW w:w="1843" w:type="dxa"/>
          </w:tcPr>
          <w:p w14:paraId="1223FE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14:paraId="6F52F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970" w:type="dxa"/>
          </w:tcPr>
          <w:p w14:paraId="2C91BB8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Юноши, девушки  (20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гг.р.)  </w:t>
            </w:r>
          </w:p>
        </w:tc>
        <w:tc>
          <w:tcPr>
            <w:tcW w:w="1559" w:type="dxa"/>
          </w:tcPr>
          <w:p w14:paraId="4D4BCBD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</w:t>
            </w:r>
          </w:p>
        </w:tc>
        <w:tc>
          <w:tcPr>
            <w:tcW w:w="1843" w:type="dxa"/>
          </w:tcPr>
          <w:p w14:paraId="79786C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км</w:t>
            </w:r>
          </w:p>
        </w:tc>
      </w:tr>
      <w:tr w14:paraId="27053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70" w:type="dxa"/>
          </w:tcPr>
          <w:p w14:paraId="06B730EC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Юноши, девушки (201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гг.р.)  </w:t>
            </w:r>
          </w:p>
        </w:tc>
        <w:tc>
          <w:tcPr>
            <w:tcW w:w="1559" w:type="dxa"/>
          </w:tcPr>
          <w:p w14:paraId="074A17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</w:t>
            </w:r>
          </w:p>
        </w:tc>
        <w:tc>
          <w:tcPr>
            <w:tcW w:w="1843" w:type="dxa"/>
          </w:tcPr>
          <w:p w14:paraId="5EC48F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км</w:t>
            </w:r>
          </w:p>
        </w:tc>
      </w:tr>
      <w:tr w14:paraId="7A3B4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70" w:type="dxa"/>
          </w:tcPr>
          <w:p w14:paraId="6AAE524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Мальчики, девочки (201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гг.р.)</w:t>
            </w:r>
          </w:p>
        </w:tc>
        <w:tc>
          <w:tcPr>
            <w:tcW w:w="1559" w:type="dxa"/>
          </w:tcPr>
          <w:p w14:paraId="4225921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14:paraId="68D73D6F">
            <w:pPr>
              <w:pStyle w:val="11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,5 к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14:paraId="10B97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70" w:type="dxa"/>
          </w:tcPr>
          <w:p w14:paraId="433A09F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Мальчики, девочки 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 моложе</w:t>
            </w:r>
            <w:r>
              <w:rPr>
                <w:rFonts w:ascii="Times New Roman" w:hAnsi="Times New Roman" w:eastAsia="Times New Roman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D71402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14:paraId="61D11713">
            <w:pPr>
              <w:pStyle w:val="11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1728D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полных лет определяется на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22"/>
        <w:gridCol w:w="4673"/>
      </w:tblGrid>
      <w:tr w14:paraId="5AE0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2F9DFC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Лимиты на прохождение дистанции (плавание)</w:t>
            </w:r>
          </w:p>
        </w:tc>
      </w:tr>
      <w:tr w14:paraId="386A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</w:tcPr>
          <w:p w14:paraId="6D4260F3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4673" w:type="dxa"/>
          </w:tcPr>
          <w:p w14:paraId="268E33EE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14:paraId="2AD2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Align w:val="top"/>
          </w:tcPr>
          <w:p w14:paraId="788A15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4673" w:type="dxa"/>
            <w:vAlign w:val="top"/>
          </w:tcPr>
          <w:p w14:paraId="64584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14:paraId="09D0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556B20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Лимиты на прохождение дистанции (бег)</w:t>
            </w:r>
          </w:p>
        </w:tc>
      </w:tr>
      <w:tr w14:paraId="400B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 w14:paraId="151FBD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gridSpan w:val="2"/>
          </w:tcPr>
          <w:p w14:paraId="7DA863D8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14:paraId="12C7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 w14:paraId="0F274A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км </w:t>
            </w:r>
          </w:p>
        </w:tc>
        <w:tc>
          <w:tcPr>
            <w:tcW w:w="4695" w:type="dxa"/>
            <w:gridSpan w:val="2"/>
          </w:tcPr>
          <w:p w14:paraId="71638A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779946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A66238">
      <w:pPr>
        <w:spacing w:after="0" w:line="276" w:lineRule="auto"/>
        <w:jc w:val="both"/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После плавания у участников будет временной перерыв перед бегом. Плавание в бассейне будет проходить по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дорожкам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Этап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бега будет проходить на улице.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Соревнования оснащены электронной системой хронометража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беговом этапе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Этап плавания ручной хронометраж.</w:t>
      </w:r>
    </w:p>
    <w:p w14:paraId="468BC6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089A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ЗАЯВКИ НА УЧАСТИЕ.</w:t>
      </w:r>
    </w:p>
    <w:p w14:paraId="784034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1FC78">
      <w:pPr>
        <w:pStyle w:val="9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содержащая информацию о составе команды, оставляют через сервис https://orgeo.ru/event/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aqua202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не позднее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3518BD">
      <w:pPr>
        <w:pStyle w:val="9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и мед. допуск на участие в спортивных соревнованиях предоставляются в комиссию по допуску в 1 экземпляре при подтверждении регистрации участников на месте проведения соревнований.</w:t>
      </w:r>
    </w:p>
    <w:p w14:paraId="128E9F1F">
      <w:pPr>
        <w:pStyle w:val="9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400B9F7A">
      <w:pPr>
        <w:pStyle w:val="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14:paraId="4047E4D6">
      <w:pPr>
        <w:pStyle w:val="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14:paraId="57B6990A">
      <w:pPr>
        <w:pStyle w:val="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14:paraId="52D92F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53C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C76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6777D">
      <w:pPr>
        <w:spacing w:after="0" w:line="276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EAF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ИТОГОВ.</w:t>
      </w:r>
    </w:p>
    <w:p w14:paraId="09B05D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849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соревнований подводятся: на основании правил по виду спорта Триатлон (сумма лучшего времени плавание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бег).</w:t>
      </w:r>
    </w:p>
    <w:p w14:paraId="4C3EF5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8BEB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14:paraId="5E51E56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6C489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 награждаются медалями и дипломами.</w:t>
      </w:r>
    </w:p>
    <w:p w14:paraId="70765E4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F8F0A4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14:paraId="2260A04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2424E4C">
      <w:pPr>
        <w:pStyle w:val="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организации и проведению соревнований за счет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Министерства спорта Нижегородской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НРФСОО «Федерация Триатлона». </w:t>
      </w:r>
      <w:r>
        <w:rPr>
          <w:rFonts w:ascii="Times New Roman" w:hAnsi="Times New Roman" w:cs="Times New Roman"/>
          <w:sz w:val="28"/>
          <w:szCs w:val="28"/>
          <w:lang w:val="ru-RU"/>
        </w:rPr>
        <w:t>Стартовых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взносов нет.</w:t>
      </w:r>
    </w:p>
    <w:p w14:paraId="11EB4189">
      <w:pPr>
        <w:pStyle w:val="9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14:paraId="009513FF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96DF7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ОБСТОЯТЕЛЬСТВА НЕПРЕОДОЛИМОЙ СИЛЫ.</w:t>
      </w:r>
    </w:p>
    <w:p w14:paraId="6254EE6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6FBECF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14:paraId="71E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72D1F"/>
    <w:multiLevelType w:val="multilevel"/>
    <w:tmpl w:val="1EF72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multilevel"/>
    <w:tmpl w:val="1F9B3B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162"/>
    <w:multiLevelType w:val="multilevel"/>
    <w:tmpl w:val="318621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3A46"/>
    <w:multiLevelType w:val="multilevel"/>
    <w:tmpl w:val="4DB13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BF0"/>
    <w:multiLevelType w:val="multilevel"/>
    <w:tmpl w:val="75243BF0"/>
    <w:lvl w:ilvl="0" w:tentative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0164DF"/>
    <w:multiLevelType w:val="multilevel"/>
    <w:tmpl w:val="7D0164DF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42EC2"/>
    <w:rsid w:val="0006299D"/>
    <w:rsid w:val="00090AE1"/>
    <w:rsid w:val="000C2F96"/>
    <w:rsid w:val="000E482B"/>
    <w:rsid w:val="000E7B74"/>
    <w:rsid w:val="000F6BC9"/>
    <w:rsid w:val="00112997"/>
    <w:rsid w:val="00155806"/>
    <w:rsid w:val="001763D1"/>
    <w:rsid w:val="001C1CAF"/>
    <w:rsid w:val="001C1E48"/>
    <w:rsid w:val="00206D75"/>
    <w:rsid w:val="0024470C"/>
    <w:rsid w:val="002C4C13"/>
    <w:rsid w:val="002C7B10"/>
    <w:rsid w:val="002E7965"/>
    <w:rsid w:val="003044EF"/>
    <w:rsid w:val="0037449C"/>
    <w:rsid w:val="003E088A"/>
    <w:rsid w:val="003E58DC"/>
    <w:rsid w:val="00423BA7"/>
    <w:rsid w:val="0045673E"/>
    <w:rsid w:val="004652DE"/>
    <w:rsid w:val="0047312C"/>
    <w:rsid w:val="00493E6B"/>
    <w:rsid w:val="004A08FA"/>
    <w:rsid w:val="004B030A"/>
    <w:rsid w:val="004E462E"/>
    <w:rsid w:val="00501D82"/>
    <w:rsid w:val="0050574E"/>
    <w:rsid w:val="0052609A"/>
    <w:rsid w:val="0057146A"/>
    <w:rsid w:val="005B389A"/>
    <w:rsid w:val="005F1AB2"/>
    <w:rsid w:val="005F2600"/>
    <w:rsid w:val="00625ED6"/>
    <w:rsid w:val="00637849"/>
    <w:rsid w:val="00655386"/>
    <w:rsid w:val="00673F40"/>
    <w:rsid w:val="00675E0B"/>
    <w:rsid w:val="00690994"/>
    <w:rsid w:val="006A4398"/>
    <w:rsid w:val="006D3F1C"/>
    <w:rsid w:val="006E45C8"/>
    <w:rsid w:val="006F5C02"/>
    <w:rsid w:val="00750649"/>
    <w:rsid w:val="00771626"/>
    <w:rsid w:val="007D4656"/>
    <w:rsid w:val="007E07C9"/>
    <w:rsid w:val="00816FDE"/>
    <w:rsid w:val="00824CBD"/>
    <w:rsid w:val="00825B36"/>
    <w:rsid w:val="008417F8"/>
    <w:rsid w:val="00844D93"/>
    <w:rsid w:val="00887242"/>
    <w:rsid w:val="00894874"/>
    <w:rsid w:val="008A1820"/>
    <w:rsid w:val="008B119E"/>
    <w:rsid w:val="008C4454"/>
    <w:rsid w:val="009036A8"/>
    <w:rsid w:val="00965D04"/>
    <w:rsid w:val="0098502E"/>
    <w:rsid w:val="009A79AE"/>
    <w:rsid w:val="009C2760"/>
    <w:rsid w:val="009C4414"/>
    <w:rsid w:val="009F4400"/>
    <w:rsid w:val="009F747D"/>
    <w:rsid w:val="00A3386C"/>
    <w:rsid w:val="00A579A6"/>
    <w:rsid w:val="00A66F1F"/>
    <w:rsid w:val="00A7613B"/>
    <w:rsid w:val="00A8426F"/>
    <w:rsid w:val="00A84C99"/>
    <w:rsid w:val="00A97035"/>
    <w:rsid w:val="00AD183F"/>
    <w:rsid w:val="00B01A89"/>
    <w:rsid w:val="00B2150B"/>
    <w:rsid w:val="00B70760"/>
    <w:rsid w:val="00B8003E"/>
    <w:rsid w:val="00BC1681"/>
    <w:rsid w:val="00BF6B12"/>
    <w:rsid w:val="00C01B3A"/>
    <w:rsid w:val="00C21119"/>
    <w:rsid w:val="00C5033E"/>
    <w:rsid w:val="00C65351"/>
    <w:rsid w:val="00C66E29"/>
    <w:rsid w:val="00CC36CE"/>
    <w:rsid w:val="00D33A17"/>
    <w:rsid w:val="00D50F93"/>
    <w:rsid w:val="00D56795"/>
    <w:rsid w:val="00D625D3"/>
    <w:rsid w:val="00D67EE3"/>
    <w:rsid w:val="00D8447B"/>
    <w:rsid w:val="00DB7945"/>
    <w:rsid w:val="00DC4256"/>
    <w:rsid w:val="00E0153C"/>
    <w:rsid w:val="00E03BAE"/>
    <w:rsid w:val="00E44AC0"/>
    <w:rsid w:val="00E775CA"/>
    <w:rsid w:val="00E90D59"/>
    <w:rsid w:val="00E93FBB"/>
    <w:rsid w:val="00EC3D2D"/>
    <w:rsid w:val="00ED47E7"/>
    <w:rsid w:val="00EF66AA"/>
    <w:rsid w:val="00F419A9"/>
    <w:rsid w:val="00F853A0"/>
    <w:rsid w:val="00F86511"/>
    <w:rsid w:val="00F95B5B"/>
    <w:rsid w:val="00FA2A82"/>
    <w:rsid w:val="00FB5D30"/>
    <w:rsid w:val="00FC08CA"/>
    <w:rsid w:val="0AEF0145"/>
    <w:rsid w:val="29D22F82"/>
    <w:rsid w:val="339A2C59"/>
    <w:rsid w:val="436B123B"/>
    <w:rsid w:val="4DB0E419"/>
    <w:rsid w:val="4E986070"/>
    <w:rsid w:val="58319ADF"/>
    <w:rsid w:val="62A561BD"/>
    <w:rsid w:val="6470EFB3"/>
    <w:rsid w:val="6B878773"/>
    <w:rsid w:val="7090FE22"/>
    <w:rsid w:val="741C8009"/>
    <w:rsid w:val="79924A29"/>
    <w:rsid w:val="7E9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2A9B-4C01-4D05-987E-BFD15BD47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Words>1378</Words>
  <Characters>7861</Characters>
  <Lines>65</Lines>
  <Paragraphs>18</Paragraphs>
  <TotalTime>28</TotalTime>
  <ScaleCrop>false</ScaleCrop>
  <LinksUpToDate>false</LinksUpToDate>
  <CharactersWithSpaces>9221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2022-03-24T08:34:00Z</dcterms:created>
  <dc:creator>Wallace Jihn</dc:creator>
  <cp:lastModifiedBy>zharinova.o</cp:lastModifiedBy>
  <cp:lastPrinted>2022-03-28T13:04:00Z</cp:lastPrinted>
  <dcterms:modified xsi:type="dcterms:W3CDTF">2025-04-10T09:03:45Z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669601E2C5D14C25BD050CA86B50BCC0_13</vt:lpwstr>
  </property>
</Properties>
</file>