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42E961C" w14:textId="3F5933C3" w:rsidR="00690BE0" w:rsidRDefault="00CF0F9E" w:rsidP="0094091A">
      <w:pPr>
        <w:spacing w:beforeAutospacing="1" w:afterAutospacing="1" w:line="240" w:lineRule="auto"/>
        <w:jc w:val="both"/>
        <w:outlineLvl w:val="2"/>
        <w:rPr>
          <w:rFonts w:ascii="Times New Roman" w:hAnsi="Times New Roman"/>
          <w:b/>
          <w:color w:val="555555"/>
          <w:sz w:val="27"/>
        </w:rPr>
      </w:pPr>
      <w:bookmarkStart w:id="0" w:name="_GoBack"/>
      <w:bookmarkEnd w:id="0"/>
      <w:r>
        <w:rPr>
          <w:rFonts w:ascii="Times New Roman" w:hAnsi="Times New Roman"/>
          <w:b/>
          <w:color w:val="555555"/>
          <w:sz w:val="27"/>
        </w:rPr>
        <w:t>Осе</w:t>
      </w:r>
      <w:r w:rsidR="00380FC0">
        <w:rPr>
          <w:rFonts w:ascii="Times New Roman" w:hAnsi="Times New Roman"/>
          <w:b/>
          <w:color w:val="555555"/>
          <w:sz w:val="27"/>
        </w:rPr>
        <w:t>нний Марш-Бросок 2025</w:t>
      </w:r>
    </w:p>
    <w:p w14:paraId="7A4186B6" w14:textId="77777777" w:rsidR="00690BE0" w:rsidRDefault="0094091A" w:rsidP="0094091A">
      <w:pPr>
        <w:spacing w:after="0" w:line="240" w:lineRule="auto"/>
        <w:jc w:val="both"/>
        <w:rPr>
          <w:rFonts w:ascii="Times New Roman" w:hAnsi="Times New Roman"/>
          <w:color w:val="555555"/>
          <w:sz w:val="27"/>
        </w:rPr>
      </w:pPr>
      <w:r>
        <w:rPr>
          <w:rFonts w:ascii="Times New Roman" w:hAnsi="Times New Roman"/>
          <w:color w:val="555555"/>
          <w:sz w:val="27"/>
        </w:rPr>
        <w:t>«</w:t>
      </w:r>
      <w:r w:rsidR="00380FC0">
        <w:rPr>
          <w:rFonts w:ascii="Times New Roman" w:hAnsi="Times New Roman"/>
          <w:color w:val="555555"/>
          <w:sz w:val="27"/>
        </w:rPr>
        <w:t>Марш-Бросок</w:t>
      </w:r>
      <w:r>
        <w:rPr>
          <w:rFonts w:ascii="Times New Roman" w:hAnsi="Times New Roman"/>
          <w:color w:val="555555"/>
          <w:sz w:val="27"/>
        </w:rPr>
        <w:t>»</w:t>
      </w:r>
      <w:r w:rsidR="00380FC0">
        <w:rPr>
          <w:rFonts w:ascii="Times New Roman" w:hAnsi="Times New Roman"/>
          <w:color w:val="555555"/>
          <w:sz w:val="27"/>
        </w:rPr>
        <w:t xml:space="preserve"> - традиционное событие в жанре приключенческой туристской гонки, представляющие собой ориентирование на местности с преодолением различных препятствий.</w:t>
      </w:r>
    </w:p>
    <w:p w14:paraId="3ED9EC74" w14:textId="77777777" w:rsidR="00690BE0" w:rsidRDefault="00380FC0" w:rsidP="0094091A">
      <w:pPr>
        <w:spacing w:after="0" w:line="240" w:lineRule="auto"/>
        <w:jc w:val="both"/>
        <w:rPr>
          <w:rFonts w:ascii="Times New Roman" w:hAnsi="Times New Roman"/>
          <w:sz w:val="24"/>
        </w:rPr>
      </w:pPr>
      <w:r>
        <w:rPr>
          <w:rFonts w:ascii="Times New Roman" w:hAnsi="Times New Roman"/>
          <w:noProof/>
          <w:sz w:val="24"/>
        </w:rPr>
        <w:drawing>
          <wp:inline distT="0" distB="0" distL="0" distR="0" wp14:anchorId="7A61919B" wp14:editId="0C1BD336">
            <wp:extent cx="2724150" cy="66675"/>
            <wp:effectExtent l="0" t="0" r="0" b="0"/>
            <wp:docPr id="1" name="Picture 1"/>
            <wp:cNvGraphicFramePr/>
            <a:graphic xmlns:a="http://schemas.openxmlformats.org/drawingml/2006/main">
              <a:graphicData uri="http://schemas.openxmlformats.org/drawingml/2006/picture">
                <pic:pic xmlns:pic="http://schemas.openxmlformats.org/drawingml/2006/picture">
                  <pic:nvPicPr>
                    <pic:cNvPr id="2" name="Picture 2"/>
                    <pic:cNvPicPr/>
                  </pic:nvPicPr>
                  <pic:blipFill>
                    <a:blip r:embed="rId7"/>
                    <a:srcRect/>
                    <a:stretch/>
                  </pic:blipFill>
                  <pic:spPr>
                    <a:xfrm>
                      <a:off x="0" y="0"/>
                      <a:ext cx="2724150" cy="66675"/>
                    </a:xfrm>
                    <a:prstGeom prst="rect">
                      <a:avLst/>
                    </a:prstGeom>
                  </pic:spPr>
                </pic:pic>
              </a:graphicData>
            </a:graphic>
          </wp:inline>
        </w:drawing>
      </w:r>
    </w:p>
    <w:p w14:paraId="4950ED31" w14:textId="77777777" w:rsidR="0094091A" w:rsidRDefault="0094091A" w:rsidP="0094091A">
      <w:pPr>
        <w:spacing w:beforeAutospacing="1" w:afterAutospacing="1" w:line="240" w:lineRule="auto"/>
        <w:jc w:val="both"/>
        <w:outlineLvl w:val="3"/>
        <w:rPr>
          <w:rFonts w:ascii="Times New Roman" w:hAnsi="Times New Roman"/>
          <w:b/>
          <w:color w:val="365C2C"/>
          <w:sz w:val="27"/>
          <w:u w:val="single"/>
        </w:rPr>
      </w:pPr>
      <w:r w:rsidRPr="0094091A">
        <w:rPr>
          <w:rFonts w:ascii="Times New Roman" w:hAnsi="Times New Roman"/>
          <w:b/>
          <w:color w:val="365C2C"/>
          <w:sz w:val="27"/>
          <w:u w:val="single"/>
        </w:rPr>
        <w:t>1. Миссия Марш-Броска</w:t>
      </w:r>
    </w:p>
    <w:p w14:paraId="40A83C7B" w14:textId="77777777" w:rsidR="0094091A" w:rsidRDefault="0094091A" w:rsidP="0094091A">
      <w:pPr>
        <w:spacing w:beforeAutospacing="1" w:afterAutospacing="1" w:line="240" w:lineRule="auto"/>
        <w:jc w:val="both"/>
        <w:outlineLvl w:val="3"/>
        <w:rPr>
          <w:rFonts w:ascii="Times New Roman" w:hAnsi="Times New Roman"/>
          <w:b/>
          <w:color w:val="365C2C"/>
          <w:sz w:val="27"/>
          <w:u w:val="single"/>
        </w:rPr>
      </w:pPr>
      <w:r w:rsidRPr="0094091A">
        <w:rPr>
          <w:rFonts w:ascii="Times New Roman" w:hAnsi="Times New Roman"/>
          <w:b/>
          <w:color w:val="365C2C"/>
          <w:sz w:val="27"/>
          <w:u w:val="single"/>
        </w:rPr>
        <w:t>2. Организаторы</w:t>
      </w:r>
    </w:p>
    <w:p w14:paraId="1124FFB2" w14:textId="77777777" w:rsidR="0094091A" w:rsidRDefault="0094091A" w:rsidP="0094091A">
      <w:pPr>
        <w:spacing w:beforeAutospacing="1" w:afterAutospacing="1" w:line="240" w:lineRule="auto"/>
        <w:jc w:val="both"/>
        <w:outlineLvl w:val="3"/>
        <w:rPr>
          <w:rFonts w:ascii="Times New Roman" w:hAnsi="Times New Roman"/>
          <w:b/>
          <w:color w:val="365C2C"/>
          <w:sz w:val="27"/>
          <w:u w:val="single"/>
        </w:rPr>
      </w:pPr>
      <w:r w:rsidRPr="0094091A">
        <w:rPr>
          <w:rFonts w:ascii="Times New Roman" w:hAnsi="Times New Roman"/>
          <w:b/>
          <w:color w:val="365C2C"/>
          <w:sz w:val="27"/>
          <w:u w:val="single"/>
        </w:rPr>
        <w:t>3. Время, место и программа проведения соревнований</w:t>
      </w:r>
    </w:p>
    <w:p w14:paraId="53720E4E" w14:textId="77777777" w:rsidR="0094091A" w:rsidRDefault="0094091A" w:rsidP="0094091A">
      <w:pPr>
        <w:spacing w:beforeAutospacing="1" w:afterAutospacing="1" w:line="240" w:lineRule="auto"/>
        <w:jc w:val="both"/>
        <w:outlineLvl w:val="3"/>
        <w:rPr>
          <w:rFonts w:ascii="Times New Roman" w:hAnsi="Times New Roman"/>
          <w:b/>
          <w:color w:val="365C2C"/>
          <w:sz w:val="27"/>
          <w:u w:val="single"/>
        </w:rPr>
      </w:pPr>
      <w:r w:rsidRPr="0094091A">
        <w:rPr>
          <w:rFonts w:ascii="Times New Roman" w:hAnsi="Times New Roman"/>
          <w:b/>
          <w:color w:val="365C2C"/>
          <w:sz w:val="27"/>
          <w:u w:val="single"/>
        </w:rPr>
        <w:t>4. Основные положения</w:t>
      </w:r>
    </w:p>
    <w:p w14:paraId="599B9A7B" w14:textId="77777777" w:rsidR="0094091A" w:rsidRDefault="0094091A" w:rsidP="0094091A">
      <w:pPr>
        <w:spacing w:beforeAutospacing="1" w:afterAutospacing="1" w:line="240" w:lineRule="auto"/>
        <w:jc w:val="both"/>
        <w:outlineLvl w:val="3"/>
        <w:rPr>
          <w:rFonts w:ascii="Times New Roman" w:hAnsi="Times New Roman"/>
          <w:b/>
          <w:color w:val="365C2C"/>
          <w:sz w:val="27"/>
          <w:u w:val="single"/>
        </w:rPr>
      </w:pPr>
      <w:r w:rsidRPr="0094091A">
        <w:rPr>
          <w:rFonts w:ascii="Times New Roman" w:hAnsi="Times New Roman"/>
          <w:b/>
          <w:color w:val="365C2C"/>
          <w:sz w:val="27"/>
          <w:u w:val="single"/>
        </w:rPr>
        <w:t>5. Снаряжение</w:t>
      </w:r>
    </w:p>
    <w:p w14:paraId="418239D9" w14:textId="77777777" w:rsidR="0094091A" w:rsidRDefault="0094091A" w:rsidP="0094091A">
      <w:pPr>
        <w:spacing w:beforeAutospacing="1" w:afterAutospacing="1" w:line="240" w:lineRule="auto"/>
        <w:jc w:val="both"/>
        <w:outlineLvl w:val="3"/>
        <w:rPr>
          <w:rFonts w:ascii="Times New Roman" w:hAnsi="Times New Roman"/>
          <w:b/>
          <w:color w:val="365C2C"/>
          <w:sz w:val="27"/>
          <w:u w:val="single"/>
        </w:rPr>
      </w:pPr>
      <w:r w:rsidRPr="0094091A">
        <w:rPr>
          <w:rFonts w:ascii="Times New Roman" w:hAnsi="Times New Roman"/>
          <w:b/>
          <w:color w:val="365C2C"/>
          <w:sz w:val="27"/>
          <w:u w:val="single"/>
        </w:rPr>
        <w:t>6. Описание этапов</w:t>
      </w:r>
    </w:p>
    <w:p w14:paraId="3BF21984" w14:textId="77777777" w:rsidR="0094091A" w:rsidRDefault="0094091A" w:rsidP="0094091A">
      <w:pPr>
        <w:spacing w:beforeAutospacing="1" w:afterAutospacing="1" w:line="240" w:lineRule="auto"/>
        <w:jc w:val="both"/>
        <w:outlineLvl w:val="3"/>
        <w:rPr>
          <w:rFonts w:ascii="Times New Roman" w:hAnsi="Times New Roman"/>
          <w:b/>
          <w:color w:val="365C2C"/>
          <w:sz w:val="27"/>
          <w:u w:val="single"/>
        </w:rPr>
      </w:pPr>
      <w:r w:rsidRPr="0094091A">
        <w:rPr>
          <w:rFonts w:ascii="Times New Roman" w:hAnsi="Times New Roman"/>
          <w:b/>
          <w:color w:val="365C2C"/>
          <w:sz w:val="27"/>
          <w:u w:val="single"/>
        </w:rPr>
        <w:t>7. Подсчет результатов и перечень штрафов</w:t>
      </w:r>
    </w:p>
    <w:p w14:paraId="51C9B511" w14:textId="77777777" w:rsidR="0094091A" w:rsidRDefault="0094091A" w:rsidP="0094091A">
      <w:pPr>
        <w:spacing w:beforeAutospacing="1" w:afterAutospacing="1" w:line="240" w:lineRule="auto"/>
        <w:jc w:val="both"/>
        <w:outlineLvl w:val="3"/>
        <w:rPr>
          <w:rFonts w:ascii="Times New Roman" w:hAnsi="Times New Roman"/>
          <w:b/>
          <w:color w:val="365C2C"/>
          <w:sz w:val="27"/>
          <w:u w:val="single"/>
        </w:rPr>
      </w:pPr>
      <w:r w:rsidRPr="0094091A">
        <w:rPr>
          <w:rFonts w:ascii="Times New Roman" w:hAnsi="Times New Roman"/>
          <w:b/>
          <w:color w:val="365C2C"/>
          <w:sz w:val="27"/>
          <w:u w:val="single"/>
        </w:rPr>
        <w:t>8. Определение победителей</w:t>
      </w:r>
    </w:p>
    <w:p w14:paraId="42343E65" w14:textId="77777777" w:rsidR="0094091A" w:rsidRDefault="0094091A" w:rsidP="0094091A">
      <w:pPr>
        <w:spacing w:beforeAutospacing="1" w:afterAutospacing="1" w:line="240" w:lineRule="auto"/>
        <w:jc w:val="both"/>
        <w:outlineLvl w:val="3"/>
        <w:rPr>
          <w:rFonts w:ascii="Times New Roman" w:hAnsi="Times New Roman"/>
          <w:b/>
          <w:color w:val="365C2C"/>
          <w:sz w:val="27"/>
          <w:u w:val="single"/>
        </w:rPr>
      </w:pPr>
      <w:r w:rsidRPr="0094091A">
        <w:rPr>
          <w:rFonts w:ascii="Times New Roman" w:hAnsi="Times New Roman"/>
          <w:b/>
          <w:color w:val="365C2C"/>
          <w:sz w:val="27"/>
          <w:u w:val="single"/>
        </w:rPr>
        <w:t>9. Регистрация участников и стартовый взнос</w:t>
      </w:r>
    </w:p>
    <w:p w14:paraId="694A6DC6" w14:textId="77777777" w:rsidR="0094091A" w:rsidRDefault="0094091A" w:rsidP="0094091A">
      <w:pPr>
        <w:spacing w:beforeAutospacing="1" w:afterAutospacing="1" w:line="240" w:lineRule="auto"/>
        <w:jc w:val="both"/>
        <w:outlineLvl w:val="3"/>
        <w:rPr>
          <w:rFonts w:ascii="Times New Roman" w:hAnsi="Times New Roman"/>
          <w:b/>
          <w:color w:val="365C2C"/>
          <w:sz w:val="27"/>
          <w:u w:val="single"/>
        </w:rPr>
      </w:pPr>
      <w:r w:rsidRPr="0094091A">
        <w:rPr>
          <w:rFonts w:ascii="Times New Roman" w:hAnsi="Times New Roman"/>
          <w:b/>
          <w:color w:val="365C2C"/>
          <w:sz w:val="27"/>
          <w:u w:val="single"/>
        </w:rPr>
        <w:t>10. Правила работы с чипами электронной отметки</w:t>
      </w:r>
    </w:p>
    <w:p w14:paraId="676230E6" w14:textId="77777777" w:rsidR="0094091A" w:rsidRDefault="00B5391E" w:rsidP="0094091A">
      <w:pPr>
        <w:spacing w:beforeAutospacing="1" w:afterAutospacing="1" w:line="240" w:lineRule="auto"/>
        <w:jc w:val="both"/>
        <w:outlineLvl w:val="3"/>
        <w:rPr>
          <w:rFonts w:ascii="Times New Roman" w:hAnsi="Times New Roman"/>
          <w:b/>
          <w:color w:val="365C2C"/>
          <w:sz w:val="27"/>
          <w:u w:val="single"/>
        </w:rPr>
      </w:pPr>
      <w:r w:rsidRPr="00B5391E">
        <w:rPr>
          <w:rFonts w:ascii="Times New Roman" w:hAnsi="Times New Roman"/>
          <w:b/>
          <w:color w:val="365C2C"/>
          <w:sz w:val="27"/>
          <w:u w:val="single"/>
        </w:rPr>
        <w:t>11. Контакты</w:t>
      </w:r>
    </w:p>
    <w:p w14:paraId="3CFADDF1" w14:textId="77777777" w:rsidR="00690BE0" w:rsidRDefault="00380FC0" w:rsidP="0094091A">
      <w:pPr>
        <w:spacing w:after="0" w:line="240" w:lineRule="auto"/>
        <w:jc w:val="both"/>
        <w:rPr>
          <w:rFonts w:ascii="Times New Roman" w:hAnsi="Times New Roman"/>
          <w:sz w:val="24"/>
        </w:rPr>
      </w:pPr>
      <w:r>
        <w:rPr>
          <w:rFonts w:ascii="Times New Roman" w:hAnsi="Times New Roman"/>
          <w:noProof/>
          <w:sz w:val="24"/>
        </w:rPr>
        <w:drawing>
          <wp:inline distT="0" distB="0" distL="0" distR="0" wp14:anchorId="22826CDA" wp14:editId="00969D73">
            <wp:extent cx="2724150" cy="66675"/>
            <wp:effectExtent l="0" t="0" r="0" b="0"/>
            <wp:docPr id="3" name="Picture 3"/>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7"/>
                    <a:srcRect/>
                    <a:stretch/>
                  </pic:blipFill>
                  <pic:spPr>
                    <a:xfrm>
                      <a:off x="0" y="0"/>
                      <a:ext cx="2724150" cy="66675"/>
                    </a:xfrm>
                    <a:prstGeom prst="rect">
                      <a:avLst/>
                    </a:prstGeom>
                  </pic:spPr>
                </pic:pic>
              </a:graphicData>
            </a:graphic>
          </wp:inline>
        </w:drawing>
      </w:r>
    </w:p>
    <w:p w14:paraId="7F214016" w14:textId="77777777" w:rsidR="00690BE0" w:rsidRDefault="00380FC0" w:rsidP="0094091A">
      <w:pPr>
        <w:spacing w:beforeAutospacing="1" w:afterAutospacing="1" w:line="240" w:lineRule="auto"/>
        <w:jc w:val="both"/>
        <w:outlineLvl w:val="3"/>
        <w:rPr>
          <w:rFonts w:ascii="Times New Roman" w:hAnsi="Times New Roman"/>
          <w:b/>
          <w:color w:val="555555"/>
          <w:sz w:val="27"/>
        </w:rPr>
      </w:pPr>
      <w:r>
        <w:rPr>
          <w:rFonts w:ascii="Times New Roman" w:hAnsi="Times New Roman"/>
          <w:b/>
          <w:color w:val="555555"/>
          <w:sz w:val="27"/>
        </w:rPr>
        <w:t>Коротко:</w:t>
      </w:r>
    </w:p>
    <w:p w14:paraId="39A48E85" w14:textId="79C58A57" w:rsidR="00690BE0" w:rsidRDefault="00380FC0" w:rsidP="0094091A">
      <w:pPr>
        <w:numPr>
          <w:ilvl w:val="0"/>
          <w:numId w:val="1"/>
        </w:numPr>
        <w:spacing w:beforeAutospacing="1" w:afterAutospacing="1" w:line="240" w:lineRule="auto"/>
        <w:jc w:val="both"/>
        <w:rPr>
          <w:rFonts w:ascii="Times New Roman" w:hAnsi="Times New Roman"/>
          <w:color w:val="555555"/>
          <w:sz w:val="27"/>
        </w:rPr>
      </w:pPr>
      <w:r>
        <w:rPr>
          <w:rFonts w:ascii="Times New Roman" w:hAnsi="Times New Roman"/>
          <w:color w:val="555555"/>
          <w:sz w:val="27"/>
        </w:rPr>
        <w:t xml:space="preserve">ВМБ 2025 пройдет </w:t>
      </w:r>
      <w:r w:rsidR="00CF0F9E">
        <w:rPr>
          <w:rFonts w:ascii="Times New Roman" w:hAnsi="Times New Roman"/>
          <w:color w:val="555555"/>
          <w:sz w:val="27"/>
        </w:rPr>
        <w:t>18</w:t>
      </w:r>
      <w:r>
        <w:rPr>
          <w:rFonts w:ascii="Times New Roman" w:hAnsi="Times New Roman"/>
          <w:color w:val="555555"/>
          <w:sz w:val="27"/>
        </w:rPr>
        <w:t>-</w:t>
      </w:r>
      <w:r w:rsidR="00CF0F9E">
        <w:rPr>
          <w:rFonts w:ascii="Times New Roman" w:hAnsi="Times New Roman"/>
          <w:color w:val="555555"/>
          <w:sz w:val="27"/>
        </w:rPr>
        <w:t>19 октября</w:t>
      </w:r>
      <w:r>
        <w:rPr>
          <w:rFonts w:ascii="Times New Roman" w:hAnsi="Times New Roman"/>
          <w:color w:val="555555"/>
          <w:sz w:val="27"/>
        </w:rPr>
        <w:t xml:space="preserve"> на Карельском перешейке. Старт и финиш в районе </w:t>
      </w:r>
      <w:r w:rsidR="00E91B4A">
        <w:rPr>
          <w:rFonts w:ascii="Times New Roman" w:hAnsi="Times New Roman"/>
          <w:color w:val="555555"/>
          <w:sz w:val="27"/>
        </w:rPr>
        <w:t xml:space="preserve">ст. </w:t>
      </w:r>
      <w:proofErr w:type="spellStart"/>
      <w:r w:rsidR="00E91B4A">
        <w:rPr>
          <w:rFonts w:ascii="Times New Roman" w:hAnsi="Times New Roman"/>
          <w:color w:val="555555"/>
          <w:sz w:val="27"/>
        </w:rPr>
        <w:t>Яппиля</w:t>
      </w:r>
      <w:proofErr w:type="spellEnd"/>
      <w:r>
        <w:rPr>
          <w:rFonts w:ascii="Times New Roman" w:hAnsi="Times New Roman"/>
          <w:color w:val="555555"/>
          <w:sz w:val="27"/>
        </w:rPr>
        <w:t>.</w:t>
      </w:r>
    </w:p>
    <w:p w14:paraId="78FC47F9" w14:textId="376E92EA" w:rsidR="00B5391E" w:rsidRDefault="00380FC0" w:rsidP="0094091A">
      <w:pPr>
        <w:numPr>
          <w:ilvl w:val="0"/>
          <w:numId w:val="1"/>
        </w:numPr>
        <w:spacing w:beforeAutospacing="1" w:afterAutospacing="1" w:line="240" w:lineRule="auto"/>
        <w:jc w:val="both"/>
        <w:rPr>
          <w:rFonts w:ascii="Times New Roman" w:hAnsi="Times New Roman"/>
          <w:color w:val="555555"/>
          <w:sz w:val="27"/>
        </w:rPr>
      </w:pPr>
      <w:r>
        <w:rPr>
          <w:rFonts w:ascii="Times New Roman" w:hAnsi="Times New Roman"/>
          <w:color w:val="555555"/>
          <w:sz w:val="27"/>
        </w:rPr>
        <w:t>Характеристика дистанции: общая протяженность по оптимальному маршруту ~7</w:t>
      </w:r>
      <w:r w:rsidR="00E91B4A">
        <w:rPr>
          <w:rFonts w:ascii="Times New Roman" w:hAnsi="Times New Roman"/>
          <w:color w:val="555555"/>
          <w:sz w:val="27"/>
        </w:rPr>
        <w:t>5</w:t>
      </w:r>
      <w:r>
        <w:rPr>
          <w:rFonts w:ascii="Times New Roman" w:hAnsi="Times New Roman"/>
          <w:color w:val="555555"/>
          <w:sz w:val="27"/>
        </w:rPr>
        <w:t xml:space="preserve"> км. Примерно посредине дистанции - промежуточный финиш.</w:t>
      </w:r>
    </w:p>
    <w:p w14:paraId="01621C7D" w14:textId="32AA2B17" w:rsidR="00690BE0" w:rsidRDefault="00380FC0" w:rsidP="0094091A">
      <w:pPr>
        <w:numPr>
          <w:ilvl w:val="0"/>
          <w:numId w:val="1"/>
        </w:numPr>
        <w:spacing w:beforeAutospacing="1" w:afterAutospacing="1" w:line="240" w:lineRule="auto"/>
        <w:jc w:val="both"/>
        <w:rPr>
          <w:rFonts w:ascii="Times New Roman" w:hAnsi="Times New Roman"/>
          <w:color w:val="555555"/>
          <w:sz w:val="27"/>
        </w:rPr>
      </w:pPr>
      <w:r>
        <w:rPr>
          <w:rFonts w:ascii="Times New Roman" w:hAnsi="Times New Roman"/>
          <w:color w:val="555555"/>
          <w:sz w:val="27"/>
        </w:rPr>
        <w:t>Проходимость местности разная: от чистых парковых лесов до участков ветровалов и вырубок</w:t>
      </w:r>
      <w:r w:rsidR="00E91B4A">
        <w:rPr>
          <w:rFonts w:ascii="Times New Roman" w:hAnsi="Times New Roman"/>
          <w:color w:val="555555"/>
          <w:sz w:val="27"/>
        </w:rPr>
        <w:t xml:space="preserve">. Достаточно часто встречаются неопасные верховые </w:t>
      </w:r>
      <w:r>
        <w:rPr>
          <w:rFonts w:ascii="Times New Roman" w:hAnsi="Times New Roman"/>
          <w:color w:val="555555"/>
          <w:sz w:val="27"/>
        </w:rPr>
        <w:t>болот</w:t>
      </w:r>
      <w:r w:rsidR="00E91B4A">
        <w:rPr>
          <w:rFonts w:ascii="Times New Roman" w:hAnsi="Times New Roman"/>
          <w:color w:val="555555"/>
          <w:sz w:val="27"/>
        </w:rPr>
        <w:t>а</w:t>
      </w:r>
      <w:r>
        <w:rPr>
          <w:rFonts w:ascii="Times New Roman" w:hAnsi="Times New Roman"/>
          <w:color w:val="555555"/>
          <w:sz w:val="27"/>
        </w:rPr>
        <w:t xml:space="preserve">. </w:t>
      </w:r>
      <w:r w:rsidR="00E91B4A">
        <w:rPr>
          <w:rFonts w:ascii="Times New Roman" w:hAnsi="Times New Roman"/>
          <w:color w:val="555555"/>
          <w:sz w:val="27"/>
        </w:rPr>
        <w:t>Хорошо развита с</w:t>
      </w:r>
      <w:r>
        <w:rPr>
          <w:rFonts w:ascii="Times New Roman" w:hAnsi="Times New Roman"/>
          <w:color w:val="555555"/>
          <w:sz w:val="27"/>
        </w:rPr>
        <w:t>еть троп и дорог.</w:t>
      </w:r>
    </w:p>
    <w:p w14:paraId="2BEB92CC" w14:textId="7E8E28CF" w:rsidR="00B5391E" w:rsidRDefault="00380FC0" w:rsidP="00CF0F9E">
      <w:pPr>
        <w:numPr>
          <w:ilvl w:val="0"/>
          <w:numId w:val="1"/>
        </w:numPr>
        <w:spacing w:beforeAutospacing="1" w:afterAutospacing="1" w:line="240" w:lineRule="auto"/>
        <w:jc w:val="both"/>
        <w:rPr>
          <w:rFonts w:ascii="Times New Roman" w:hAnsi="Times New Roman"/>
          <w:color w:val="555555"/>
          <w:sz w:val="27"/>
        </w:rPr>
      </w:pPr>
      <w:r>
        <w:rPr>
          <w:rFonts w:ascii="Times New Roman" w:hAnsi="Times New Roman"/>
          <w:color w:val="555555"/>
          <w:sz w:val="27"/>
        </w:rPr>
        <w:t xml:space="preserve">Процесс регистрации, оплаты стартового взноса и список участников расположены по адресу </w:t>
      </w:r>
      <w:hyperlink r:id="rId8" w:history="1">
        <w:r w:rsidR="00CF0F9E" w:rsidRPr="00B12181">
          <w:rPr>
            <w:rStyle w:val="a4"/>
          </w:rPr>
          <w:t>https://orgeo.ru/event/44894</w:t>
        </w:r>
      </w:hyperlink>
      <w:r w:rsidR="00CF0F9E">
        <w:t xml:space="preserve"> </w:t>
      </w:r>
      <w:r w:rsidR="00A821CF">
        <w:rPr>
          <w:rFonts w:ascii="Times New Roman" w:hAnsi="Times New Roman"/>
          <w:color w:val="555555"/>
          <w:sz w:val="27"/>
        </w:rPr>
        <w:t xml:space="preserve"> </w:t>
      </w:r>
    </w:p>
    <w:p w14:paraId="076B561C" w14:textId="77777777" w:rsidR="00690BE0" w:rsidRDefault="00380FC0" w:rsidP="0094091A">
      <w:pPr>
        <w:spacing w:after="0" w:line="240" w:lineRule="auto"/>
        <w:jc w:val="both"/>
        <w:rPr>
          <w:rFonts w:ascii="Times New Roman" w:hAnsi="Times New Roman"/>
          <w:sz w:val="24"/>
        </w:rPr>
      </w:pPr>
      <w:r>
        <w:rPr>
          <w:rFonts w:ascii="Times New Roman" w:hAnsi="Times New Roman"/>
          <w:noProof/>
          <w:sz w:val="24"/>
        </w:rPr>
        <w:drawing>
          <wp:inline distT="0" distB="0" distL="0" distR="0" wp14:anchorId="2D22E55F" wp14:editId="2EC647E1">
            <wp:extent cx="2724150" cy="66675"/>
            <wp:effectExtent l="0" t="0" r="0" b="0"/>
            <wp:docPr id="5" name="Picture 5"/>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7"/>
                    <a:srcRect/>
                    <a:stretch/>
                  </pic:blipFill>
                  <pic:spPr>
                    <a:xfrm>
                      <a:off x="0" y="0"/>
                      <a:ext cx="2724150" cy="66675"/>
                    </a:xfrm>
                    <a:prstGeom prst="rect">
                      <a:avLst/>
                    </a:prstGeom>
                  </pic:spPr>
                </pic:pic>
              </a:graphicData>
            </a:graphic>
          </wp:inline>
        </w:drawing>
      </w:r>
    </w:p>
    <w:p w14:paraId="3BD31F6A" w14:textId="77777777" w:rsidR="00690BE0" w:rsidRDefault="00380FC0" w:rsidP="0094091A">
      <w:pPr>
        <w:spacing w:beforeAutospacing="1" w:afterAutospacing="1" w:line="240" w:lineRule="auto"/>
        <w:jc w:val="both"/>
        <w:outlineLvl w:val="3"/>
        <w:rPr>
          <w:rFonts w:ascii="Times New Roman" w:hAnsi="Times New Roman"/>
          <w:b/>
          <w:color w:val="555555"/>
          <w:sz w:val="27"/>
        </w:rPr>
      </w:pPr>
      <w:r>
        <w:rPr>
          <w:rFonts w:ascii="Times New Roman" w:hAnsi="Times New Roman"/>
          <w:b/>
          <w:color w:val="555555"/>
          <w:sz w:val="27"/>
        </w:rPr>
        <w:t>1. Миссия Марш-Броска</w:t>
      </w:r>
    </w:p>
    <w:p w14:paraId="2D690049" w14:textId="77777777" w:rsidR="00690BE0" w:rsidRDefault="00380FC0" w:rsidP="0094091A">
      <w:pPr>
        <w:spacing w:beforeAutospacing="1" w:after="150" w:line="240" w:lineRule="auto"/>
        <w:ind w:left="375" w:right="375"/>
        <w:jc w:val="both"/>
        <w:rPr>
          <w:rFonts w:ascii="Times New Roman" w:hAnsi="Times New Roman"/>
          <w:color w:val="555555"/>
          <w:sz w:val="27"/>
        </w:rPr>
      </w:pPr>
      <w:r>
        <w:rPr>
          <w:rFonts w:ascii="Times New Roman" w:hAnsi="Times New Roman"/>
          <w:b/>
          <w:color w:val="555555"/>
          <w:sz w:val="27"/>
        </w:rPr>
        <w:lastRenderedPageBreak/>
        <w:t>1.1.</w:t>
      </w:r>
      <w:r w:rsidR="00B5391E">
        <w:rPr>
          <w:rFonts w:ascii="Times New Roman" w:hAnsi="Times New Roman"/>
          <w:b/>
          <w:color w:val="555555"/>
          <w:sz w:val="27"/>
        </w:rPr>
        <w:t xml:space="preserve"> </w:t>
      </w:r>
      <w:r>
        <w:rPr>
          <w:rFonts w:ascii="Times New Roman" w:hAnsi="Times New Roman"/>
          <w:color w:val="555555"/>
          <w:sz w:val="27"/>
        </w:rPr>
        <w:t>Марш-Бросок проводится с целью популяризации спортивного туризма и приключенческих гонок в Санкт-Петербурге и знакомства участников с интересными природными и историческими объектами Ленинградской области.</w:t>
      </w:r>
    </w:p>
    <w:p w14:paraId="303CB95A" w14:textId="77777777" w:rsidR="00690BE0" w:rsidRDefault="00380FC0" w:rsidP="0094091A">
      <w:pPr>
        <w:spacing w:after="0" w:line="240" w:lineRule="auto"/>
        <w:jc w:val="both"/>
        <w:rPr>
          <w:rFonts w:ascii="Times New Roman" w:hAnsi="Times New Roman"/>
          <w:sz w:val="24"/>
        </w:rPr>
      </w:pPr>
      <w:r>
        <w:rPr>
          <w:rFonts w:ascii="Times New Roman" w:hAnsi="Times New Roman"/>
          <w:noProof/>
          <w:sz w:val="24"/>
        </w:rPr>
        <w:drawing>
          <wp:inline distT="0" distB="0" distL="0" distR="0" wp14:anchorId="07C043F8" wp14:editId="75FC25EB">
            <wp:extent cx="2724150" cy="66675"/>
            <wp:effectExtent l="0" t="0" r="0" b="0"/>
            <wp:docPr id="7" name="Picture 7"/>
            <wp:cNvGraphicFramePr/>
            <a:graphic xmlns:a="http://schemas.openxmlformats.org/drawingml/2006/main">
              <a:graphicData uri="http://schemas.openxmlformats.org/drawingml/2006/picture">
                <pic:pic xmlns:pic="http://schemas.openxmlformats.org/drawingml/2006/picture">
                  <pic:nvPicPr>
                    <pic:cNvPr id="8" name="Picture 8"/>
                    <pic:cNvPicPr/>
                  </pic:nvPicPr>
                  <pic:blipFill>
                    <a:blip r:embed="rId7"/>
                    <a:srcRect/>
                    <a:stretch/>
                  </pic:blipFill>
                  <pic:spPr>
                    <a:xfrm>
                      <a:off x="0" y="0"/>
                      <a:ext cx="2724150" cy="66675"/>
                    </a:xfrm>
                    <a:prstGeom prst="rect">
                      <a:avLst/>
                    </a:prstGeom>
                  </pic:spPr>
                </pic:pic>
              </a:graphicData>
            </a:graphic>
          </wp:inline>
        </w:drawing>
      </w:r>
    </w:p>
    <w:p w14:paraId="249F7A74" w14:textId="77777777" w:rsidR="00690BE0" w:rsidRDefault="00380FC0" w:rsidP="0094091A">
      <w:pPr>
        <w:spacing w:beforeAutospacing="1" w:afterAutospacing="1" w:line="240" w:lineRule="auto"/>
        <w:jc w:val="both"/>
        <w:outlineLvl w:val="3"/>
        <w:rPr>
          <w:rFonts w:ascii="Times New Roman" w:hAnsi="Times New Roman"/>
          <w:b/>
          <w:color w:val="555555"/>
          <w:sz w:val="27"/>
        </w:rPr>
      </w:pPr>
      <w:r>
        <w:rPr>
          <w:rFonts w:ascii="Times New Roman" w:hAnsi="Times New Roman"/>
          <w:b/>
          <w:color w:val="555555"/>
          <w:sz w:val="27"/>
        </w:rPr>
        <w:t>2. Организаторы</w:t>
      </w:r>
    </w:p>
    <w:p w14:paraId="152975EE" w14:textId="77777777" w:rsidR="00690BE0" w:rsidRDefault="00380FC0" w:rsidP="0094091A">
      <w:pPr>
        <w:spacing w:beforeAutospacing="1" w:after="150" w:line="240" w:lineRule="auto"/>
        <w:ind w:left="375" w:right="375"/>
        <w:jc w:val="both"/>
        <w:rPr>
          <w:rFonts w:ascii="Times New Roman" w:hAnsi="Times New Roman"/>
          <w:color w:val="555555"/>
          <w:sz w:val="27"/>
        </w:rPr>
      </w:pPr>
      <w:r>
        <w:rPr>
          <w:rFonts w:ascii="Times New Roman" w:hAnsi="Times New Roman"/>
          <w:b/>
          <w:color w:val="555555"/>
          <w:sz w:val="27"/>
        </w:rPr>
        <w:t xml:space="preserve">2.1. </w:t>
      </w:r>
      <w:r>
        <w:rPr>
          <w:rFonts w:ascii="Times New Roman" w:hAnsi="Times New Roman"/>
          <w:color w:val="555555"/>
          <w:sz w:val="27"/>
        </w:rPr>
        <w:t>Марш-Бросок проводится инициативной группой.</w:t>
      </w:r>
    </w:p>
    <w:p w14:paraId="729DF15E" w14:textId="77777777" w:rsidR="00690BE0" w:rsidRDefault="00380FC0" w:rsidP="0094091A">
      <w:pPr>
        <w:numPr>
          <w:ilvl w:val="0"/>
          <w:numId w:val="2"/>
        </w:numPr>
        <w:spacing w:beforeAutospacing="1" w:afterAutospacing="1" w:line="240" w:lineRule="auto"/>
        <w:jc w:val="both"/>
        <w:rPr>
          <w:rFonts w:ascii="Times New Roman" w:hAnsi="Times New Roman"/>
          <w:color w:val="555555"/>
          <w:sz w:val="27"/>
        </w:rPr>
      </w:pPr>
      <w:r>
        <w:rPr>
          <w:rFonts w:ascii="Times New Roman" w:hAnsi="Times New Roman"/>
          <w:color w:val="555555"/>
          <w:sz w:val="27"/>
        </w:rPr>
        <w:t>Дизайнер дистанции: Константин Бекетов.</w:t>
      </w:r>
    </w:p>
    <w:p w14:paraId="30418F0C" w14:textId="77777777" w:rsidR="00690BE0" w:rsidRDefault="00380FC0" w:rsidP="0094091A">
      <w:pPr>
        <w:numPr>
          <w:ilvl w:val="0"/>
          <w:numId w:val="2"/>
        </w:numPr>
        <w:spacing w:beforeAutospacing="1" w:afterAutospacing="1" w:line="240" w:lineRule="auto"/>
        <w:jc w:val="both"/>
        <w:rPr>
          <w:rFonts w:ascii="Times New Roman" w:hAnsi="Times New Roman"/>
          <w:color w:val="555555"/>
          <w:sz w:val="27"/>
        </w:rPr>
      </w:pPr>
      <w:r>
        <w:rPr>
          <w:rFonts w:ascii="Times New Roman" w:hAnsi="Times New Roman"/>
          <w:color w:val="555555"/>
          <w:sz w:val="27"/>
        </w:rPr>
        <w:t>Судья соревнований: Юрий Шубин.</w:t>
      </w:r>
    </w:p>
    <w:p w14:paraId="5E19886A" w14:textId="77777777" w:rsidR="00690BE0" w:rsidRDefault="00380FC0" w:rsidP="0094091A">
      <w:pPr>
        <w:spacing w:after="0" w:line="240" w:lineRule="auto"/>
        <w:jc w:val="both"/>
        <w:rPr>
          <w:rFonts w:ascii="Times New Roman" w:hAnsi="Times New Roman"/>
          <w:sz w:val="24"/>
        </w:rPr>
      </w:pPr>
      <w:r>
        <w:rPr>
          <w:rFonts w:ascii="Times New Roman" w:hAnsi="Times New Roman"/>
          <w:noProof/>
          <w:sz w:val="24"/>
        </w:rPr>
        <w:drawing>
          <wp:inline distT="0" distB="0" distL="0" distR="0" wp14:anchorId="65479FFE" wp14:editId="07D1C000">
            <wp:extent cx="2724150" cy="66675"/>
            <wp:effectExtent l="0" t="0" r="0" b="0"/>
            <wp:docPr id="9" name="Picture 9"/>
            <wp:cNvGraphicFramePr/>
            <a:graphic xmlns:a="http://schemas.openxmlformats.org/drawingml/2006/main">
              <a:graphicData uri="http://schemas.openxmlformats.org/drawingml/2006/picture">
                <pic:pic xmlns:pic="http://schemas.openxmlformats.org/drawingml/2006/picture">
                  <pic:nvPicPr>
                    <pic:cNvPr id="10" name="Picture 10"/>
                    <pic:cNvPicPr/>
                  </pic:nvPicPr>
                  <pic:blipFill>
                    <a:blip r:embed="rId7"/>
                    <a:srcRect/>
                    <a:stretch/>
                  </pic:blipFill>
                  <pic:spPr>
                    <a:xfrm>
                      <a:off x="0" y="0"/>
                      <a:ext cx="2724150" cy="66675"/>
                    </a:xfrm>
                    <a:prstGeom prst="rect">
                      <a:avLst/>
                    </a:prstGeom>
                  </pic:spPr>
                </pic:pic>
              </a:graphicData>
            </a:graphic>
          </wp:inline>
        </w:drawing>
      </w:r>
    </w:p>
    <w:p w14:paraId="1493282C" w14:textId="77777777" w:rsidR="00690BE0" w:rsidRDefault="0094091A" w:rsidP="0094091A">
      <w:pPr>
        <w:spacing w:beforeAutospacing="1" w:afterAutospacing="1" w:line="240" w:lineRule="auto"/>
        <w:jc w:val="both"/>
        <w:outlineLvl w:val="3"/>
        <w:rPr>
          <w:rFonts w:ascii="Times New Roman" w:hAnsi="Times New Roman"/>
          <w:b/>
          <w:color w:val="555555"/>
          <w:sz w:val="27"/>
        </w:rPr>
      </w:pPr>
      <w:bookmarkStart w:id="1" w:name="where"/>
      <w:r>
        <w:rPr>
          <w:rFonts w:ascii="Times New Roman" w:hAnsi="Times New Roman"/>
          <w:b/>
          <w:color w:val="555555"/>
          <w:sz w:val="27"/>
        </w:rPr>
        <w:t xml:space="preserve">3. Время, </w:t>
      </w:r>
      <w:r w:rsidR="00380FC0">
        <w:rPr>
          <w:rFonts w:ascii="Times New Roman" w:hAnsi="Times New Roman"/>
          <w:b/>
          <w:color w:val="555555"/>
          <w:sz w:val="27"/>
        </w:rPr>
        <w:t xml:space="preserve">место </w:t>
      </w:r>
      <w:r>
        <w:rPr>
          <w:rFonts w:ascii="Times New Roman" w:hAnsi="Times New Roman"/>
          <w:b/>
          <w:color w:val="555555"/>
          <w:sz w:val="27"/>
        </w:rPr>
        <w:t xml:space="preserve">и программа </w:t>
      </w:r>
      <w:r w:rsidR="00380FC0">
        <w:rPr>
          <w:rFonts w:ascii="Times New Roman" w:hAnsi="Times New Roman"/>
          <w:b/>
          <w:color w:val="555555"/>
          <w:sz w:val="27"/>
        </w:rPr>
        <w:t>проведения соревнований</w:t>
      </w:r>
      <w:bookmarkEnd w:id="1"/>
    </w:p>
    <w:p w14:paraId="6C78D568" w14:textId="1AAB1BDE" w:rsidR="00690BE0" w:rsidRDefault="00380FC0" w:rsidP="0094091A">
      <w:pPr>
        <w:spacing w:beforeAutospacing="1" w:after="150" w:line="240" w:lineRule="auto"/>
        <w:ind w:left="375" w:right="375"/>
        <w:jc w:val="both"/>
        <w:rPr>
          <w:rFonts w:ascii="Times New Roman" w:hAnsi="Times New Roman"/>
          <w:color w:val="555555"/>
          <w:sz w:val="27"/>
        </w:rPr>
      </w:pPr>
      <w:r>
        <w:rPr>
          <w:rFonts w:ascii="Times New Roman" w:hAnsi="Times New Roman"/>
          <w:b/>
          <w:color w:val="555555"/>
          <w:sz w:val="27"/>
        </w:rPr>
        <w:t>3.1.</w:t>
      </w:r>
      <w:r w:rsidR="00B5391E">
        <w:rPr>
          <w:rFonts w:ascii="Times New Roman" w:hAnsi="Times New Roman"/>
          <w:b/>
          <w:color w:val="555555"/>
          <w:sz w:val="27"/>
        </w:rPr>
        <w:t xml:space="preserve"> </w:t>
      </w:r>
      <w:r>
        <w:rPr>
          <w:rFonts w:ascii="Times New Roman" w:hAnsi="Times New Roman"/>
          <w:color w:val="555555"/>
          <w:sz w:val="27"/>
        </w:rPr>
        <w:t xml:space="preserve">Сроки проведения соревнований: </w:t>
      </w:r>
      <w:r w:rsidR="00CF0F9E" w:rsidRPr="00CF0F9E">
        <w:rPr>
          <w:rFonts w:ascii="Times New Roman" w:hAnsi="Times New Roman"/>
          <w:color w:val="555555"/>
          <w:sz w:val="27"/>
        </w:rPr>
        <w:t xml:space="preserve">18-19 октября </w:t>
      </w:r>
      <w:r>
        <w:rPr>
          <w:rFonts w:ascii="Times New Roman" w:hAnsi="Times New Roman"/>
          <w:color w:val="555555"/>
          <w:sz w:val="27"/>
        </w:rPr>
        <w:t>2025 г.</w:t>
      </w:r>
    </w:p>
    <w:p w14:paraId="729FE42C" w14:textId="5B4A3D49" w:rsidR="00690BE0" w:rsidRDefault="00380FC0" w:rsidP="0094091A">
      <w:pPr>
        <w:spacing w:beforeAutospacing="1" w:after="150" w:line="240" w:lineRule="auto"/>
        <w:ind w:left="375" w:right="375"/>
        <w:jc w:val="both"/>
        <w:rPr>
          <w:rFonts w:ascii="Times New Roman" w:hAnsi="Times New Roman"/>
          <w:color w:val="555555"/>
          <w:sz w:val="27"/>
        </w:rPr>
      </w:pPr>
      <w:r>
        <w:rPr>
          <w:rFonts w:ascii="Times New Roman" w:hAnsi="Times New Roman"/>
          <w:b/>
          <w:color w:val="555555"/>
          <w:sz w:val="27"/>
        </w:rPr>
        <w:t>3.</w:t>
      </w:r>
      <w:r w:rsidR="00F90D0C">
        <w:rPr>
          <w:rFonts w:ascii="Times New Roman" w:hAnsi="Times New Roman"/>
          <w:b/>
          <w:color w:val="555555"/>
          <w:sz w:val="27"/>
        </w:rPr>
        <w:t>3</w:t>
      </w:r>
      <w:r>
        <w:rPr>
          <w:rFonts w:ascii="Times New Roman" w:hAnsi="Times New Roman"/>
          <w:b/>
          <w:color w:val="555555"/>
          <w:sz w:val="27"/>
        </w:rPr>
        <w:t>.</w:t>
      </w:r>
      <w:r w:rsidR="00B5391E">
        <w:rPr>
          <w:rFonts w:ascii="Times New Roman" w:hAnsi="Times New Roman"/>
          <w:b/>
          <w:color w:val="555555"/>
          <w:sz w:val="27"/>
        </w:rPr>
        <w:t xml:space="preserve"> </w:t>
      </w:r>
      <w:r>
        <w:rPr>
          <w:rFonts w:ascii="Times New Roman" w:hAnsi="Times New Roman"/>
          <w:color w:val="555555"/>
          <w:sz w:val="27"/>
        </w:rPr>
        <w:t xml:space="preserve">Подъезд к месту старта </w:t>
      </w:r>
      <w:r w:rsidR="005122B2">
        <w:rPr>
          <w:rFonts w:ascii="Times New Roman" w:hAnsi="Times New Roman"/>
          <w:color w:val="555555"/>
          <w:sz w:val="27"/>
        </w:rPr>
        <w:t xml:space="preserve">возможен личным автотранспортом и </w:t>
      </w:r>
      <w:r>
        <w:rPr>
          <w:rFonts w:ascii="Times New Roman" w:hAnsi="Times New Roman"/>
          <w:color w:val="555555"/>
          <w:sz w:val="27"/>
        </w:rPr>
        <w:t xml:space="preserve">общественным транспортом на пригородном поезде от </w:t>
      </w:r>
      <w:r w:rsidR="00CF0F9E">
        <w:rPr>
          <w:rFonts w:ascii="Times New Roman" w:hAnsi="Times New Roman"/>
          <w:color w:val="555555"/>
          <w:sz w:val="27"/>
        </w:rPr>
        <w:t>Зеленогорска</w:t>
      </w:r>
      <w:r>
        <w:rPr>
          <w:rFonts w:ascii="Times New Roman" w:hAnsi="Times New Roman"/>
          <w:color w:val="555555"/>
          <w:sz w:val="27"/>
        </w:rPr>
        <w:t xml:space="preserve"> до ст. </w:t>
      </w:r>
      <w:proofErr w:type="spellStart"/>
      <w:r w:rsidR="00CF0F9E">
        <w:rPr>
          <w:rFonts w:ascii="Times New Roman" w:hAnsi="Times New Roman"/>
          <w:color w:val="555555"/>
          <w:sz w:val="27"/>
        </w:rPr>
        <w:t>Яппиля</w:t>
      </w:r>
      <w:proofErr w:type="spellEnd"/>
      <w:r>
        <w:rPr>
          <w:rFonts w:ascii="Times New Roman" w:hAnsi="Times New Roman"/>
          <w:color w:val="555555"/>
          <w:sz w:val="27"/>
        </w:rPr>
        <w:t>.</w:t>
      </w:r>
    </w:p>
    <w:p w14:paraId="01BFB241" w14:textId="496F0F3F" w:rsidR="00690BE0" w:rsidRDefault="00380FC0" w:rsidP="0094091A">
      <w:pPr>
        <w:spacing w:beforeAutospacing="1" w:after="150" w:line="240" w:lineRule="auto"/>
        <w:ind w:left="375" w:right="375"/>
        <w:jc w:val="both"/>
        <w:rPr>
          <w:rFonts w:ascii="Times New Roman" w:hAnsi="Times New Roman"/>
          <w:color w:val="555555"/>
          <w:sz w:val="27"/>
        </w:rPr>
      </w:pPr>
      <w:r>
        <w:rPr>
          <w:rFonts w:ascii="Times New Roman" w:hAnsi="Times New Roman"/>
          <w:color w:val="555555"/>
          <w:sz w:val="27"/>
        </w:rPr>
        <w:t>Координаты точки старта: </w:t>
      </w:r>
    </w:p>
    <w:p w14:paraId="32262B93" w14:textId="77777777" w:rsidR="00690BE0" w:rsidRDefault="00B5391E" w:rsidP="00B5391E">
      <w:pPr>
        <w:spacing w:beforeAutospacing="1" w:after="150" w:line="240" w:lineRule="auto"/>
        <w:ind w:left="375" w:right="375"/>
        <w:jc w:val="both"/>
        <w:rPr>
          <w:rFonts w:ascii="Times New Roman" w:hAnsi="Times New Roman"/>
          <w:b/>
          <w:color w:val="555555"/>
          <w:sz w:val="27"/>
        </w:rPr>
      </w:pPr>
      <w:r w:rsidRPr="00B5391E">
        <w:rPr>
          <w:rFonts w:ascii="Times New Roman" w:hAnsi="Times New Roman"/>
          <w:b/>
          <w:color w:val="555555"/>
          <w:sz w:val="27"/>
        </w:rPr>
        <w:t>3.2.</w:t>
      </w:r>
      <w:r>
        <w:rPr>
          <w:rFonts w:ascii="Times New Roman" w:hAnsi="Times New Roman"/>
          <w:color w:val="555555"/>
          <w:sz w:val="27"/>
        </w:rPr>
        <w:t xml:space="preserve"> </w:t>
      </w:r>
      <w:bookmarkStart w:id="2" w:name="OLE_LINK1"/>
      <w:bookmarkStart w:id="3" w:name="OLE_LINK2"/>
      <w:r w:rsidR="00380FC0">
        <w:rPr>
          <w:rFonts w:ascii="Times New Roman" w:hAnsi="Times New Roman"/>
          <w:b/>
          <w:color w:val="555555"/>
          <w:sz w:val="27"/>
        </w:rPr>
        <w:t>Программа соревнований</w:t>
      </w:r>
      <w:r>
        <w:rPr>
          <w:rFonts w:ascii="Times New Roman" w:hAnsi="Times New Roman"/>
          <w:b/>
          <w:color w:val="555555"/>
          <w:sz w:val="27"/>
        </w:rPr>
        <w:t>:</w:t>
      </w:r>
    </w:p>
    <w:p w14:paraId="7D627693" w14:textId="286BB453" w:rsidR="00690BE0" w:rsidRDefault="005122B2" w:rsidP="0094091A">
      <w:pPr>
        <w:spacing w:beforeAutospacing="1" w:after="150" w:line="240" w:lineRule="auto"/>
        <w:ind w:left="375" w:right="375"/>
        <w:jc w:val="both"/>
        <w:rPr>
          <w:rFonts w:ascii="Times New Roman" w:hAnsi="Times New Roman"/>
          <w:color w:val="555555"/>
          <w:sz w:val="27"/>
        </w:rPr>
      </w:pPr>
      <w:r>
        <w:rPr>
          <w:rFonts w:ascii="Times New Roman" w:hAnsi="Times New Roman"/>
          <w:b/>
          <w:color w:val="7B6618"/>
          <w:sz w:val="27"/>
        </w:rPr>
        <w:t>18 октября</w:t>
      </w:r>
      <w:r w:rsidR="00380FC0">
        <w:rPr>
          <w:rFonts w:ascii="Times New Roman" w:hAnsi="Times New Roman"/>
          <w:b/>
          <w:color w:val="7B6618"/>
          <w:sz w:val="27"/>
        </w:rPr>
        <w:t>, суббота</w:t>
      </w:r>
    </w:p>
    <w:p w14:paraId="456BE3E2" w14:textId="462E1EF7" w:rsidR="00690BE0" w:rsidRDefault="00B5391E" w:rsidP="0094091A">
      <w:pPr>
        <w:numPr>
          <w:ilvl w:val="0"/>
          <w:numId w:val="3"/>
        </w:numPr>
        <w:spacing w:beforeAutospacing="1" w:afterAutospacing="1" w:line="240" w:lineRule="auto"/>
        <w:jc w:val="both"/>
        <w:rPr>
          <w:rFonts w:ascii="Times New Roman" w:hAnsi="Times New Roman"/>
          <w:color w:val="555555"/>
          <w:sz w:val="27"/>
        </w:rPr>
      </w:pPr>
      <w:r>
        <w:rPr>
          <w:rFonts w:ascii="Times New Roman" w:hAnsi="Times New Roman"/>
          <w:b/>
          <w:color w:val="7B6618"/>
          <w:sz w:val="27"/>
        </w:rPr>
        <w:t>10:00-</w:t>
      </w:r>
      <w:r w:rsidR="00380FC0">
        <w:rPr>
          <w:rFonts w:ascii="Times New Roman" w:hAnsi="Times New Roman"/>
          <w:b/>
          <w:color w:val="7B6618"/>
          <w:sz w:val="27"/>
        </w:rPr>
        <w:t>1</w:t>
      </w:r>
      <w:r w:rsidR="0038609E" w:rsidRPr="000F67E3">
        <w:rPr>
          <w:rFonts w:ascii="Times New Roman" w:hAnsi="Times New Roman"/>
          <w:b/>
          <w:color w:val="7B6618"/>
          <w:sz w:val="27"/>
        </w:rPr>
        <w:t>4</w:t>
      </w:r>
      <w:r w:rsidR="00380FC0">
        <w:rPr>
          <w:rFonts w:ascii="Times New Roman" w:hAnsi="Times New Roman"/>
          <w:b/>
          <w:color w:val="7B6618"/>
          <w:sz w:val="27"/>
        </w:rPr>
        <w:t>:00</w:t>
      </w:r>
      <w:r>
        <w:rPr>
          <w:rFonts w:ascii="Times New Roman" w:hAnsi="Times New Roman"/>
          <w:b/>
          <w:color w:val="7B6618"/>
          <w:sz w:val="27"/>
        </w:rPr>
        <w:t xml:space="preserve"> </w:t>
      </w:r>
      <w:r w:rsidR="00380FC0">
        <w:rPr>
          <w:rFonts w:ascii="Times New Roman" w:hAnsi="Times New Roman"/>
          <w:color w:val="555555"/>
          <w:sz w:val="27"/>
        </w:rPr>
        <w:t>Регистрация участников. Выдача картографических материалов.</w:t>
      </w:r>
    </w:p>
    <w:p w14:paraId="57121FF4" w14:textId="6D077716" w:rsidR="00690BE0" w:rsidRDefault="00380FC0" w:rsidP="0094091A">
      <w:pPr>
        <w:numPr>
          <w:ilvl w:val="0"/>
          <w:numId w:val="3"/>
        </w:numPr>
        <w:spacing w:beforeAutospacing="1" w:afterAutospacing="1" w:line="240" w:lineRule="auto"/>
        <w:jc w:val="both"/>
        <w:rPr>
          <w:rFonts w:ascii="Times New Roman" w:hAnsi="Times New Roman"/>
          <w:color w:val="555555"/>
          <w:sz w:val="27"/>
        </w:rPr>
      </w:pPr>
      <w:r>
        <w:rPr>
          <w:rFonts w:ascii="Times New Roman" w:hAnsi="Times New Roman"/>
          <w:b/>
          <w:color w:val="7B6618"/>
          <w:sz w:val="27"/>
        </w:rPr>
        <w:t>10:00</w:t>
      </w:r>
      <w:r w:rsidR="00B5391E">
        <w:rPr>
          <w:rFonts w:ascii="Times New Roman" w:hAnsi="Times New Roman"/>
          <w:b/>
          <w:color w:val="7B6618"/>
          <w:sz w:val="27"/>
        </w:rPr>
        <w:t>-1</w:t>
      </w:r>
      <w:r w:rsidR="0038609E" w:rsidRPr="0038609E">
        <w:rPr>
          <w:rFonts w:ascii="Times New Roman" w:hAnsi="Times New Roman"/>
          <w:b/>
          <w:color w:val="7B6618"/>
          <w:sz w:val="27"/>
        </w:rPr>
        <w:t>4</w:t>
      </w:r>
      <w:r>
        <w:rPr>
          <w:rFonts w:ascii="Times New Roman" w:hAnsi="Times New Roman"/>
          <w:b/>
          <w:color w:val="7B6618"/>
          <w:sz w:val="27"/>
        </w:rPr>
        <w:t>:00</w:t>
      </w:r>
      <w:r w:rsidR="00B5391E">
        <w:rPr>
          <w:rFonts w:ascii="Times New Roman" w:hAnsi="Times New Roman"/>
          <w:b/>
          <w:color w:val="7B6618"/>
          <w:sz w:val="27"/>
        </w:rPr>
        <w:t xml:space="preserve"> </w:t>
      </w:r>
      <w:r>
        <w:rPr>
          <w:rFonts w:ascii="Times New Roman" w:hAnsi="Times New Roman"/>
          <w:color w:val="555555"/>
          <w:sz w:val="27"/>
        </w:rPr>
        <w:t>Старт команд на Первый этап (по готовности участников).</w:t>
      </w:r>
    </w:p>
    <w:p w14:paraId="6D60BF16" w14:textId="54506E4A" w:rsidR="00690BE0" w:rsidRDefault="005122B2" w:rsidP="0094091A">
      <w:pPr>
        <w:spacing w:beforeAutospacing="1" w:after="150" w:line="240" w:lineRule="auto"/>
        <w:ind w:left="375" w:right="375"/>
        <w:jc w:val="both"/>
        <w:rPr>
          <w:rFonts w:ascii="Times New Roman" w:hAnsi="Times New Roman"/>
          <w:color w:val="555555"/>
          <w:sz w:val="27"/>
        </w:rPr>
      </w:pPr>
      <w:r w:rsidRPr="005122B2">
        <w:rPr>
          <w:rFonts w:ascii="Times New Roman" w:hAnsi="Times New Roman"/>
          <w:b/>
          <w:color w:val="7B6618"/>
          <w:sz w:val="27"/>
        </w:rPr>
        <w:t>1</w:t>
      </w:r>
      <w:r>
        <w:rPr>
          <w:rFonts w:ascii="Times New Roman" w:hAnsi="Times New Roman"/>
          <w:b/>
          <w:color w:val="7B6618"/>
          <w:sz w:val="27"/>
        </w:rPr>
        <w:t>9</w:t>
      </w:r>
      <w:r w:rsidRPr="005122B2">
        <w:rPr>
          <w:rFonts w:ascii="Times New Roman" w:hAnsi="Times New Roman"/>
          <w:b/>
          <w:color w:val="7B6618"/>
          <w:sz w:val="27"/>
        </w:rPr>
        <w:t xml:space="preserve"> октября</w:t>
      </w:r>
      <w:r w:rsidR="00380FC0">
        <w:rPr>
          <w:rFonts w:ascii="Times New Roman" w:hAnsi="Times New Roman"/>
          <w:b/>
          <w:color w:val="7B6618"/>
          <w:sz w:val="27"/>
        </w:rPr>
        <w:t>, воскресенье</w:t>
      </w:r>
    </w:p>
    <w:p w14:paraId="338F9AF7" w14:textId="3F41FA77" w:rsidR="00690BE0" w:rsidRDefault="00380FC0" w:rsidP="0094091A">
      <w:pPr>
        <w:numPr>
          <w:ilvl w:val="0"/>
          <w:numId w:val="4"/>
        </w:numPr>
        <w:spacing w:beforeAutospacing="1" w:afterAutospacing="1" w:line="240" w:lineRule="auto"/>
        <w:jc w:val="both"/>
        <w:rPr>
          <w:rFonts w:ascii="Times New Roman" w:hAnsi="Times New Roman"/>
          <w:color w:val="555555"/>
          <w:sz w:val="27"/>
        </w:rPr>
      </w:pPr>
      <w:r>
        <w:rPr>
          <w:rFonts w:ascii="Times New Roman" w:hAnsi="Times New Roman"/>
          <w:b/>
          <w:color w:val="7B6618"/>
          <w:sz w:val="27"/>
        </w:rPr>
        <w:t>0</w:t>
      </w:r>
      <w:r w:rsidR="0038609E">
        <w:rPr>
          <w:rFonts w:ascii="Times New Roman" w:hAnsi="Times New Roman"/>
          <w:b/>
          <w:color w:val="7B6618"/>
          <w:sz w:val="27"/>
          <w:lang w:val="en-US"/>
        </w:rPr>
        <w:t>7</w:t>
      </w:r>
      <w:r>
        <w:rPr>
          <w:rFonts w:ascii="Times New Roman" w:hAnsi="Times New Roman"/>
          <w:b/>
          <w:color w:val="7B6618"/>
          <w:sz w:val="27"/>
        </w:rPr>
        <w:t>:00</w:t>
      </w:r>
      <w:r w:rsidR="00B5391E">
        <w:rPr>
          <w:rFonts w:ascii="Times New Roman" w:hAnsi="Times New Roman"/>
          <w:b/>
          <w:color w:val="7B6618"/>
          <w:sz w:val="27"/>
        </w:rPr>
        <w:t xml:space="preserve"> </w:t>
      </w:r>
      <w:r>
        <w:rPr>
          <w:rFonts w:ascii="Times New Roman" w:hAnsi="Times New Roman"/>
          <w:color w:val="555555"/>
          <w:sz w:val="27"/>
        </w:rPr>
        <w:t>Открытие старта Второго этапа.</w:t>
      </w:r>
    </w:p>
    <w:p w14:paraId="2738C5D5" w14:textId="77777777" w:rsidR="00690BE0" w:rsidRDefault="00B5391E" w:rsidP="0094091A">
      <w:pPr>
        <w:numPr>
          <w:ilvl w:val="0"/>
          <w:numId w:val="4"/>
        </w:numPr>
        <w:spacing w:beforeAutospacing="1" w:afterAutospacing="1" w:line="240" w:lineRule="auto"/>
        <w:jc w:val="both"/>
        <w:rPr>
          <w:rFonts w:ascii="Times New Roman" w:hAnsi="Times New Roman"/>
          <w:color w:val="555555"/>
          <w:sz w:val="27"/>
        </w:rPr>
      </w:pPr>
      <w:r>
        <w:rPr>
          <w:rFonts w:ascii="Times New Roman" w:hAnsi="Times New Roman"/>
          <w:b/>
          <w:color w:val="7B6618"/>
          <w:sz w:val="27"/>
        </w:rPr>
        <w:t>12:00-</w:t>
      </w:r>
      <w:r w:rsidR="00380FC0">
        <w:rPr>
          <w:rFonts w:ascii="Times New Roman" w:hAnsi="Times New Roman"/>
          <w:b/>
          <w:color w:val="7B6618"/>
          <w:sz w:val="27"/>
        </w:rPr>
        <w:t>19:00</w:t>
      </w:r>
      <w:r>
        <w:rPr>
          <w:rFonts w:ascii="Times New Roman" w:hAnsi="Times New Roman"/>
          <w:b/>
          <w:color w:val="7B6618"/>
          <w:sz w:val="27"/>
        </w:rPr>
        <w:t xml:space="preserve"> </w:t>
      </w:r>
      <w:r w:rsidR="00380FC0">
        <w:rPr>
          <w:rFonts w:ascii="Times New Roman" w:hAnsi="Times New Roman"/>
          <w:color w:val="555555"/>
          <w:sz w:val="27"/>
        </w:rPr>
        <w:t>Контрольное время считывания чипов на финише.</w:t>
      </w:r>
    </w:p>
    <w:p w14:paraId="480A3686" w14:textId="77777777" w:rsidR="00690BE0" w:rsidRDefault="00380FC0" w:rsidP="0094091A">
      <w:pPr>
        <w:numPr>
          <w:ilvl w:val="0"/>
          <w:numId w:val="4"/>
        </w:numPr>
        <w:spacing w:beforeAutospacing="1" w:afterAutospacing="1" w:line="240" w:lineRule="auto"/>
        <w:jc w:val="both"/>
        <w:rPr>
          <w:rFonts w:ascii="Times New Roman" w:hAnsi="Times New Roman"/>
          <w:color w:val="555555"/>
          <w:sz w:val="27"/>
        </w:rPr>
      </w:pPr>
      <w:r>
        <w:rPr>
          <w:rFonts w:ascii="Times New Roman" w:hAnsi="Times New Roman"/>
          <w:b/>
          <w:color w:val="7B6618"/>
          <w:sz w:val="27"/>
        </w:rPr>
        <w:t>20:00</w:t>
      </w:r>
      <w:r w:rsidR="00B5391E">
        <w:rPr>
          <w:rFonts w:ascii="Times New Roman" w:hAnsi="Times New Roman"/>
          <w:b/>
          <w:color w:val="7B6618"/>
          <w:sz w:val="27"/>
        </w:rPr>
        <w:t xml:space="preserve"> </w:t>
      </w:r>
      <w:r>
        <w:rPr>
          <w:rFonts w:ascii="Times New Roman" w:hAnsi="Times New Roman"/>
          <w:color w:val="555555"/>
          <w:sz w:val="27"/>
        </w:rPr>
        <w:t>Закрытие соревнований, отъезд организаторов.</w:t>
      </w:r>
    </w:p>
    <w:p w14:paraId="4ADA8AB8" w14:textId="2655BEB3" w:rsidR="00690BE0" w:rsidRDefault="00B5391E" w:rsidP="0094091A">
      <w:pPr>
        <w:spacing w:beforeAutospacing="1" w:after="150" w:line="240" w:lineRule="auto"/>
        <w:ind w:left="375" w:right="375"/>
        <w:jc w:val="both"/>
        <w:rPr>
          <w:rFonts w:ascii="Times New Roman" w:hAnsi="Times New Roman"/>
          <w:color w:val="555555"/>
          <w:sz w:val="27"/>
        </w:rPr>
      </w:pPr>
      <w:r>
        <w:rPr>
          <w:rFonts w:ascii="Times New Roman" w:hAnsi="Times New Roman"/>
          <w:color w:val="555555"/>
          <w:sz w:val="27"/>
        </w:rPr>
        <w:t>Программа будет уточнена в «</w:t>
      </w:r>
      <w:r w:rsidR="00380FC0">
        <w:rPr>
          <w:rFonts w:ascii="Times New Roman" w:hAnsi="Times New Roman"/>
          <w:color w:val="555555"/>
          <w:sz w:val="27"/>
        </w:rPr>
        <w:t>Технической информации</w:t>
      </w:r>
      <w:r>
        <w:rPr>
          <w:rFonts w:ascii="Times New Roman" w:hAnsi="Times New Roman"/>
          <w:color w:val="555555"/>
          <w:sz w:val="27"/>
        </w:rPr>
        <w:t>»</w:t>
      </w:r>
      <w:r w:rsidR="00380FC0">
        <w:rPr>
          <w:rFonts w:ascii="Times New Roman" w:hAnsi="Times New Roman"/>
          <w:color w:val="555555"/>
          <w:sz w:val="27"/>
        </w:rPr>
        <w:t xml:space="preserve"> после 1 </w:t>
      </w:r>
      <w:r w:rsidR="005122B2">
        <w:rPr>
          <w:rFonts w:ascii="Times New Roman" w:hAnsi="Times New Roman"/>
          <w:color w:val="555555"/>
          <w:sz w:val="27"/>
        </w:rPr>
        <w:t>октября</w:t>
      </w:r>
      <w:r w:rsidR="00380FC0">
        <w:rPr>
          <w:rFonts w:ascii="Times New Roman" w:hAnsi="Times New Roman"/>
          <w:color w:val="555555"/>
          <w:sz w:val="27"/>
        </w:rPr>
        <w:t>.</w:t>
      </w:r>
      <w:bookmarkEnd w:id="2"/>
      <w:bookmarkEnd w:id="3"/>
    </w:p>
    <w:p w14:paraId="3D089F18" w14:textId="77777777" w:rsidR="00690BE0" w:rsidRDefault="00380FC0" w:rsidP="0094091A">
      <w:pPr>
        <w:spacing w:after="0" w:line="240" w:lineRule="auto"/>
        <w:jc w:val="both"/>
        <w:rPr>
          <w:rFonts w:ascii="Times New Roman" w:hAnsi="Times New Roman"/>
          <w:sz w:val="24"/>
        </w:rPr>
      </w:pPr>
      <w:r>
        <w:rPr>
          <w:rFonts w:ascii="Times New Roman" w:hAnsi="Times New Roman"/>
          <w:noProof/>
          <w:sz w:val="24"/>
        </w:rPr>
        <w:drawing>
          <wp:inline distT="0" distB="0" distL="0" distR="0" wp14:anchorId="14BF629F" wp14:editId="0D371E18">
            <wp:extent cx="2724150" cy="66675"/>
            <wp:effectExtent l="0" t="0" r="0" b="0"/>
            <wp:docPr id="11" name="Picture 11"/>
            <wp:cNvGraphicFramePr/>
            <a:graphic xmlns:a="http://schemas.openxmlformats.org/drawingml/2006/main">
              <a:graphicData uri="http://schemas.openxmlformats.org/drawingml/2006/picture">
                <pic:pic xmlns:pic="http://schemas.openxmlformats.org/drawingml/2006/picture">
                  <pic:nvPicPr>
                    <pic:cNvPr id="12" name="Picture 12"/>
                    <pic:cNvPicPr/>
                  </pic:nvPicPr>
                  <pic:blipFill>
                    <a:blip r:embed="rId7"/>
                    <a:srcRect/>
                    <a:stretch/>
                  </pic:blipFill>
                  <pic:spPr>
                    <a:xfrm>
                      <a:off x="0" y="0"/>
                      <a:ext cx="2724150" cy="66675"/>
                    </a:xfrm>
                    <a:prstGeom prst="rect">
                      <a:avLst/>
                    </a:prstGeom>
                  </pic:spPr>
                </pic:pic>
              </a:graphicData>
            </a:graphic>
          </wp:inline>
        </w:drawing>
      </w:r>
    </w:p>
    <w:p w14:paraId="0ECC24ED" w14:textId="77777777" w:rsidR="00690BE0" w:rsidRDefault="00380FC0" w:rsidP="0094091A">
      <w:pPr>
        <w:spacing w:beforeAutospacing="1" w:afterAutospacing="1" w:line="240" w:lineRule="auto"/>
        <w:jc w:val="both"/>
        <w:outlineLvl w:val="3"/>
        <w:rPr>
          <w:rFonts w:ascii="Times New Roman" w:hAnsi="Times New Roman"/>
          <w:b/>
          <w:color w:val="555555"/>
          <w:sz w:val="27"/>
        </w:rPr>
      </w:pPr>
      <w:bookmarkStart w:id="4" w:name="principal"/>
      <w:r>
        <w:rPr>
          <w:rFonts w:ascii="Times New Roman" w:hAnsi="Times New Roman"/>
          <w:b/>
          <w:color w:val="555555"/>
          <w:sz w:val="27"/>
        </w:rPr>
        <w:t>4. Основные положения</w:t>
      </w:r>
      <w:bookmarkEnd w:id="4"/>
    </w:p>
    <w:p w14:paraId="48B15D55" w14:textId="77777777" w:rsidR="00690BE0" w:rsidRDefault="00380FC0" w:rsidP="0094091A">
      <w:pPr>
        <w:spacing w:beforeAutospacing="1" w:after="150" w:line="240" w:lineRule="auto"/>
        <w:ind w:left="375" w:right="375"/>
        <w:jc w:val="both"/>
        <w:rPr>
          <w:rFonts w:ascii="Times New Roman" w:hAnsi="Times New Roman"/>
          <w:color w:val="555555"/>
          <w:sz w:val="27"/>
        </w:rPr>
      </w:pPr>
      <w:r>
        <w:rPr>
          <w:rFonts w:ascii="Times New Roman" w:hAnsi="Times New Roman"/>
          <w:b/>
          <w:color w:val="555555"/>
          <w:sz w:val="27"/>
        </w:rPr>
        <w:t>4.1.</w:t>
      </w:r>
      <w:r>
        <w:rPr>
          <w:rFonts w:ascii="Times New Roman" w:hAnsi="Times New Roman"/>
          <w:color w:val="555555"/>
          <w:sz w:val="27"/>
        </w:rPr>
        <w:t xml:space="preserve"> Основной принцип Марш-Броска - автономное прохождение заданного маршрута. Задача состоит в прохождении двух этапов </w:t>
      </w:r>
      <w:r>
        <w:rPr>
          <w:rFonts w:ascii="Times New Roman" w:hAnsi="Times New Roman"/>
          <w:color w:val="555555"/>
          <w:sz w:val="27"/>
        </w:rPr>
        <w:lastRenderedPageBreak/>
        <w:t>ориентирования с промежуточным финишем (отдыхом) между этапами. Маршрут задается контрольными пунктами (КП), которые нанесены на карту, выданную организаторами перед стартом. Движение строго в направлении возрастания порядковых номеров КП. Участники отмечаются на КП при помощи электронного чипа.</w:t>
      </w:r>
    </w:p>
    <w:p w14:paraId="5756596C" w14:textId="77777777" w:rsidR="00690BE0" w:rsidRDefault="00380FC0" w:rsidP="0094091A">
      <w:pPr>
        <w:spacing w:beforeAutospacing="1" w:after="150" w:line="240" w:lineRule="auto"/>
        <w:ind w:left="375" w:right="375"/>
        <w:jc w:val="both"/>
        <w:rPr>
          <w:rFonts w:ascii="Times New Roman" w:hAnsi="Times New Roman"/>
          <w:color w:val="555555"/>
          <w:sz w:val="27"/>
        </w:rPr>
      </w:pPr>
      <w:r>
        <w:rPr>
          <w:rFonts w:ascii="Times New Roman" w:hAnsi="Times New Roman"/>
          <w:b/>
          <w:color w:val="555555"/>
          <w:sz w:val="27"/>
        </w:rPr>
        <w:t>4.2.</w:t>
      </w:r>
      <w:r>
        <w:rPr>
          <w:rFonts w:ascii="Times New Roman" w:hAnsi="Times New Roman"/>
          <w:color w:val="555555"/>
          <w:sz w:val="27"/>
        </w:rPr>
        <w:t> Характеристика дистанции: около 40 км первый этап и примерно 30 км второй. Это расстояния по логичному и реальному пути на местности, НЕ по прямой между КП.</w:t>
      </w:r>
    </w:p>
    <w:p w14:paraId="26B17261" w14:textId="77777777" w:rsidR="00690BE0" w:rsidRDefault="00380FC0" w:rsidP="0094091A">
      <w:pPr>
        <w:spacing w:beforeAutospacing="1" w:after="150" w:line="240" w:lineRule="auto"/>
        <w:ind w:left="375" w:right="375"/>
        <w:jc w:val="both"/>
        <w:rPr>
          <w:rFonts w:ascii="Times New Roman" w:hAnsi="Times New Roman"/>
          <w:color w:val="555555"/>
          <w:sz w:val="27"/>
        </w:rPr>
      </w:pPr>
      <w:r>
        <w:rPr>
          <w:rFonts w:ascii="Times New Roman" w:hAnsi="Times New Roman"/>
          <w:b/>
          <w:color w:val="555555"/>
          <w:sz w:val="27"/>
        </w:rPr>
        <w:t>4.3.</w:t>
      </w:r>
      <w:r>
        <w:rPr>
          <w:rFonts w:ascii="Times New Roman" w:hAnsi="Times New Roman"/>
          <w:color w:val="555555"/>
          <w:sz w:val="27"/>
        </w:rPr>
        <w:t> Результаты соревнований подводятся в следующих категориях:</w:t>
      </w:r>
    </w:p>
    <w:p w14:paraId="007DCD88" w14:textId="77777777" w:rsidR="00690BE0" w:rsidRDefault="00380FC0" w:rsidP="0094091A">
      <w:pPr>
        <w:numPr>
          <w:ilvl w:val="0"/>
          <w:numId w:val="5"/>
        </w:numPr>
        <w:spacing w:beforeAutospacing="1" w:afterAutospacing="1" w:line="240" w:lineRule="auto"/>
        <w:jc w:val="both"/>
        <w:rPr>
          <w:rFonts w:ascii="Times New Roman" w:hAnsi="Times New Roman"/>
          <w:color w:val="555555"/>
          <w:sz w:val="27"/>
        </w:rPr>
      </w:pPr>
      <w:r>
        <w:rPr>
          <w:rFonts w:ascii="Times New Roman" w:hAnsi="Times New Roman"/>
          <w:color w:val="555555"/>
          <w:sz w:val="27"/>
        </w:rPr>
        <w:t>МС – мужчины соло</w:t>
      </w:r>
    </w:p>
    <w:p w14:paraId="75428929" w14:textId="77777777" w:rsidR="00690BE0" w:rsidRDefault="00380FC0" w:rsidP="0094091A">
      <w:pPr>
        <w:numPr>
          <w:ilvl w:val="0"/>
          <w:numId w:val="5"/>
        </w:numPr>
        <w:spacing w:beforeAutospacing="1" w:afterAutospacing="1" w:line="240" w:lineRule="auto"/>
        <w:jc w:val="both"/>
        <w:rPr>
          <w:rFonts w:ascii="Times New Roman" w:hAnsi="Times New Roman"/>
          <w:color w:val="555555"/>
          <w:sz w:val="27"/>
        </w:rPr>
      </w:pPr>
      <w:r>
        <w:rPr>
          <w:rFonts w:ascii="Times New Roman" w:hAnsi="Times New Roman"/>
          <w:color w:val="555555"/>
          <w:sz w:val="27"/>
        </w:rPr>
        <w:t>ЖС – девушки соло</w:t>
      </w:r>
    </w:p>
    <w:p w14:paraId="1494D0ED" w14:textId="77777777" w:rsidR="00690BE0" w:rsidRDefault="00380FC0" w:rsidP="0094091A">
      <w:pPr>
        <w:numPr>
          <w:ilvl w:val="0"/>
          <w:numId w:val="5"/>
        </w:numPr>
        <w:spacing w:beforeAutospacing="1" w:afterAutospacing="1" w:line="240" w:lineRule="auto"/>
        <w:jc w:val="both"/>
        <w:rPr>
          <w:rFonts w:ascii="Times New Roman" w:hAnsi="Times New Roman"/>
          <w:color w:val="555555"/>
          <w:sz w:val="27"/>
        </w:rPr>
      </w:pPr>
      <w:r>
        <w:rPr>
          <w:rFonts w:ascii="Times New Roman" w:hAnsi="Times New Roman"/>
          <w:color w:val="555555"/>
          <w:sz w:val="27"/>
        </w:rPr>
        <w:t>МM - мужские команды (от 2 до 5 человек)</w:t>
      </w:r>
    </w:p>
    <w:p w14:paraId="2C1FC9D3" w14:textId="77777777" w:rsidR="00690BE0" w:rsidRDefault="00380FC0" w:rsidP="0094091A">
      <w:pPr>
        <w:numPr>
          <w:ilvl w:val="0"/>
          <w:numId w:val="5"/>
        </w:numPr>
        <w:spacing w:beforeAutospacing="1" w:afterAutospacing="1" w:line="240" w:lineRule="auto"/>
        <w:jc w:val="both"/>
        <w:rPr>
          <w:rFonts w:ascii="Times New Roman" w:hAnsi="Times New Roman"/>
          <w:color w:val="555555"/>
          <w:sz w:val="27"/>
        </w:rPr>
      </w:pPr>
      <w:r>
        <w:rPr>
          <w:rFonts w:ascii="Times New Roman" w:hAnsi="Times New Roman"/>
          <w:color w:val="555555"/>
          <w:sz w:val="27"/>
        </w:rPr>
        <w:t>ЖЖ - женские команды (от 2 до 5 человек)</w:t>
      </w:r>
    </w:p>
    <w:p w14:paraId="5A8E6031" w14:textId="77777777" w:rsidR="00690BE0" w:rsidRDefault="00380FC0" w:rsidP="0094091A">
      <w:pPr>
        <w:numPr>
          <w:ilvl w:val="0"/>
          <w:numId w:val="5"/>
        </w:numPr>
        <w:spacing w:beforeAutospacing="1" w:afterAutospacing="1" w:line="240" w:lineRule="auto"/>
        <w:jc w:val="both"/>
        <w:rPr>
          <w:rFonts w:ascii="Times New Roman" w:hAnsi="Times New Roman"/>
          <w:color w:val="555555"/>
          <w:sz w:val="27"/>
        </w:rPr>
      </w:pPr>
      <w:r>
        <w:rPr>
          <w:rFonts w:ascii="Times New Roman" w:hAnsi="Times New Roman"/>
          <w:color w:val="555555"/>
          <w:sz w:val="27"/>
        </w:rPr>
        <w:t>X - смешанные команды (от 2 до 5 человек)</w:t>
      </w:r>
    </w:p>
    <w:p w14:paraId="230D2F04" w14:textId="77777777" w:rsidR="00690BE0" w:rsidRDefault="00380FC0" w:rsidP="0094091A">
      <w:pPr>
        <w:numPr>
          <w:ilvl w:val="0"/>
          <w:numId w:val="5"/>
        </w:numPr>
        <w:spacing w:beforeAutospacing="1" w:afterAutospacing="1" w:line="240" w:lineRule="auto"/>
        <w:jc w:val="both"/>
        <w:rPr>
          <w:rFonts w:ascii="Times New Roman" w:hAnsi="Times New Roman"/>
          <w:color w:val="555555"/>
          <w:sz w:val="27"/>
        </w:rPr>
      </w:pPr>
      <w:r>
        <w:rPr>
          <w:rFonts w:ascii="Times New Roman" w:hAnsi="Times New Roman"/>
          <w:color w:val="555555"/>
          <w:sz w:val="27"/>
        </w:rPr>
        <w:t>МВ – мужчины ветераны старше 50</w:t>
      </w:r>
    </w:p>
    <w:p w14:paraId="4BD15F8E" w14:textId="77777777" w:rsidR="00690BE0" w:rsidRDefault="00380FC0" w:rsidP="0094091A">
      <w:pPr>
        <w:numPr>
          <w:ilvl w:val="0"/>
          <w:numId w:val="5"/>
        </w:numPr>
        <w:spacing w:beforeAutospacing="1" w:afterAutospacing="1" w:line="240" w:lineRule="auto"/>
        <w:jc w:val="both"/>
        <w:rPr>
          <w:rFonts w:ascii="Times New Roman" w:hAnsi="Times New Roman"/>
          <w:color w:val="555555"/>
          <w:sz w:val="27"/>
        </w:rPr>
      </w:pPr>
      <w:r>
        <w:rPr>
          <w:rFonts w:ascii="Times New Roman" w:hAnsi="Times New Roman"/>
          <w:color w:val="555555"/>
          <w:sz w:val="27"/>
        </w:rPr>
        <w:t xml:space="preserve">ЖВ – </w:t>
      </w:r>
      <w:r w:rsidR="00B5391E">
        <w:rPr>
          <w:rFonts w:ascii="Times New Roman" w:hAnsi="Times New Roman"/>
          <w:color w:val="555555"/>
          <w:sz w:val="27"/>
        </w:rPr>
        <w:t>девушки</w:t>
      </w:r>
      <w:r>
        <w:rPr>
          <w:rFonts w:ascii="Times New Roman" w:hAnsi="Times New Roman"/>
          <w:color w:val="555555"/>
          <w:sz w:val="27"/>
        </w:rPr>
        <w:t xml:space="preserve"> ветераны старше 50</w:t>
      </w:r>
    </w:p>
    <w:p w14:paraId="3A4B9FC8" w14:textId="3D81A5EA" w:rsidR="00690BE0" w:rsidRDefault="00380FC0" w:rsidP="0094091A">
      <w:pPr>
        <w:numPr>
          <w:ilvl w:val="0"/>
          <w:numId w:val="5"/>
        </w:numPr>
        <w:spacing w:beforeAutospacing="1" w:afterAutospacing="1" w:line="240" w:lineRule="auto"/>
        <w:jc w:val="both"/>
        <w:rPr>
          <w:rFonts w:ascii="Times New Roman" w:hAnsi="Times New Roman"/>
          <w:color w:val="555555"/>
          <w:sz w:val="27"/>
        </w:rPr>
      </w:pPr>
      <w:r>
        <w:rPr>
          <w:rFonts w:ascii="Times New Roman" w:hAnsi="Times New Roman"/>
          <w:color w:val="555555"/>
          <w:sz w:val="27"/>
        </w:rPr>
        <w:t xml:space="preserve">ММВ </w:t>
      </w:r>
      <w:r w:rsidR="00E407AD">
        <w:rPr>
          <w:rFonts w:ascii="Times New Roman" w:hAnsi="Times New Roman"/>
          <w:color w:val="555555"/>
          <w:sz w:val="27"/>
        </w:rPr>
        <w:t>–</w:t>
      </w:r>
      <w:r>
        <w:rPr>
          <w:rFonts w:ascii="Times New Roman" w:hAnsi="Times New Roman"/>
          <w:color w:val="555555"/>
          <w:sz w:val="27"/>
        </w:rPr>
        <w:t xml:space="preserve"> </w:t>
      </w:r>
      <w:r w:rsidR="00E407AD">
        <w:rPr>
          <w:rFonts w:ascii="Times New Roman" w:hAnsi="Times New Roman"/>
          <w:color w:val="555555"/>
          <w:sz w:val="27"/>
        </w:rPr>
        <w:t>мужские команды</w:t>
      </w:r>
      <w:r>
        <w:rPr>
          <w:rFonts w:ascii="Times New Roman" w:hAnsi="Times New Roman"/>
          <w:color w:val="555555"/>
          <w:sz w:val="27"/>
        </w:rPr>
        <w:t xml:space="preserve"> старше 50</w:t>
      </w:r>
      <w:r w:rsidR="002222ED">
        <w:rPr>
          <w:rFonts w:ascii="Times New Roman" w:hAnsi="Times New Roman"/>
          <w:color w:val="555555"/>
          <w:sz w:val="27"/>
        </w:rPr>
        <w:t>*</w:t>
      </w:r>
      <w:r>
        <w:rPr>
          <w:rFonts w:ascii="Times New Roman" w:hAnsi="Times New Roman"/>
          <w:color w:val="555555"/>
          <w:sz w:val="27"/>
        </w:rPr>
        <w:t xml:space="preserve"> (от 2 до 5 человек)</w:t>
      </w:r>
    </w:p>
    <w:p w14:paraId="023D834B" w14:textId="3CD8D8CD" w:rsidR="00690BE0" w:rsidRDefault="00380FC0" w:rsidP="0094091A">
      <w:pPr>
        <w:numPr>
          <w:ilvl w:val="0"/>
          <w:numId w:val="5"/>
        </w:numPr>
        <w:spacing w:beforeAutospacing="1" w:afterAutospacing="1" w:line="240" w:lineRule="auto"/>
        <w:jc w:val="both"/>
        <w:rPr>
          <w:rFonts w:ascii="Times New Roman" w:hAnsi="Times New Roman"/>
          <w:color w:val="555555"/>
          <w:sz w:val="27"/>
        </w:rPr>
      </w:pPr>
      <w:r>
        <w:rPr>
          <w:rFonts w:ascii="Times New Roman" w:hAnsi="Times New Roman"/>
          <w:color w:val="555555"/>
          <w:sz w:val="27"/>
        </w:rPr>
        <w:t xml:space="preserve">ЖЖВ </w:t>
      </w:r>
      <w:r w:rsidR="00E407AD">
        <w:rPr>
          <w:rFonts w:ascii="Times New Roman" w:hAnsi="Times New Roman"/>
          <w:color w:val="555555"/>
          <w:sz w:val="27"/>
        </w:rPr>
        <w:t>–</w:t>
      </w:r>
      <w:r>
        <w:rPr>
          <w:rFonts w:ascii="Times New Roman" w:hAnsi="Times New Roman"/>
          <w:color w:val="555555"/>
          <w:sz w:val="27"/>
        </w:rPr>
        <w:t xml:space="preserve"> </w:t>
      </w:r>
      <w:r w:rsidR="00E407AD">
        <w:rPr>
          <w:rFonts w:ascii="Times New Roman" w:hAnsi="Times New Roman"/>
          <w:color w:val="555555"/>
          <w:sz w:val="27"/>
        </w:rPr>
        <w:t>женские команды</w:t>
      </w:r>
      <w:r>
        <w:rPr>
          <w:rFonts w:ascii="Times New Roman" w:hAnsi="Times New Roman"/>
          <w:color w:val="555555"/>
          <w:sz w:val="27"/>
        </w:rPr>
        <w:t xml:space="preserve"> старше 50</w:t>
      </w:r>
      <w:r w:rsidR="002222ED">
        <w:rPr>
          <w:rFonts w:ascii="Times New Roman" w:hAnsi="Times New Roman"/>
          <w:color w:val="555555"/>
          <w:sz w:val="27"/>
        </w:rPr>
        <w:t>*</w:t>
      </w:r>
      <w:r>
        <w:rPr>
          <w:rFonts w:ascii="Times New Roman" w:hAnsi="Times New Roman"/>
          <w:color w:val="555555"/>
          <w:sz w:val="27"/>
        </w:rPr>
        <w:t xml:space="preserve"> (от 2 до 5 человек)</w:t>
      </w:r>
    </w:p>
    <w:p w14:paraId="0CE27A3D" w14:textId="0CC7C70B" w:rsidR="00690BE0" w:rsidRDefault="00380FC0" w:rsidP="0094091A">
      <w:pPr>
        <w:numPr>
          <w:ilvl w:val="0"/>
          <w:numId w:val="5"/>
        </w:numPr>
        <w:spacing w:beforeAutospacing="1" w:afterAutospacing="1" w:line="240" w:lineRule="auto"/>
        <w:jc w:val="both"/>
        <w:rPr>
          <w:rFonts w:ascii="Times New Roman" w:hAnsi="Times New Roman"/>
          <w:color w:val="555555"/>
          <w:sz w:val="27"/>
        </w:rPr>
      </w:pPr>
      <w:r>
        <w:rPr>
          <w:rFonts w:ascii="Times New Roman" w:hAnsi="Times New Roman"/>
          <w:color w:val="555555"/>
          <w:sz w:val="27"/>
        </w:rPr>
        <w:t xml:space="preserve">XВ - смешанные команды </w:t>
      </w:r>
      <w:r w:rsidR="00B5391E">
        <w:rPr>
          <w:rFonts w:ascii="Times New Roman" w:hAnsi="Times New Roman"/>
          <w:color w:val="555555"/>
          <w:sz w:val="27"/>
        </w:rPr>
        <w:t xml:space="preserve">– участники </w:t>
      </w:r>
      <w:r>
        <w:rPr>
          <w:rFonts w:ascii="Times New Roman" w:hAnsi="Times New Roman"/>
          <w:color w:val="555555"/>
          <w:sz w:val="27"/>
        </w:rPr>
        <w:t>старше 50</w:t>
      </w:r>
      <w:r w:rsidR="002222ED">
        <w:rPr>
          <w:rFonts w:ascii="Times New Roman" w:hAnsi="Times New Roman"/>
          <w:color w:val="555555"/>
          <w:sz w:val="27"/>
        </w:rPr>
        <w:t>*</w:t>
      </w:r>
      <w:r>
        <w:rPr>
          <w:rFonts w:ascii="Times New Roman" w:hAnsi="Times New Roman"/>
          <w:color w:val="555555"/>
          <w:sz w:val="27"/>
        </w:rPr>
        <w:t xml:space="preserve"> (от 2 до 5 человек)</w:t>
      </w:r>
    </w:p>
    <w:p w14:paraId="672BA897" w14:textId="69EFC512" w:rsidR="002222ED" w:rsidRDefault="002222ED" w:rsidP="002222ED">
      <w:pPr>
        <w:tabs>
          <w:tab w:val="left" w:pos="720"/>
        </w:tabs>
        <w:spacing w:beforeAutospacing="1" w:afterAutospacing="1" w:line="240" w:lineRule="auto"/>
        <w:jc w:val="both"/>
        <w:rPr>
          <w:rFonts w:ascii="Times New Roman" w:hAnsi="Times New Roman"/>
          <w:color w:val="555555"/>
          <w:sz w:val="27"/>
        </w:rPr>
      </w:pPr>
      <w:r>
        <w:rPr>
          <w:rFonts w:ascii="Times New Roman" w:hAnsi="Times New Roman"/>
          <w:color w:val="555555"/>
          <w:sz w:val="27"/>
        </w:rPr>
        <w:t>* - все участники команды</w:t>
      </w:r>
    </w:p>
    <w:p w14:paraId="2E6834D5" w14:textId="3FF78416" w:rsidR="002222ED" w:rsidRDefault="002222ED" w:rsidP="002222ED">
      <w:pPr>
        <w:tabs>
          <w:tab w:val="left" w:pos="720"/>
        </w:tabs>
        <w:spacing w:beforeAutospacing="1" w:afterAutospacing="1" w:line="240" w:lineRule="auto"/>
        <w:jc w:val="both"/>
        <w:rPr>
          <w:rFonts w:ascii="Times New Roman" w:hAnsi="Times New Roman"/>
          <w:color w:val="555555"/>
          <w:sz w:val="27"/>
        </w:rPr>
      </w:pPr>
      <w:r>
        <w:rPr>
          <w:rFonts w:ascii="Times New Roman" w:hAnsi="Times New Roman"/>
          <w:color w:val="555555"/>
          <w:sz w:val="27"/>
        </w:rPr>
        <w:t>** - если часть участников команды моложе 50 лет, то команда участвует в обычном зачете</w:t>
      </w:r>
    </w:p>
    <w:p w14:paraId="67782D28" w14:textId="77777777" w:rsidR="00690BE0" w:rsidRDefault="00380FC0" w:rsidP="0094091A">
      <w:pPr>
        <w:spacing w:beforeAutospacing="1" w:after="150" w:line="240" w:lineRule="auto"/>
        <w:ind w:left="375" w:right="375"/>
        <w:jc w:val="both"/>
        <w:rPr>
          <w:rFonts w:ascii="Times New Roman" w:hAnsi="Times New Roman"/>
          <w:color w:val="555555"/>
          <w:sz w:val="27"/>
        </w:rPr>
      </w:pPr>
      <w:r>
        <w:rPr>
          <w:rFonts w:ascii="Times New Roman" w:hAnsi="Times New Roman"/>
          <w:b/>
          <w:color w:val="555555"/>
          <w:sz w:val="27"/>
        </w:rPr>
        <w:t xml:space="preserve">4.4. </w:t>
      </w:r>
      <w:r>
        <w:rPr>
          <w:rFonts w:ascii="Times New Roman" w:hAnsi="Times New Roman"/>
          <w:color w:val="555555"/>
          <w:sz w:val="27"/>
        </w:rPr>
        <w:t>К соревнованиям допускаются участники не моложе 14 лет, не имеющие медицинских противопоказаний.</w:t>
      </w:r>
      <w:r w:rsidR="00B5391E">
        <w:rPr>
          <w:rFonts w:ascii="Times New Roman" w:hAnsi="Times New Roman"/>
          <w:color w:val="555555"/>
          <w:sz w:val="27"/>
        </w:rPr>
        <w:t xml:space="preserve"> </w:t>
      </w:r>
      <w:r>
        <w:rPr>
          <w:rFonts w:ascii="Times New Roman" w:hAnsi="Times New Roman"/>
          <w:color w:val="555555"/>
          <w:sz w:val="27"/>
        </w:rPr>
        <w:t>Любая команда должна включать хотя бы одного участника в возрасте 18 лет или старше.</w:t>
      </w:r>
    </w:p>
    <w:p w14:paraId="086954CE" w14:textId="77777777" w:rsidR="00690BE0" w:rsidRDefault="00380FC0" w:rsidP="0094091A">
      <w:pPr>
        <w:spacing w:beforeAutospacing="1" w:after="150" w:line="240" w:lineRule="auto"/>
        <w:ind w:left="375" w:right="375"/>
        <w:jc w:val="both"/>
        <w:rPr>
          <w:rFonts w:ascii="Times New Roman" w:hAnsi="Times New Roman"/>
          <w:color w:val="555555"/>
          <w:sz w:val="27"/>
        </w:rPr>
      </w:pPr>
      <w:r>
        <w:rPr>
          <w:rFonts w:ascii="Times New Roman" w:hAnsi="Times New Roman"/>
          <w:b/>
          <w:color w:val="555555"/>
          <w:sz w:val="27"/>
        </w:rPr>
        <w:t xml:space="preserve">4.5. </w:t>
      </w:r>
      <w:r>
        <w:rPr>
          <w:rFonts w:ascii="Times New Roman" w:hAnsi="Times New Roman"/>
          <w:color w:val="555555"/>
          <w:sz w:val="27"/>
        </w:rPr>
        <w:t>Участники соревнований несут полную ответственность за свое здоровье, безопасность и выступают в соревнованиях под свою ответственность, о ч</w:t>
      </w:r>
      <w:r w:rsidR="00B5391E">
        <w:rPr>
          <w:rFonts w:ascii="Times New Roman" w:hAnsi="Times New Roman"/>
          <w:color w:val="555555"/>
          <w:sz w:val="27"/>
        </w:rPr>
        <w:t xml:space="preserve">ем подтверждают соответствующей </w:t>
      </w:r>
      <w:r>
        <w:rPr>
          <w:rFonts w:ascii="Times New Roman" w:hAnsi="Times New Roman"/>
          <w:color w:val="365C2C"/>
          <w:sz w:val="27"/>
          <w:u w:val="single"/>
        </w:rPr>
        <w:t>распиской</w:t>
      </w:r>
      <w:r>
        <w:rPr>
          <w:rFonts w:ascii="Times New Roman" w:hAnsi="Times New Roman"/>
          <w:color w:val="555555"/>
          <w:sz w:val="27"/>
        </w:rPr>
        <w:t>.</w:t>
      </w:r>
    </w:p>
    <w:p w14:paraId="4BE72200" w14:textId="77777777" w:rsidR="00690BE0" w:rsidRDefault="00380FC0" w:rsidP="0094091A">
      <w:pPr>
        <w:spacing w:beforeAutospacing="1" w:after="150" w:line="240" w:lineRule="auto"/>
        <w:ind w:left="375" w:right="375"/>
        <w:jc w:val="both"/>
        <w:rPr>
          <w:rFonts w:ascii="Times New Roman" w:hAnsi="Times New Roman"/>
          <w:color w:val="555555"/>
          <w:sz w:val="27"/>
        </w:rPr>
      </w:pPr>
      <w:r>
        <w:rPr>
          <w:rFonts w:ascii="Times New Roman" w:hAnsi="Times New Roman"/>
          <w:b/>
          <w:color w:val="555555"/>
          <w:sz w:val="27"/>
        </w:rPr>
        <w:t xml:space="preserve">4.6. </w:t>
      </w:r>
      <w:r>
        <w:rPr>
          <w:rFonts w:ascii="Times New Roman" w:hAnsi="Times New Roman"/>
          <w:color w:val="555555"/>
          <w:sz w:val="27"/>
        </w:rPr>
        <w:t>Участие вне зачета не допускается. Если вместе с зарегистрированным участником соревнований идут незаявленные люди, это расценивается как посторонняя помощь (см. пункт 5.1. данных Правил).</w:t>
      </w:r>
    </w:p>
    <w:p w14:paraId="7D10388E" w14:textId="77777777" w:rsidR="00690BE0" w:rsidRDefault="00380FC0" w:rsidP="0094091A">
      <w:pPr>
        <w:spacing w:beforeAutospacing="1" w:after="150" w:line="240" w:lineRule="auto"/>
        <w:ind w:left="375" w:right="375"/>
        <w:jc w:val="both"/>
        <w:rPr>
          <w:rFonts w:ascii="Times New Roman" w:hAnsi="Times New Roman"/>
          <w:color w:val="555555"/>
          <w:sz w:val="27"/>
        </w:rPr>
      </w:pPr>
      <w:r>
        <w:rPr>
          <w:rFonts w:ascii="Times New Roman" w:hAnsi="Times New Roman"/>
          <w:b/>
          <w:color w:val="555555"/>
          <w:sz w:val="27"/>
        </w:rPr>
        <w:t xml:space="preserve">4.7. </w:t>
      </w:r>
      <w:r>
        <w:rPr>
          <w:rFonts w:ascii="Times New Roman" w:hAnsi="Times New Roman"/>
          <w:color w:val="555555"/>
          <w:sz w:val="27"/>
        </w:rPr>
        <w:t>Ориентирование на дистанции проводится по специально подготовленным картам (широко трактующим стандарт ISOM для спортивных карт), которые выдаются на старте. Каждому участнику выдается один комплект карт. Можно использовать любой собственный картографический материал и спутниковые навигаторы.</w:t>
      </w:r>
    </w:p>
    <w:p w14:paraId="0DFDD386" w14:textId="77777777" w:rsidR="00B5391E" w:rsidRDefault="00380FC0" w:rsidP="0094091A">
      <w:pPr>
        <w:spacing w:beforeAutospacing="1" w:after="150" w:line="240" w:lineRule="auto"/>
        <w:ind w:left="375" w:right="375"/>
        <w:jc w:val="both"/>
        <w:rPr>
          <w:rFonts w:ascii="Times New Roman" w:hAnsi="Times New Roman"/>
          <w:b/>
          <w:color w:val="555555"/>
          <w:sz w:val="27"/>
        </w:rPr>
      </w:pPr>
      <w:r>
        <w:rPr>
          <w:rFonts w:ascii="Times New Roman" w:hAnsi="Times New Roman"/>
          <w:b/>
          <w:color w:val="555555"/>
          <w:sz w:val="27"/>
        </w:rPr>
        <w:lastRenderedPageBreak/>
        <w:t>пример карты:</w:t>
      </w:r>
    </w:p>
    <w:p w14:paraId="5DA86C3C" w14:textId="77777777" w:rsidR="00690BE0" w:rsidRDefault="00380FC0" w:rsidP="0094091A">
      <w:pPr>
        <w:spacing w:beforeAutospacing="1" w:after="150" w:line="240" w:lineRule="auto"/>
        <w:ind w:left="375" w:right="375"/>
        <w:jc w:val="both"/>
        <w:rPr>
          <w:rFonts w:ascii="Times New Roman" w:hAnsi="Times New Roman"/>
          <w:color w:val="555555"/>
          <w:sz w:val="27"/>
        </w:rPr>
      </w:pPr>
      <w:r>
        <w:rPr>
          <w:rFonts w:ascii="Times New Roman" w:hAnsi="Times New Roman"/>
          <w:noProof/>
          <w:color w:val="555555"/>
          <w:sz w:val="27"/>
        </w:rPr>
        <w:drawing>
          <wp:inline distT="0" distB="0" distL="0" distR="0" wp14:anchorId="168A3844" wp14:editId="4F9D4F5C">
            <wp:extent cx="2451589" cy="2597034"/>
            <wp:effectExtent l="0" t="0" r="0" b="0"/>
            <wp:docPr id="13" name="Picture 13"/>
            <wp:cNvGraphicFramePr/>
            <a:graphic xmlns:a="http://schemas.openxmlformats.org/drawingml/2006/main">
              <a:graphicData uri="http://schemas.openxmlformats.org/drawingml/2006/picture">
                <pic:pic xmlns:pic="http://schemas.openxmlformats.org/drawingml/2006/picture">
                  <pic:nvPicPr>
                    <pic:cNvPr id="14" name="Picture 14"/>
                    <pic:cNvPicPr/>
                  </pic:nvPicPr>
                  <pic:blipFill>
                    <a:blip r:embed="rId9"/>
                    <a:stretch/>
                  </pic:blipFill>
                  <pic:spPr>
                    <a:xfrm>
                      <a:off x="0" y="0"/>
                      <a:ext cx="2451589" cy="2597034"/>
                    </a:xfrm>
                    <a:prstGeom prst="rect">
                      <a:avLst/>
                    </a:prstGeom>
                  </pic:spPr>
                </pic:pic>
              </a:graphicData>
            </a:graphic>
          </wp:inline>
        </w:drawing>
      </w:r>
    </w:p>
    <w:p w14:paraId="214D13C0" w14:textId="77777777" w:rsidR="00690BE0" w:rsidRDefault="00380FC0" w:rsidP="0094091A">
      <w:pPr>
        <w:spacing w:beforeAutospacing="1" w:after="150" w:line="240" w:lineRule="auto"/>
        <w:ind w:left="375" w:right="375"/>
        <w:jc w:val="both"/>
        <w:rPr>
          <w:rFonts w:ascii="Times New Roman" w:hAnsi="Times New Roman"/>
          <w:color w:val="555555"/>
          <w:sz w:val="27"/>
        </w:rPr>
      </w:pPr>
      <w:r>
        <w:rPr>
          <w:rFonts w:ascii="Times New Roman" w:hAnsi="Times New Roman"/>
          <w:b/>
          <w:color w:val="555555"/>
          <w:sz w:val="27"/>
        </w:rPr>
        <w:t xml:space="preserve">4.8. </w:t>
      </w:r>
      <w:r>
        <w:rPr>
          <w:rFonts w:ascii="Times New Roman" w:hAnsi="Times New Roman"/>
          <w:color w:val="555555"/>
          <w:sz w:val="27"/>
        </w:rPr>
        <w:t>КП на дистанции представляют собой красно-белый светоотражающий знак, снабженный станцией электронной отметки. КП установлены на стволах деревьев или на характерных объектах, что оговаривается в легенде.</w:t>
      </w:r>
    </w:p>
    <w:p w14:paraId="24FB75BB" w14:textId="77777777" w:rsidR="00690BE0" w:rsidRDefault="00380FC0" w:rsidP="0094091A">
      <w:pPr>
        <w:spacing w:beforeAutospacing="1" w:after="150" w:line="240" w:lineRule="auto"/>
        <w:ind w:left="375" w:right="375"/>
        <w:jc w:val="both"/>
        <w:rPr>
          <w:rFonts w:ascii="Times New Roman" w:hAnsi="Times New Roman"/>
          <w:color w:val="555555"/>
          <w:sz w:val="27"/>
        </w:rPr>
      </w:pPr>
      <w:r>
        <w:rPr>
          <w:rFonts w:ascii="Times New Roman" w:hAnsi="Times New Roman"/>
          <w:b/>
          <w:color w:val="555555"/>
          <w:sz w:val="27"/>
        </w:rPr>
        <w:t xml:space="preserve">4.9. </w:t>
      </w:r>
      <w:r>
        <w:rPr>
          <w:rFonts w:ascii="Times New Roman" w:hAnsi="Times New Roman"/>
          <w:color w:val="555555"/>
          <w:sz w:val="27"/>
        </w:rPr>
        <w:t>Дистанция кольцевая. Старт первого этапа и финиш второго совпадают. Судейская бригада не несет ответственности за вещи и автотранспорт, оставленные участниками на месте старта и промежуточном финише.</w:t>
      </w:r>
    </w:p>
    <w:p w14:paraId="5DE05DA0" w14:textId="77777777" w:rsidR="00690BE0" w:rsidRDefault="00380FC0" w:rsidP="0094091A">
      <w:pPr>
        <w:spacing w:after="0" w:line="240" w:lineRule="auto"/>
        <w:jc w:val="both"/>
        <w:rPr>
          <w:rFonts w:ascii="Times New Roman" w:hAnsi="Times New Roman"/>
          <w:sz w:val="24"/>
        </w:rPr>
      </w:pPr>
      <w:r>
        <w:rPr>
          <w:rFonts w:ascii="Times New Roman" w:hAnsi="Times New Roman"/>
          <w:noProof/>
          <w:sz w:val="24"/>
        </w:rPr>
        <w:drawing>
          <wp:inline distT="0" distB="0" distL="0" distR="0" wp14:anchorId="60FA6146" wp14:editId="0072A701">
            <wp:extent cx="2724150" cy="66675"/>
            <wp:effectExtent l="0" t="0" r="0" b="0"/>
            <wp:docPr id="15" name="Picture 15"/>
            <wp:cNvGraphicFramePr/>
            <a:graphic xmlns:a="http://schemas.openxmlformats.org/drawingml/2006/main">
              <a:graphicData uri="http://schemas.openxmlformats.org/drawingml/2006/picture">
                <pic:pic xmlns:pic="http://schemas.openxmlformats.org/drawingml/2006/picture">
                  <pic:nvPicPr>
                    <pic:cNvPr id="16" name="Picture 16"/>
                    <pic:cNvPicPr/>
                  </pic:nvPicPr>
                  <pic:blipFill>
                    <a:blip r:embed="rId7"/>
                    <a:srcRect/>
                    <a:stretch/>
                  </pic:blipFill>
                  <pic:spPr>
                    <a:xfrm>
                      <a:off x="0" y="0"/>
                      <a:ext cx="2724150" cy="66675"/>
                    </a:xfrm>
                    <a:prstGeom prst="rect">
                      <a:avLst/>
                    </a:prstGeom>
                  </pic:spPr>
                </pic:pic>
              </a:graphicData>
            </a:graphic>
          </wp:inline>
        </w:drawing>
      </w:r>
    </w:p>
    <w:p w14:paraId="0374A30A" w14:textId="77777777" w:rsidR="00690BE0" w:rsidRDefault="00380FC0" w:rsidP="0094091A">
      <w:pPr>
        <w:spacing w:beforeAutospacing="1" w:afterAutospacing="1" w:line="240" w:lineRule="auto"/>
        <w:jc w:val="both"/>
        <w:outlineLvl w:val="3"/>
        <w:rPr>
          <w:rFonts w:ascii="Times New Roman" w:hAnsi="Times New Roman"/>
          <w:b/>
          <w:color w:val="555555"/>
          <w:sz w:val="27"/>
        </w:rPr>
      </w:pPr>
      <w:r>
        <w:rPr>
          <w:rFonts w:ascii="Times New Roman" w:hAnsi="Times New Roman"/>
          <w:b/>
          <w:color w:val="555555"/>
          <w:sz w:val="27"/>
        </w:rPr>
        <w:t>5. Снаряжение</w:t>
      </w:r>
    </w:p>
    <w:p w14:paraId="2C9F56EE" w14:textId="77777777" w:rsidR="00690BE0" w:rsidRDefault="00380FC0" w:rsidP="0094091A">
      <w:pPr>
        <w:spacing w:beforeAutospacing="1" w:after="150" w:line="240" w:lineRule="auto"/>
        <w:ind w:left="375" w:right="375"/>
        <w:jc w:val="both"/>
        <w:rPr>
          <w:rFonts w:ascii="Times New Roman" w:hAnsi="Times New Roman"/>
          <w:color w:val="555555"/>
          <w:sz w:val="27"/>
        </w:rPr>
      </w:pPr>
      <w:r>
        <w:rPr>
          <w:rFonts w:ascii="Times New Roman" w:hAnsi="Times New Roman"/>
          <w:b/>
          <w:color w:val="555555"/>
          <w:sz w:val="27"/>
        </w:rPr>
        <w:t xml:space="preserve">5.1. </w:t>
      </w:r>
      <w:r>
        <w:rPr>
          <w:rFonts w:ascii="Times New Roman" w:hAnsi="Times New Roman"/>
          <w:color w:val="555555"/>
          <w:sz w:val="27"/>
        </w:rPr>
        <w:t>Запрещенное снаряжение и действия:</w:t>
      </w:r>
    </w:p>
    <w:p w14:paraId="77D6A6F3" w14:textId="77777777" w:rsidR="00690BE0" w:rsidRDefault="00380FC0" w:rsidP="0094091A">
      <w:pPr>
        <w:spacing w:beforeAutospacing="1" w:after="150" w:line="240" w:lineRule="auto"/>
        <w:ind w:left="375" w:right="375"/>
        <w:jc w:val="both"/>
        <w:rPr>
          <w:rFonts w:ascii="Times New Roman" w:hAnsi="Times New Roman"/>
          <w:color w:val="555555"/>
          <w:sz w:val="27"/>
        </w:rPr>
      </w:pPr>
      <w:r>
        <w:rPr>
          <w:rFonts w:ascii="Times New Roman" w:hAnsi="Times New Roman"/>
          <w:color w:val="555555"/>
          <w:sz w:val="27"/>
        </w:rPr>
        <w:t>Использование при прохождении дистанции какого-либо механического транспорта.</w:t>
      </w:r>
    </w:p>
    <w:p w14:paraId="00CFA4DA" w14:textId="77777777" w:rsidR="00690BE0" w:rsidRDefault="00380FC0" w:rsidP="0094091A">
      <w:pPr>
        <w:spacing w:beforeAutospacing="1" w:after="150" w:line="240" w:lineRule="auto"/>
        <w:ind w:left="375" w:right="375"/>
        <w:jc w:val="both"/>
        <w:rPr>
          <w:rFonts w:ascii="Times New Roman" w:hAnsi="Times New Roman"/>
          <w:color w:val="555555"/>
          <w:sz w:val="27"/>
        </w:rPr>
      </w:pPr>
      <w:r>
        <w:rPr>
          <w:rFonts w:ascii="Times New Roman" w:hAnsi="Times New Roman"/>
          <w:color w:val="555555"/>
          <w:sz w:val="27"/>
        </w:rPr>
        <w:t>Получение какого-либо снаряжения или физической помощи от лиц, не являющихся участниками соревнований (в том числе передвижение с незаявленными на соревнование спортсменами).</w:t>
      </w:r>
    </w:p>
    <w:p w14:paraId="38F3FA51" w14:textId="77777777" w:rsidR="00690BE0" w:rsidRDefault="00380FC0" w:rsidP="0094091A">
      <w:pPr>
        <w:spacing w:beforeAutospacing="1" w:after="150" w:line="240" w:lineRule="auto"/>
        <w:ind w:left="375" w:right="375"/>
        <w:jc w:val="both"/>
        <w:rPr>
          <w:rFonts w:ascii="Times New Roman" w:hAnsi="Times New Roman"/>
          <w:color w:val="555555"/>
          <w:sz w:val="27"/>
        </w:rPr>
      </w:pPr>
      <w:r>
        <w:rPr>
          <w:rFonts w:ascii="Times New Roman" w:hAnsi="Times New Roman"/>
          <w:b/>
          <w:color w:val="555555"/>
          <w:sz w:val="27"/>
        </w:rPr>
        <w:t>5.2.</w:t>
      </w:r>
      <w:r>
        <w:rPr>
          <w:rFonts w:ascii="Times New Roman" w:hAnsi="Times New Roman"/>
          <w:color w:val="555555"/>
          <w:sz w:val="27"/>
        </w:rPr>
        <w:t> Личное и бивачное снаряжение - по выбору участников. Обязательным снаряжением является фонарь, мобильный телефон, компас и личная аптечка, включающая в себя перевязочные средства.</w:t>
      </w:r>
    </w:p>
    <w:p w14:paraId="02D6B4F8" w14:textId="77777777" w:rsidR="00690BE0" w:rsidRDefault="00380FC0" w:rsidP="0094091A">
      <w:pPr>
        <w:spacing w:beforeAutospacing="1" w:after="150" w:line="240" w:lineRule="auto"/>
        <w:ind w:left="375" w:right="375"/>
        <w:jc w:val="both"/>
        <w:rPr>
          <w:rFonts w:ascii="Times New Roman" w:hAnsi="Times New Roman"/>
          <w:color w:val="555555"/>
          <w:sz w:val="27"/>
        </w:rPr>
      </w:pPr>
      <w:r>
        <w:rPr>
          <w:rFonts w:ascii="Times New Roman" w:hAnsi="Times New Roman"/>
          <w:b/>
          <w:color w:val="555555"/>
          <w:sz w:val="27"/>
        </w:rPr>
        <w:t>5.3</w:t>
      </w:r>
      <w:r>
        <w:rPr>
          <w:rFonts w:ascii="Times New Roman" w:hAnsi="Times New Roman"/>
          <w:color w:val="555555"/>
          <w:sz w:val="27"/>
        </w:rPr>
        <w:t> Рекомендуемое снаряжение:</w:t>
      </w:r>
    </w:p>
    <w:tbl>
      <w:tblPr>
        <w:tblW w:w="0" w:type="auto"/>
        <w:tblInd w:w="375" w:type="dxa"/>
        <w:tblLayout w:type="fixed"/>
        <w:tblCellMar>
          <w:left w:w="0" w:type="dxa"/>
          <w:right w:w="0" w:type="dxa"/>
        </w:tblCellMar>
        <w:tblLook w:val="04A0" w:firstRow="1" w:lastRow="0" w:firstColumn="1" w:lastColumn="0" w:noHBand="0" w:noVBand="1"/>
      </w:tblPr>
      <w:tblGrid>
        <w:gridCol w:w="2876"/>
        <w:gridCol w:w="2459"/>
      </w:tblGrid>
      <w:tr w:rsidR="00690BE0" w14:paraId="1DCBD108" w14:textId="77777777">
        <w:tc>
          <w:tcPr>
            <w:tcW w:w="2876"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vAlign w:val="center"/>
          </w:tcPr>
          <w:p w14:paraId="01E94E3D" w14:textId="77777777" w:rsidR="00690BE0" w:rsidRDefault="00380FC0" w:rsidP="0094091A">
            <w:pPr>
              <w:spacing w:after="0" w:line="240" w:lineRule="auto"/>
              <w:jc w:val="both"/>
              <w:rPr>
                <w:rFonts w:ascii="Times New Roman" w:hAnsi="Times New Roman"/>
                <w:sz w:val="24"/>
              </w:rPr>
            </w:pPr>
            <w:r>
              <w:rPr>
                <w:rFonts w:ascii="Times New Roman" w:hAnsi="Times New Roman"/>
                <w:sz w:val="24"/>
              </w:rPr>
              <w:t>Комплект запасной одежды</w:t>
            </w:r>
          </w:p>
        </w:tc>
        <w:tc>
          <w:tcPr>
            <w:tcW w:w="2459"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vAlign w:val="center"/>
          </w:tcPr>
          <w:p w14:paraId="6E6B19DB" w14:textId="77777777" w:rsidR="00690BE0" w:rsidRDefault="00380FC0" w:rsidP="0094091A">
            <w:pPr>
              <w:spacing w:after="0" w:line="240" w:lineRule="auto"/>
              <w:jc w:val="both"/>
              <w:rPr>
                <w:rFonts w:ascii="Times New Roman" w:hAnsi="Times New Roman"/>
                <w:sz w:val="24"/>
              </w:rPr>
            </w:pPr>
            <w:r>
              <w:rPr>
                <w:rFonts w:ascii="Times New Roman" w:hAnsi="Times New Roman"/>
                <w:sz w:val="24"/>
              </w:rPr>
              <w:t>Спальный мешок</w:t>
            </w:r>
          </w:p>
        </w:tc>
      </w:tr>
      <w:tr w:rsidR="00690BE0" w14:paraId="431BABA1" w14:textId="77777777">
        <w:tc>
          <w:tcPr>
            <w:tcW w:w="2876"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vAlign w:val="center"/>
          </w:tcPr>
          <w:p w14:paraId="2F1ED016" w14:textId="77777777" w:rsidR="00690BE0" w:rsidRDefault="00380FC0" w:rsidP="0094091A">
            <w:pPr>
              <w:spacing w:after="0" w:line="240" w:lineRule="auto"/>
              <w:jc w:val="both"/>
              <w:rPr>
                <w:rFonts w:ascii="Times New Roman" w:hAnsi="Times New Roman"/>
                <w:sz w:val="24"/>
              </w:rPr>
            </w:pPr>
            <w:r>
              <w:rPr>
                <w:rFonts w:ascii="Times New Roman" w:hAnsi="Times New Roman"/>
                <w:sz w:val="24"/>
              </w:rPr>
              <w:t>Палатка или тент</w:t>
            </w:r>
          </w:p>
        </w:tc>
        <w:tc>
          <w:tcPr>
            <w:tcW w:w="2459"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vAlign w:val="center"/>
          </w:tcPr>
          <w:p w14:paraId="4C21ADF7" w14:textId="77777777" w:rsidR="00690BE0" w:rsidRDefault="00380FC0" w:rsidP="0094091A">
            <w:pPr>
              <w:spacing w:after="0" w:line="240" w:lineRule="auto"/>
              <w:jc w:val="both"/>
              <w:rPr>
                <w:rFonts w:ascii="Times New Roman" w:hAnsi="Times New Roman"/>
                <w:sz w:val="24"/>
              </w:rPr>
            </w:pPr>
            <w:r>
              <w:rPr>
                <w:rFonts w:ascii="Times New Roman" w:hAnsi="Times New Roman"/>
                <w:sz w:val="24"/>
              </w:rPr>
              <w:t>Коврик</w:t>
            </w:r>
          </w:p>
        </w:tc>
      </w:tr>
      <w:tr w:rsidR="00690BE0" w14:paraId="3D2A1ED9" w14:textId="77777777">
        <w:tc>
          <w:tcPr>
            <w:tcW w:w="2876"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vAlign w:val="center"/>
          </w:tcPr>
          <w:p w14:paraId="17942398" w14:textId="77777777" w:rsidR="00690BE0" w:rsidRDefault="00380FC0" w:rsidP="0094091A">
            <w:pPr>
              <w:spacing w:after="0" w:line="240" w:lineRule="auto"/>
              <w:jc w:val="both"/>
              <w:rPr>
                <w:rFonts w:ascii="Times New Roman" w:hAnsi="Times New Roman"/>
                <w:sz w:val="24"/>
              </w:rPr>
            </w:pPr>
            <w:r>
              <w:rPr>
                <w:rFonts w:ascii="Times New Roman" w:hAnsi="Times New Roman"/>
                <w:sz w:val="24"/>
              </w:rPr>
              <w:t>Посуда</w:t>
            </w:r>
          </w:p>
        </w:tc>
        <w:tc>
          <w:tcPr>
            <w:tcW w:w="2459"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vAlign w:val="center"/>
          </w:tcPr>
          <w:p w14:paraId="29264B79" w14:textId="77777777" w:rsidR="00690BE0" w:rsidRDefault="00380FC0" w:rsidP="0094091A">
            <w:pPr>
              <w:spacing w:after="0" w:line="240" w:lineRule="auto"/>
              <w:jc w:val="both"/>
              <w:rPr>
                <w:rFonts w:ascii="Times New Roman" w:hAnsi="Times New Roman"/>
                <w:sz w:val="24"/>
              </w:rPr>
            </w:pPr>
            <w:proofErr w:type="spellStart"/>
            <w:r>
              <w:rPr>
                <w:rFonts w:ascii="Times New Roman" w:hAnsi="Times New Roman"/>
                <w:sz w:val="24"/>
              </w:rPr>
              <w:t>Гермомешок</w:t>
            </w:r>
            <w:proofErr w:type="spellEnd"/>
            <w:r>
              <w:rPr>
                <w:rFonts w:ascii="Times New Roman" w:hAnsi="Times New Roman"/>
                <w:sz w:val="24"/>
              </w:rPr>
              <w:t xml:space="preserve"> для вещей</w:t>
            </w:r>
          </w:p>
        </w:tc>
      </w:tr>
      <w:tr w:rsidR="00690BE0" w14:paraId="3DE2E5F4" w14:textId="77777777">
        <w:tc>
          <w:tcPr>
            <w:tcW w:w="2876"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vAlign w:val="center"/>
          </w:tcPr>
          <w:p w14:paraId="13EE4606" w14:textId="77777777" w:rsidR="00690BE0" w:rsidRDefault="00380FC0" w:rsidP="0094091A">
            <w:pPr>
              <w:spacing w:after="0" w:line="240" w:lineRule="auto"/>
              <w:jc w:val="both"/>
              <w:rPr>
                <w:rFonts w:ascii="Times New Roman" w:hAnsi="Times New Roman"/>
                <w:sz w:val="24"/>
              </w:rPr>
            </w:pPr>
            <w:r>
              <w:rPr>
                <w:rFonts w:ascii="Times New Roman" w:hAnsi="Times New Roman"/>
                <w:sz w:val="24"/>
              </w:rPr>
              <w:lastRenderedPageBreak/>
              <w:t>Спички или зажигалка</w:t>
            </w:r>
          </w:p>
        </w:tc>
        <w:tc>
          <w:tcPr>
            <w:tcW w:w="2459" w:type="dxa"/>
            <w:tcBorders>
              <w:top w:val="single" w:sz="6" w:space="0" w:color="000000"/>
              <w:left w:val="single" w:sz="6" w:space="0" w:color="000000"/>
              <w:bottom w:val="single" w:sz="6" w:space="0" w:color="000000"/>
              <w:right w:val="single" w:sz="6" w:space="0" w:color="000000"/>
            </w:tcBorders>
            <w:shd w:val="clear" w:color="auto" w:fill="FFFFFF"/>
            <w:tcMar>
              <w:left w:w="0" w:type="dxa"/>
              <w:right w:w="0" w:type="dxa"/>
            </w:tcMar>
            <w:vAlign w:val="center"/>
          </w:tcPr>
          <w:p w14:paraId="370109D4" w14:textId="77777777" w:rsidR="00690BE0" w:rsidRDefault="00380FC0" w:rsidP="0094091A">
            <w:pPr>
              <w:spacing w:after="0" w:line="240" w:lineRule="auto"/>
              <w:jc w:val="both"/>
              <w:rPr>
                <w:rFonts w:ascii="Times New Roman" w:hAnsi="Times New Roman"/>
                <w:sz w:val="24"/>
              </w:rPr>
            </w:pPr>
            <w:r>
              <w:rPr>
                <w:rFonts w:ascii="Times New Roman" w:hAnsi="Times New Roman"/>
                <w:sz w:val="24"/>
              </w:rPr>
              <w:t>Нож</w:t>
            </w:r>
          </w:p>
        </w:tc>
      </w:tr>
    </w:tbl>
    <w:p w14:paraId="449C969C" w14:textId="77777777" w:rsidR="00690BE0" w:rsidRDefault="00380FC0" w:rsidP="0094091A">
      <w:pPr>
        <w:spacing w:beforeAutospacing="1" w:after="150" w:line="240" w:lineRule="auto"/>
        <w:ind w:left="375" w:right="375"/>
        <w:jc w:val="both"/>
        <w:rPr>
          <w:rFonts w:ascii="Times New Roman" w:hAnsi="Times New Roman"/>
          <w:color w:val="555555"/>
          <w:sz w:val="27"/>
        </w:rPr>
      </w:pPr>
      <w:r>
        <w:rPr>
          <w:rFonts w:ascii="Times New Roman" w:hAnsi="Times New Roman"/>
          <w:noProof/>
          <w:color w:val="555555"/>
          <w:sz w:val="27"/>
        </w:rPr>
        <w:drawing>
          <wp:inline distT="0" distB="0" distL="0" distR="0" wp14:anchorId="497D8C68" wp14:editId="708050B7">
            <wp:extent cx="2724150" cy="66675"/>
            <wp:effectExtent l="0" t="0" r="0" b="0"/>
            <wp:docPr id="17" name="Picture 17"/>
            <wp:cNvGraphicFramePr/>
            <a:graphic xmlns:a="http://schemas.openxmlformats.org/drawingml/2006/main">
              <a:graphicData uri="http://schemas.openxmlformats.org/drawingml/2006/picture">
                <pic:pic xmlns:pic="http://schemas.openxmlformats.org/drawingml/2006/picture">
                  <pic:nvPicPr>
                    <pic:cNvPr id="18" name="Picture 18"/>
                    <pic:cNvPicPr/>
                  </pic:nvPicPr>
                  <pic:blipFill>
                    <a:blip r:embed="rId7"/>
                    <a:srcRect/>
                    <a:stretch/>
                  </pic:blipFill>
                  <pic:spPr>
                    <a:xfrm>
                      <a:off x="0" y="0"/>
                      <a:ext cx="2724150" cy="66675"/>
                    </a:xfrm>
                    <a:prstGeom prst="rect">
                      <a:avLst/>
                    </a:prstGeom>
                  </pic:spPr>
                </pic:pic>
              </a:graphicData>
            </a:graphic>
          </wp:inline>
        </w:drawing>
      </w:r>
    </w:p>
    <w:p w14:paraId="464AB7C3" w14:textId="77777777" w:rsidR="00690BE0" w:rsidRDefault="00380FC0" w:rsidP="0094091A">
      <w:pPr>
        <w:spacing w:beforeAutospacing="1" w:afterAutospacing="1" w:line="240" w:lineRule="auto"/>
        <w:jc w:val="both"/>
        <w:outlineLvl w:val="3"/>
        <w:rPr>
          <w:rFonts w:ascii="Times New Roman" w:hAnsi="Times New Roman"/>
          <w:b/>
          <w:color w:val="555555"/>
          <w:sz w:val="27"/>
        </w:rPr>
      </w:pPr>
      <w:bookmarkStart w:id="5" w:name="descript"/>
      <w:r>
        <w:rPr>
          <w:rFonts w:ascii="Times New Roman" w:hAnsi="Times New Roman"/>
          <w:b/>
          <w:color w:val="555555"/>
          <w:sz w:val="27"/>
        </w:rPr>
        <w:t>6. Описание этапов</w:t>
      </w:r>
      <w:bookmarkEnd w:id="5"/>
    </w:p>
    <w:p w14:paraId="3B788C8E" w14:textId="77777777" w:rsidR="00690BE0" w:rsidRDefault="00380FC0" w:rsidP="0094091A">
      <w:pPr>
        <w:spacing w:beforeAutospacing="1" w:after="150" w:line="240" w:lineRule="auto"/>
        <w:ind w:left="375" w:right="375"/>
        <w:jc w:val="both"/>
        <w:rPr>
          <w:rFonts w:ascii="Times New Roman" w:hAnsi="Times New Roman"/>
          <w:color w:val="555555"/>
          <w:sz w:val="27"/>
        </w:rPr>
      </w:pPr>
      <w:r>
        <w:rPr>
          <w:rFonts w:ascii="Times New Roman" w:hAnsi="Times New Roman"/>
          <w:b/>
          <w:color w:val="555555"/>
          <w:sz w:val="27"/>
        </w:rPr>
        <w:t>6.1.</w:t>
      </w:r>
      <w:r>
        <w:rPr>
          <w:rFonts w:ascii="Times New Roman" w:hAnsi="Times New Roman"/>
          <w:color w:val="555555"/>
          <w:sz w:val="27"/>
        </w:rPr>
        <w:t> первый этап</w:t>
      </w:r>
    </w:p>
    <w:p w14:paraId="1AB4FFD3" w14:textId="6DF6E87D" w:rsidR="00690BE0" w:rsidRDefault="005122B2" w:rsidP="0094091A">
      <w:pPr>
        <w:spacing w:beforeAutospacing="1" w:after="150" w:line="240" w:lineRule="auto"/>
        <w:ind w:left="375" w:right="375"/>
        <w:jc w:val="both"/>
        <w:rPr>
          <w:rFonts w:ascii="Times New Roman" w:hAnsi="Times New Roman"/>
          <w:color w:val="555555"/>
          <w:sz w:val="27"/>
        </w:rPr>
      </w:pPr>
      <w:r>
        <w:rPr>
          <w:rFonts w:ascii="Times New Roman" w:hAnsi="Times New Roman"/>
          <w:color w:val="555555"/>
          <w:sz w:val="27"/>
        </w:rPr>
        <w:t>18 октября</w:t>
      </w:r>
      <w:r w:rsidR="00380FC0">
        <w:rPr>
          <w:rFonts w:ascii="Times New Roman" w:hAnsi="Times New Roman"/>
          <w:color w:val="555555"/>
          <w:sz w:val="27"/>
        </w:rPr>
        <w:t xml:space="preserve"> с 10:00 до 1</w:t>
      </w:r>
      <w:r w:rsidR="0038609E" w:rsidRPr="0038609E">
        <w:rPr>
          <w:rFonts w:ascii="Times New Roman" w:hAnsi="Times New Roman"/>
          <w:color w:val="555555"/>
          <w:sz w:val="27"/>
        </w:rPr>
        <w:t>4</w:t>
      </w:r>
      <w:r w:rsidR="00380FC0">
        <w:rPr>
          <w:rFonts w:ascii="Times New Roman" w:hAnsi="Times New Roman"/>
          <w:color w:val="555555"/>
          <w:sz w:val="27"/>
        </w:rPr>
        <w:t>:00 на месте старта проводится выдача карт зарегистрированным участникам. Дополнительная информация при необходимости размещается на информационном стенде. Старт команд - по готовности в промежутке с 10:00 до 1</w:t>
      </w:r>
      <w:r w:rsidR="0038609E" w:rsidRPr="0038609E">
        <w:rPr>
          <w:rFonts w:ascii="Times New Roman" w:hAnsi="Times New Roman"/>
          <w:color w:val="555555"/>
          <w:sz w:val="27"/>
        </w:rPr>
        <w:t>4</w:t>
      </w:r>
      <w:r w:rsidR="00380FC0">
        <w:rPr>
          <w:rFonts w:ascii="Times New Roman" w:hAnsi="Times New Roman"/>
          <w:color w:val="555555"/>
          <w:sz w:val="27"/>
        </w:rPr>
        <w:t>:00, фиксируется по стартовой станции.</w:t>
      </w:r>
    </w:p>
    <w:p w14:paraId="2CC70C22" w14:textId="1D3C9048" w:rsidR="00690BE0" w:rsidRDefault="00380FC0" w:rsidP="0094091A">
      <w:pPr>
        <w:spacing w:beforeAutospacing="1" w:after="150" w:line="240" w:lineRule="auto"/>
        <w:ind w:left="375" w:right="375"/>
        <w:jc w:val="both"/>
        <w:rPr>
          <w:rFonts w:ascii="Times New Roman" w:hAnsi="Times New Roman"/>
          <w:color w:val="555555"/>
          <w:sz w:val="27"/>
        </w:rPr>
      </w:pPr>
      <w:r>
        <w:rPr>
          <w:rFonts w:ascii="Times New Roman" w:hAnsi="Times New Roman"/>
          <w:color w:val="555555"/>
          <w:sz w:val="27"/>
        </w:rPr>
        <w:t xml:space="preserve">Финиш первого этапа </w:t>
      </w:r>
      <w:r w:rsidR="005122B2">
        <w:rPr>
          <w:rFonts w:ascii="Times New Roman" w:hAnsi="Times New Roman"/>
          <w:color w:val="555555"/>
          <w:sz w:val="27"/>
        </w:rPr>
        <w:t xml:space="preserve">(промежуточный финиш) </w:t>
      </w:r>
      <w:r>
        <w:rPr>
          <w:rFonts w:ascii="Times New Roman" w:hAnsi="Times New Roman"/>
          <w:color w:val="555555"/>
          <w:sz w:val="27"/>
        </w:rPr>
        <w:t xml:space="preserve">возможен в любое время до 12:00 </w:t>
      </w:r>
      <w:r w:rsidR="005122B2">
        <w:rPr>
          <w:rFonts w:ascii="Times New Roman" w:hAnsi="Times New Roman"/>
          <w:color w:val="555555"/>
          <w:sz w:val="27"/>
        </w:rPr>
        <w:t>19 октября</w:t>
      </w:r>
      <w:r>
        <w:rPr>
          <w:rFonts w:ascii="Times New Roman" w:hAnsi="Times New Roman"/>
          <w:color w:val="555555"/>
          <w:sz w:val="27"/>
        </w:rPr>
        <w:t>.</w:t>
      </w:r>
    </w:p>
    <w:p w14:paraId="6B293CF4" w14:textId="6CAC212F" w:rsidR="00690BE0" w:rsidRDefault="00380FC0" w:rsidP="0094091A">
      <w:pPr>
        <w:spacing w:beforeAutospacing="1" w:after="150" w:line="240" w:lineRule="auto"/>
        <w:ind w:left="375" w:right="375"/>
        <w:jc w:val="both"/>
        <w:rPr>
          <w:rFonts w:ascii="Times New Roman" w:hAnsi="Times New Roman"/>
          <w:color w:val="555555"/>
          <w:sz w:val="27"/>
        </w:rPr>
      </w:pPr>
      <w:r>
        <w:rPr>
          <w:rFonts w:ascii="Times New Roman" w:hAnsi="Times New Roman"/>
          <w:b/>
          <w:color w:val="555555"/>
          <w:sz w:val="27"/>
        </w:rPr>
        <w:t>6.2.</w:t>
      </w:r>
      <w:r>
        <w:rPr>
          <w:rFonts w:ascii="Times New Roman" w:hAnsi="Times New Roman"/>
          <w:color w:val="555555"/>
          <w:sz w:val="27"/>
        </w:rPr>
        <w:t> промежуточный финиш (</w:t>
      </w:r>
      <w:r w:rsidR="005122B2">
        <w:rPr>
          <w:rFonts w:ascii="Times New Roman" w:hAnsi="Times New Roman"/>
          <w:color w:val="555555"/>
          <w:sz w:val="27"/>
        </w:rPr>
        <w:t xml:space="preserve">финиш первого этапа, </w:t>
      </w:r>
      <w:r>
        <w:rPr>
          <w:rFonts w:ascii="Times New Roman" w:hAnsi="Times New Roman"/>
          <w:color w:val="555555"/>
          <w:sz w:val="27"/>
        </w:rPr>
        <w:t>регламентированный перерыв)</w:t>
      </w:r>
    </w:p>
    <w:p w14:paraId="28145D38" w14:textId="77777777" w:rsidR="00690BE0" w:rsidRDefault="00380FC0" w:rsidP="0094091A">
      <w:pPr>
        <w:spacing w:beforeAutospacing="1" w:after="150" w:line="240" w:lineRule="auto"/>
        <w:ind w:left="375" w:right="375"/>
        <w:jc w:val="both"/>
        <w:rPr>
          <w:rFonts w:ascii="Times New Roman" w:hAnsi="Times New Roman"/>
          <w:color w:val="555555"/>
          <w:sz w:val="27"/>
        </w:rPr>
      </w:pPr>
      <w:r>
        <w:rPr>
          <w:rFonts w:ascii="Times New Roman" w:hAnsi="Times New Roman"/>
          <w:color w:val="555555"/>
          <w:sz w:val="27"/>
        </w:rPr>
        <w:t>Регламентированный перерыв начинается с момента промежуточного финиша команды (отметка на КП 100) и заканчивается после отметки на стартовом КП250 второго этапа. Это время может быть использовано для отдыха, приема пищи и т.д.</w:t>
      </w:r>
    </w:p>
    <w:p w14:paraId="023405FF" w14:textId="5B8C5A15" w:rsidR="005122B2" w:rsidRPr="005122B2" w:rsidRDefault="005122B2" w:rsidP="0094091A">
      <w:pPr>
        <w:spacing w:beforeAutospacing="1" w:after="150" w:line="240" w:lineRule="auto"/>
        <w:ind w:left="375" w:right="375"/>
        <w:jc w:val="both"/>
        <w:rPr>
          <w:rFonts w:ascii="Times New Roman" w:hAnsi="Times New Roman"/>
          <w:b/>
          <w:color w:val="FF0000"/>
          <w:sz w:val="27"/>
        </w:rPr>
      </w:pPr>
      <w:r w:rsidRPr="005122B2">
        <w:rPr>
          <w:rFonts w:ascii="Times New Roman" w:hAnsi="Times New Roman"/>
          <w:b/>
          <w:color w:val="FF0000"/>
          <w:sz w:val="27"/>
        </w:rPr>
        <w:t xml:space="preserve">Внимание!!! Отметка на КП100 </w:t>
      </w:r>
      <w:r>
        <w:rPr>
          <w:rFonts w:ascii="Times New Roman" w:hAnsi="Times New Roman"/>
          <w:b/>
          <w:color w:val="FF0000"/>
          <w:sz w:val="27"/>
        </w:rPr>
        <w:t xml:space="preserve">(финиш первого этапа) </w:t>
      </w:r>
      <w:r w:rsidRPr="005122B2">
        <w:rPr>
          <w:rFonts w:ascii="Times New Roman" w:hAnsi="Times New Roman"/>
          <w:b/>
          <w:color w:val="FF0000"/>
          <w:sz w:val="27"/>
        </w:rPr>
        <w:t>обязательна!!!</w:t>
      </w:r>
    </w:p>
    <w:p w14:paraId="3048FB7F" w14:textId="77777777" w:rsidR="00690BE0" w:rsidRDefault="00380FC0" w:rsidP="0094091A">
      <w:pPr>
        <w:spacing w:beforeAutospacing="1" w:after="150" w:line="240" w:lineRule="auto"/>
        <w:ind w:left="375" w:right="375"/>
        <w:jc w:val="both"/>
        <w:rPr>
          <w:rFonts w:ascii="Times New Roman" w:hAnsi="Times New Roman"/>
          <w:color w:val="555555"/>
          <w:sz w:val="27"/>
        </w:rPr>
      </w:pPr>
      <w:r>
        <w:rPr>
          <w:rFonts w:ascii="Times New Roman" w:hAnsi="Times New Roman"/>
          <w:color w:val="555555"/>
          <w:sz w:val="27"/>
        </w:rPr>
        <w:t>Участники Марш-Броска могут использовать любое бивачное снаряжение, взятое ими на дистанцию со старта, а также применить любые навыки выживания в условиях дикой природы, соответствующие экологическим нормам поведения.</w:t>
      </w:r>
    </w:p>
    <w:p w14:paraId="7AE4FBEB" w14:textId="77777777" w:rsidR="00690BE0" w:rsidRDefault="00380FC0" w:rsidP="0094091A">
      <w:pPr>
        <w:spacing w:beforeAutospacing="1" w:after="150" w:line="240" w:lineRule="auto"/>
        <w:ind w:left="375" w:right="375"/>
        <w:jc w:val="both"/>
        <w:rPr>
          <w:rFonts w:ascii="Times New Roman" w:hAnsi="Times New Roman"/>
          <w:color w:val="555555"/>
          <w:sz w:val="27"/>
        </w:rPr>
      </w:pPr>
      <w:r>
        <w:rPr>
          <w:rFonts w:ascii="Times New Roman" w:hAnsi="Times New Roman"/>
          <w:color w:val="555555"/>
          <w:sz w:val="27"/>
        </w:rPr>
        <w:t xml:space="preserve">Важно: всё взятое снаряжение со старта должно в полном объёме вернуться на финиш второго дня (обратно на старт). </w:t>
      </w:r>
      <w:r>
        <w:rPr>
          <w:rFonts w:ascii="Times New Roman" w:hAnsi="Times New Roman"/>
          <w:b/>
          <w:color w:val="555555"/>
          <w:sz w:val="27"/>
        </w:rPr>
        <w:t>Прятать, выкидывать или как-то избавляться от снаряжения по ходу дистанции недопустимо!</w:t>
      </w:r>
      <w:r>
        <w:rPr>
          <w:rFonts w:ascii="Times New Roman" w:hAnsi="Times New Roman"/>
          <w:color w:val="555555"/>
          <w:sz w:val="27"/>
        </w:rPr>
        <w:t xml:space="preserve"> На месте лагеря будет пресная вода и возможность развести костер. Судьи не предоставляют какого-либо снаряжения для организации ночлега и отдыха, а также не организуют эвакуацию сошедших с дистанции участников, кроме крайних случаев, требующих незамедлительной госпитализации.</w:t>
      </w:r>
    </w:p>
    <w:p w14:paraId="67F0B978" w14:textId="77777777" w:rsidR="005122B2" w:rsidRDefault="005122B2" w:rsidP="0094091A">
      <w:pPr>
        <w:spacing w:beforeAutospacing="1" w:after="150" w:line="240" w:lineRule="auto"/>
        <w:ind w:left="375" w:right="375"/>
        <w:jc w:val="both"/>
        <w:rPr>
          <w:rFonts w:ascii="Times New Roman" w:hAnsi="Times New Roman"/>
          <w:color w:val="555555"/>
          <w:sz w:val="27"/>
        </w:rPr>
      </w:pPr>
    </w:p>
    <w:p w14:paraId="3DA15CD5" w14:textId="77777777" w:rsidR="00690BE0" w:rsidRPr="00A821CF" w:rsidRDefault="00380FC0" w:rsidP="0094091A">
      <w:pPr>
        <w:spacing w:beforeAutospacing="1" w:after="150" w:line="240" w:lineRule="auto"/>
        <w:ind w:left="375" w:right="375"/>
        <w:jc w:val="both"/>
        <w:rPr>
          <w:rFonts w:ascii="Times New Roman" w:hAnsi="Times New Roman"/>
          <w:b/>
          <w:color w:val="FF0000"/>
          <w:sz w:val="27"/>
        </w:rPr>
      </w:pPr>
      <w:r w:rsidRPr="00A821CF">
        <w:rPr>
          <w:rFonts w:ascii="Times New Roman" w:hAnsi="Times New Roman"/>
          <w:b/>
          <w:color w:val="FF0000"/>
          <w:sz w:val="27"/>
        </w:rPr>
        <w:t>ВЕСЬ МУСОР С МЕСТА ПРОМЕЖУТОЧНОГО ЛАГЕРЯ НУЖНО ЗАБРАТЬ С СОБОЙ!</w:t>
      </w:r>
    </w:p>
    <w:p w14:paraId="727337F5" w14:textId="77777777" w:rsidR="00690BE0" w:rsidRDefault="00380FC0" w:rsidP="0094091A">
      <w:pPr>
        <w:spacing w:beforeAutospacing="1" w:after="150" w:line="240" w:lineRule="auto"/>
        <w:ind w:left="375" w:right="375"/>
        <w:jc w:val="both"/>
        <w:rPr>
          <w:rFonts w:ascii="Times New Roman" w:hAnsi="Times New Roman"/>
          <w:color w:val="555555"/>
          <w:sz w:val="27"/>
        </w:rPr>
      </w:pPr>
      <w:r>
        <w:rPr>
          <w:rFonts w:ascii="Times New Roman" w:hAnsi="Times New Roman"/>
          <w:b/>
          <w:color w:val="555555"/>
          <w:sz w:val="27"/>
        </w:rPr>
        <w:lastRenderedPageBreak/>
        <w:t>6.3.</w:t>
      </w:r>
      <w:r>
        <w:rPr>
          <w:rFonts w:ascii="Times New Roman" w:hAnsi="Times New Roman"/>
          <w:color w:val="555555"/>
          <w:sz w:val="27"/>
        </w:rPr>
        <w:t> второй этап</w:t>
      </w:r>
    </w:p>
    <w:p w14:paraId="4936B760" w14:textId="6207A193" w:rsidR="00690BE0" w:rsidRDefault="00380FC0" w:rsidP="0094091A">
      <w:pPr>
        <w:spacing w:beforeAutospacing="1" w:after="150" w:line="240" w:lineRule="auto"/>
        <w:ind w:left="375" w:right="375"/>
        <w:jc w:val="both"/>
        <w:rPr>
          <w:rFonts w:ascii="Times New Roman" w:hAnsi="Times New Roman"/>
          <w:color w:val="555555"/>
          <w:sz w:val="27"/>
        </w:rPr>
      </w:pPr>
      <w:r>
        <w:rPr>
          <w:rFonts w:ascii="Times New Roman" w:hAnsi="Times New Roman"/>
          <w:color w:val="555555"/>
          <w:sz w:val="27"/>
        </w:rPr>
        <w:t xml:space="preserve">Выход на второй этап (КП250) открыт с </w:t>
      </w:r>
      <w:r w:rsidR="00A821CF">
        <w:rPr>
          <w:rFonts w:ascii="Times New Roman" w:hAnsi="Times New Roman"/>
          <w:color w:val="555555"/>
          <w:sz w:val="27"/>
        </w:rPr>
        <w:t>0</w:t>
      </w:r>
      <w:r w:rsidR="0038609E" w:rsidRPr="0038609E">
        <w:rPr>
          <w:rFonts w:ascii="Times New Roman" w:hAnsi="Times New Roman"/>
          <w:color w:val="555555"/>
          <w:sz w:val="27"/>
        </w:rPr>
        <w:t>7</w:t>
      </w:r>
      <w:r>
        <w:rPr>
          <w:rFonts w:ascii="Times New Roman" w:hAnsi="Times New Roman"/>
          <w:color w:val="555555"/>
          <w:sz w:val="27"/>
        </w:rPr>
        <w:t>:00</w:t>
      </w:r>
      <w:r w:rsidR="00615954">
        <w:rPr>
          <w:rFonts w:ascii="Times New Roman" w:hAnsi="Times New Roman"/>
          <w:color w:val="555555"/>
          <w:sz w:val="27"/>
        </w:rPr>
        <w:t xml:space="preserve"> до 12:00</w:t>
      </w:r>
      <w:r>
        <w:rPr>
          <w:rFonts w:ascii="Times New Roman" w:hAnsi="Times New Roman"/>
          <w:color w:val="555555"/>
          <w:sz w:val="27"/>
        </w:rPr>
        <w:t xml:space="preserve"> </w:t>
      </w:r>
      <w:r w:rsidR="005122B2">
        <w:rPr>
          <w:rFonts w:ascii="Times New Roman" w:hAnsi="Times New Roman"/>
          <w:color w:val="555555"/>
          <w:sz w:val="27"/>
        </w:rPr>
        <w:t>19 октября</w:t>
      </w:r>
      <w:r>
        <w:rPr>
          <w:rFonts w:ascii="Times New Roman" w:hAnsi="Times New Roman"/>
          <w:color w:val="555555"/>
          <w:sz w:val="27"/>
        </w:rPr>
        <w:t xml:space="preserve">. </w:t>
      </w:r>
    </w:p>
    <w:p w14:paraId="15C4E3BE" w14:textId="3D61ABD1" w:rsidR="005122B2" w:rsidRPr="005122B2" w:rsidRDefault="005122B2" w:rsidP="005122B2">
      <w:pPr>
        <w:spacing w:beforeAutospacing="1" w:after="150" w:line="240" w:lineRule="auto"/>
        <w:ind w:left="375" w:right="375"/>
        <w:jc w:val="both"/>
        <w:rPr>
          <w:rFonts w:ascii="Times New Roman" w:hAnsi="Times New Roman"/>
          <w:b/>
          <w:color w:val="FF0000"/>
          <w:sz w:val="27"/>
        </w:rPr>
      </w:pPr>
      <w:r w:rsidRPr="005122B2">
        <w:rPr>
          <w:rFonts w:ascii="Times New Roman" w:hAnsi="Times New Roman"/>
          <w:b/>
          <w:color w:val="FF0000"/>
          <w:sz w:val="27"/>
        </w:rPr>
        <w:t xml:space="preserve">Внимание!!! Отметка на </w:t>
      </w:r>
      <w:r>
        <w:rPr>
          <w:rFonts w:ascii="Times New Roman" w:hAnsi="Times New Roman"/>
          <w:b/>
          <w:color w:val="FF0000"/>
          <w:sz w:val="27"/>
        </w:rPr>
        <w:t xml:space="preserve">КП250 (старт второго этапа) </w:t>
      </w:r>
      <w:r w:rsidRPr="005122B2">
        <w:rPr>
          <w:rFonts w:ascii="Times New Roman" w:hAnsi="Times New Roman"/>
          <w:b/>
          <w:color w:val="FF0000"/>
          <w:sz w:val="27"/>
        </w:rPr>
        <w:t>обязательна!!!</w:t>
      </w:r>
    </w:p>
    <w:p w14:paraId="5325C400" w14:textId="77777777" w:rsidR="00690BE0" w:rsidRDefault="00380FC0" w:rsidP="0094091A">
      <w:pPr>
        <w:spacing w:beforeAutospacing="1" w:after="150" w:line="240" w:lineRule="auto"/>
        <w:ind w:left="375" w:right="375"/>
        <w:jc w:val="both"/>
        <w:rPr>
          <w:rFonts w:ascii="Times New Roman" w:hAnsi="Times New Roman"/>
          <w:color w:val="555555"/>
          <w:sz w:val="27"/>
        </w:rPr>
      </w:pPr>
      <w:r>
        <w:rPr>
          <w:rFonts w:ascii="Times New Roman" w:hAnsi="Times New Roman"/>
          <w:b/>
          <w:color w:val="555555"/>
          <w:sz w:val="27"/>
        </w:rPr>
        <w:t>6.4.</w:t>
      </w:r>
      <w:r>
        <w:rPr>
          <w:rFonts w:ascii="Times New Roman" w:hAnsi="Times New Roman"/>
          <w:color w:val="555555"/>
          <w:sz w:val="27"/>
        </w:rPr>
        <w:t> финиш</w:t>
      </w:r>
    </w:p>
    <w:p w14:paraId="6ADD23F1" w14:textId="4E3841B0" w:rsidR="00690BE0" w:rsidRDefault="00380FC0" w:rsidP="0094091A">
      <w:pPr>
        <w:spacing w:beforeAutospacing="1" w:after="150" w:line="240" w:lineRule="auto"/>
        <w:ind w:left="375" w:right="375"/>
        <w:jc w:val="both"/>
        <w:rPr>
          <w:rFonts w:ascii="Times New Roman" w:hAnsi="Times New Roman"/>
          <w:color w:val="555555"/>
          <w:sz w:val="27"/>
        </w:rPr>
      </w:pPr>
      <w:r>
        <w:rPr>
          <w:rFonts w:ascii="Times New Roman" w:hAnsi="Times New Roman"/>
          <w:color w:val="555555"/>
          <w:sz w:val="27"/>
        </w:rPr>
        <w:t xml:space="preserve">Контрольное время считывания чипов на финише </w:t>
      </w:r>
      <w:r w:rsidR="005122B2">
        <w:rPr>
          <w:rFonts w:ascii="Times New Roman" w:hAnsi="Times New Roman"/>
          <w:color w:val="555555"/>
          <w:sz w:val="27"/>
        </w:rPr>
        <w:t>19 октября</w:t>
      </w:r>
      <w:r>
        <w:rPr>
          <w:rFonts w:ascii="Times New Roman" w:hAnsi="Times New Roman"/>
          <w:color w:val="555555"/>
          <w:sz w:val="27"/>
        </w:rPr>
        <w:t xml:space="preserve"> с 12:00 до 19:00. Участники соревнований, финишировавшие позже 19:00, не участвуют в подведении итогов, и указываются в</w:t>
      </w:r>
      <w:r w:rsidR="00A821CF">
        <w:rPr>
          <w:rFonts w:ascii="Times New Roman" w:hAnsi="Times New Roman"/>
          <w:color w:val="555555"/>
          <w:sz w:val="27"/>
        </w:rPr>
        <w:t xml:space="preserve"> итоговом протоколе с пометкой «сошел»</w:t>
      </w:r>
      <w:r>
        <w:rPr>
          <w:rFonts w:ascii="Times New Roman" w:hAnsi="Times New Roman"/>
          <w:color w:val="555555"/>
          <w:sz w:val="27"/>
        </w:rPr>
        <w:t>.</w:t>
      </w:r>
    </w:p>
    <w:p w14:paraId="40B8BCA0" w14:textId="77777777" w:rsidR="00690BE0" w:rsidRDefault="00380FC0" w:rsidP="0094091A">
      <w:pPr>
        <w:spacing w:after="0" w:line="240" w:lineRule="auto"/>
        <w:jc w:val="both"/>
        <w:rPr>
          <w:rFonts w:ascii="Times New Roman" w:hAnsi="Times New Roman"/>
          <w:sz w:val="24"/>
        </w:rPr>
      </w:pPr>
      <w:r>
        <w:rPr>
          <w:rFonts w:ascii="Times New Roman" w:hAnsi="Times New Roman"/>
          <w:noProof/>
          <w:sz w:val="24"/>
        </w:rPr>
        <w:drawing>
          <wp:inline distT="0" distB="0" distL="0" distR="0" wp14:anchorId="05A5671B" wp14:editId="35713C91">
            <wp:extent cx="2724150" cy="66675"/>
            <wp:effectExtent l="0" t="0" r="0" b="0"/>
            <wp:docPr id="19" name="Picture 19"/>
            <wp:cNvGraphicFramePr/>
            <a:graphic xmlns:a="http://schemas.openxmlformats.org/drawingml/2006/main">
              <a:graphicData uri="http://schemas.openxmlformats.org/drawingml/2006/picture">
                <pic:pic xmlns:pic="http://schemas.openxmlformats.org/drawingml/2006/picture">
                  <pic:nvPicPr>
                    <pic:cNvPr id="20" name="Picture 20"/>
                    <pic:cNvPicPr/>
                  </pic:nvPicPr>
                  <pic:blipFill>
                    <a:blip r:embed="rId7"/>
                    <a:srcRect/>
                    <a:stretch/>
                  </pic:blipFill>
                  <pic:spPr>
                    <a:xfrm>
                      <a:off x="0" y="0"/>
                      <a:ext cx="2724150" cy="66675"/>
                    </a:xfrm>
                    <a:prstGeom prst="rect">
                      <a:avLst/>
                    </a:prstGeom>
                  </pic:spPr>
                </pic:pic>
              </a:graphicData>
            </a:graphic>
          </wp:inline>
        </w:drawing>
      </w:r>
    </w:p>
    <w:p w14:paraId="0A292B82" w14:textId="77777777" w:rsidR="00690BE0" w:rsidRDefault="00380FC0" w:rsidP="0094091A">
      <w:pPr>
        <w:spacing w:beforeAutospacing="1" w:afterAutospacing="1" w:line="240" w:lineRule="auto"/>
        <w:jc w:val="both"/>
        <w:outlineLvl w:val="3"/>
        <w:rPr>
          <w:rFonts w:ascii="Times New Roman" w:hAnsi="Times New Roman"/>
          <w:b/>
          <w:color w:val="555555"/>
          <w:sz w:val="27"/>
        </w:rPr>
      </w:pPr>
      <w:bookmarkStart w:id="6" w:name="sum"/>
      <w:r>
        <w:rPr>
          <w:rFonts w:ascii="Times New Roman" w:hAnsi="Times New Roman"/>
          <w:b/>
          <w:color w:val="555555"/>
          <w:sz w:val="27"/>
        </w:rPr>
        <w:t>7. Подсчет результатов и перечень штрафов</w:t>
      </w:r>
      <w:bookmarkEnd w:id="6"/>
    </w:p>
    <w:p w14:paraId="6876C47C" w14:textId="77777777" w:rsidR="00690BE0" w:rsidRDefault="00380FC0" w:rsidP="0094091A">
      <w:pPr>
        <w:spacing w:beforeAutospacing="1" w:after="150" w:line="240" w:lineRule="auto"/>
        <w:ind w:left="375" w:right="375"/>
        <w:jc w:val="both"/>
        <w:rPr>
          <w:rFonts w:ascii="Times New Roman" w:hAnsi="Times New Roman"/>
          <w:color w:val="555555"/>
          <w:sz w:val="27"/>
        </w:rPr>
      </w:pPr>
      <w:r>
        <w:rPr>
          <w:rFonts w:ascii="Times New Roman" w:hAnsi="Times New Roman"/>
          <w:b/>
          <w:color w:val="555555"/>
          <w:sz w:val="27"/>
        </w:rPr>
        <w:t>7.1.</w:t>
      </w:r>
      <w:r>
        <w:rPr>
          <w:rFonts w:ascii="Times New Roman" w:hAnsi="Times New Roman"/>
          <w:color w:val="555555"/>
          <w:sz w:val="27"/>
        </w:rPr>
        <w:t> Участники, нарушившие правила соревнований, дисквалифицируются.</w:t>
      </w:r>
    </w:p>
    <w:p w14:paraId="2F5CB3F9" w14:textId="77777777" w:rsidR="00690BE0" w:rsidRDefault="00380FC0" w:rsidP="0094091A">
      <w:pPr>
        <w:spacing w:beforeAutospacing="1" w:after="150" w:line="240" w:lineRule="auto"/>
        <w:ind w:left="375" w:right="375"/>
        <w:jc w:val="both"/>
        <w:rPr>
          <w:rFonts w:ascii="Times New Roman" w:hAnsi="Times New Roman"/>
          <w:color w:val="555555"/>
          <w:sz w:val="27"/>
        </w:rPr>
      </w:pPr>
      <w:r>
        <w:rPr>
          <w:rFonts w:ascii="Times New Roman" w:hAnsi="Times New Roman"/>
          <w:b/>
          <w:color w:val="555555"/>
          <w:sz w:val="27"/>
        </w:rPr>
        <w:t>7.2.</w:t>
      </w:r>
      <w:r>
        <w:rPr>
          <w:rFonts w:ascii="Times New Roman" w:hAnsi="Times New Roman"/>
          <w:color w:val="555555"/>
          <w:sz w:val="27"/>
        </w:rPr>
        <w:t> Можно пропускать отдельные КП. При не взятии КП, участник автоматически оказывается в финишном протоколе ниже тех, кто взял большее количество пунктов в заданном порядке (по возрастанию порядкового номера).</w:t>
      </w:r>
    </w:p>
    <w:p w14:paraId="127112A7" w14:textId="77777777" w:rsidR="00690BE0" w:rsidRDefault="00380FC0" w:rsidP="0094091A">
      <w:pPr>
        <w:spacing w:beforeAutospacing="1" w:after="150" w:line="240" w:lineRule="auto"/>
        <w:ind w:left="375" w:right="375"/>
        <w:jc w:val="both"/>
        <w:rPr>
          <w:rFonts w:ascii="Times New Roman" w:hAnsi="Times New Roman"/>
          <w:color w:val="555555"/>
          <w:sz w:val="27"/>
        </w:rPr>
      </w:pPr>
      <w:r>
        <w:rPr>
          <w:rFonts w:ascii="Times New Roman" w:hAnsi="Times New Roman"/>
          <w:b/>
          <w:color w:val="555555"/>
          <w:sz w:val="27"/>
        </w:rPr>
        <w:t>7.3.</w:t>
      </w:r>
      <w:r>
        <w:rPr>
          <w:rFonts w:ascii="Times New Roman" w:hAnsi="Times New Roman"/>
          <w:color w:val="555555"/>
          <w:sz w:val="27"/>
        </w:rPr>
        <w:t> Каждый КП, взятый в правильной последовательности, оценивается в 1 очко.</w:t>
      </w:r>
    </w:p>
    <w:p w14:paraId="16E5572E" w14:textId="77777777" w:rsidR="00690BE0" w:rsidRDefault="00380FC0" w:rsidP="0094091A">
      <w:pPr>
        <w:spacing w:beforeAutospacing="1" w:after="150" w:line="240" w:lineRule="auto"/>
        <w:ind w:left="375" w:right="375"/>
        <w:jc w:val="both"/>
        <w:rPr>
          <w:rFonts w:ascii="Times New Roman" w:hAnsi="Times New Roman"/>
          <w:color w:val="555555"/>
          <w:sz w:val="27"/>
        </w:rPr>
      </w:pPr>
      <w:r>
        <w:rPr>
          <w:rFonts w:ascii="Times New Roman" w:hAnsi="Times New Roman"/>
          <w:b/>
          <w:color w:val="555555"/>
          <w:sz w:val="27"/>
        </w:rPr>
        <w:t>7.4.</w:t>
      </w:r>
      <w:r>
        <w:rPr>
          <w:rFonts w:ascii="Times New Roman" w:hAnsi="Times New Roman"/>
          <w:color w:val="555555"/>
          <w:sz w:val="27"/>
        </w:rPr>
        <w:t> За нарушение порядка прохождения этапов (движение в обратном направлении) - дисквалификация.</w:t>
      </w:r>
    </w:p>
    <w:p w14:paraId="774E3043" w14:textId="77777777" w:rsidR="00690BE0" w:rsidRDefault="00380FC0" w:rsidP="0094091A">
      <w:pPr>
        <w:spacing w:beforeAutospacing="1" w:after="150" w:line="240" w:lineRule="auto"/>
        <w:ind w:left="375" w:right="375"/>
        <w:jc w:val="both"/>
        <w:rPr>
          <w:rFonts w:ascii="Times New Roman" w:hAnsi="Times New Roman"/>
          <w:color w:val="555555"/>
          <w:sz w:val="27"/>
        </w:rPr>
      </w:pPr>
      <w:r>
        <w:rPr>
          <w:rFonts w:ascii="Times New Roman" w:hAnsi="Times New Roman"/>
          <w:b/>
          <w:color w:val="555555"/>
          <w:sz w:val="27"/>
        </w:rPr>
        <w:t>7.5.</w:t>
      </w:r>
      <w:r>
        <w:rPr>
          <w:rFonts w:ascii="Times New Roman" w:hAnsi="Times New Roman"/>
          <w:color w:val="555555"/>
          <w:sz w:val="27"/>
        </w:rPr>
        <w:t> За нарушения правил охраны природы - дисквалификация. Запрещено рубить живые деревья и кустарники, оставлять после себя мусор на месте стоянки и на дистанции. На старте и финише предусмотрены мешки для мусора. Для приготовления пищи можно использовать как костер из сухостоя, так и искусственное топливо.</w:t>
      </w:r>
    </w:p>
    <w:p w14:paraId="0D9E6F28" w14:textId="77777777" w:rsidR="00690BE0" w:rsidRDefault="00380FC0" w:rsidP="0094091A">
      <w:pPr>
        <w:spacing w:after="0" w:line="240" w:lineRule="auto"/>
        <w:jc w:val="both"/>
        <w:rPr>
          <w:rFonts w:ascii="Times New Roman" w:hAnsi="Times New Roman"/>
          <w:sz w:val="24"/>
        </w:rPr>
      </w:pPr>
      <w:r>
        <w:rPr>
          <w:rFonts w:ascii="Times New Roman" w:hAnsi="Times New Roman"/>
          <w:noProof/>
          <w:sz w:val="24"/>
        </w:rPr>
        <w:drawing>
          <wp:inline distT="0" distB="0" distL="0" distR="0" wp14:anchorId="542D64A3" wp14:editId="6C7A9282">
            <wp:extent cx="2724150" cy="66675"/>
            <wp:effectExtent l="0" t="0" r="0" b="0"/>
            <wp:docPr id="21" name="Picture 21"/>
            <wp:cNvGraphicFramePr/>
            <a:graphic xmlns:a="http://schemas.openxmlformats.org/drawingml/2006/main">
              <a:graphicData uri="http://schemas.openxmlformats.org/drawingml/2006/picture">
                <pic:pic xmlns:pic="http://schemas.openxmlformats.org/drawingml/2006/picture">
                  <pic:nvPicPr>
                    <pic:cNvPr id="22" name="Picture 22"/>
                    <pic:cNvPicPr/>
                  </pic:nvPicPr>
                  <pic:blipFill>
                    <a:blip r:embed="rId7"/>
                    <a:srcRect/>
                    <a:stretch/>
                  </pic:blipFill>
                  <pic:spPr>
                    <a:xfrm>
                      <a:off x="0" y="0"/>
                      <a:ext cx="2724150" cy="66675"/>
                    </a:xfrm>
                    <a:prstGeom prst="rect">
                      <a:avLst/>
                    </a:prstGeom>
                  </pic:spPr>
                </pic:pic>
              </a:graphicData>
            </a:graphic>
          </wp:inline>
        </w:drawing>
      </w:r>
    </w:p>
    <w:p w14:paraId="121B0BE7" w14:textId="77777777" w:rsidR="00690BE0" w:rsidRDefault="00380FC0" w:rsidP="0094091A">
      <w:pPr>
        <w:spacing w:beforeAutospacing="1" w:afterAutospacing="1" w:line="240" w:lineRule="auto"/>
        <w:jc w:val="both"/>
        <w:outlineLvl w:val="3"/>
        <w:rPr>
          <w:rFonts w:ascii="Times New Roman" w:hAnsi="Times New Roman"/>
          <w:b/>
          <w:color w:val="555555"/>
          <w:sz w:val="27"/>
        </w:rPr>
      </w:pPr>
      <w:bookmarkStart w:id="7" w:name="glory"/>
      <w:r>
        <w:rPr>
          <w:rFonts w:ascii="Times New Roman" w:hAnsi="Times New Roman"/>
          <w:b/>
          <w:color w:val="555555"/>
          <w:sz w:val="27"/>
        </w:rPr>
        <w:t>8. Определение победителей</w:t>
      </w:r>
      <w:bookmarkEnd w:id="7"/>
    </w:p>
    <w:p w14:paraId="32A46380" w14:textId="77777777" w:rsidR="00690BE0" w:rsidRDefault="00380FC0" w:rsidP="0094091A">
      <w:pPr>
        <w:spacing w:beforeAutospacing="1" w:after="150" w:line="240" w:lineRule="auto"/>
        <w:ind w:left="375" w:right="375"/>
        <w:jc w:val="both"/>
        <w:rPr>
          <w:rFonts w:ascii="Times New Roman" w:hAnsi="Times New Roman"/>
          <w:color w:val="555555"/>
          <w:sz w:val="27"/>
        </w:rPr>
      </w:pPr>
      <w:r>
        <w:rPr>
          <w:rFonts w:ascii="Times New Roman" w:hAnsi="Times New Roman"/>
          <w:b/>
          <w:color w:val="555555"/>
          <w:sz w:val="27"/>
        </w:rPr>
        <w:t>8.1.</w:t>
      </w:r>
      <w:r>
        <w:rPr>
          <w:rFonts w:ascii="Times New Roman" w:hAnsi="Times New Roman"/>
          <w:color w:val="555555"/>
          <w:sz w:val="27"/>
        </w:rPr>
        <w:t> Победитель определяется по наименьшей сумме времен на обоих этапах при условии взятия всех КП или максимального их количества.</w:t>
      </w:r>
    </w:p>
    <w:p w14:paraId="678A0362" w14:textId="77777777" w:rsidR="00690BE0" w:rsidRDefault="00380FC0" w:rsidP="0094091A">
      <w:pPr>
        <w:spacing w:beforeAutospacing="1" w:after="150" w:line="240" w:lineRule="auto"/>
        <w:ind w:left="375" w:right="375"/>
        <w:jc w:val="both"/>
        <w:rPr>
          <w:rFonts w:ascii="Times New Roman" w:hAnsi="Times New Roman"/>
          <w:color w:val="555555"/>
          <w:sz w:val="27"/>
        </w:rPr>
      </w:pPr>
      <w:r>
        <w:rPr>
          <w:rFonts w:ascii="Times New Roman" w:hAnsi="Times New Roman"/>
          <w:b/>
          <w:color w:val="555555"/>
          <w:sz w:val="27"/>
        </w:rPr>
        <w:t xml:space="preserve">8.2. </w:t>
      </w:r>
      <w:r>
        <w:rPr>
          <w:rFonts w:ascii="Times New Roman" w:hAnsi="Times New Roman"/>
          <w:color w:val="555555"/>
          <w:sz w:val="27"/>
        </w:rPr>
        <w:t>Все команды, занявшие с 1 по 3 место в своих категориях, награждаются медалями и призами. Награждение будет проводиться через неделю после соревнований в формате, согласованном с победителями и призерами. Призы иногородним участникам перешлем по почте.</w:t>
      </w:r>
    </w:p>
    <w:p w14:paraId="34B0B74B" w14:textId="77777777" w:rsidR="00690BE0" w:rsidRDefault="00380FC0" w:rsidP="0094091A">
      <w:pPr>
        <w:spacing w:beforeAutospacing="1" w:after="150" w:line="240" w:lineRule="auto"/>
        <w:ind w:left="375" w:right="375"/>
        <w:jc w:val="both"/>
        <w:rPr>
          <w:rFonts w:ascii="Times New Roman" w:hAnsi="Times New Roman"/>
          <w:color w:val="555555"/>
          <w:sz w:val="27"/>
        </w:rPr>
      </w:pPr>
      <w:r>
        <w:rPr>
          <w:rFonts w:ascii="Times New Roman" w:hAnsi="Times New Roman"/>
          <w:b/>
          <w:color w:val="555555"/>
          <w:sz w:val="27"/>
        </w:rPr>
        <w:lastRenderedPageBreak/>
        <w:t xml:space="preserve">8.3. </w:t>
      </w:r>
      <w:r>
        <w:rPr>
          <w:rFonts w:ascii="Times New Roman" w:hAnsi="Times New Roman"/>
          <w:color w:val="555555"/>
          <w:sz w:val="27"/>
        </w:rPr>
        <w:t>При несогласии с решением судейской коллегии, участники соревнований могут направлять протесты в письменном виде до подведения церемонии награждения.</w:t>
      </w:r>
    </w:p>
    <w:p w14:paraId="7A749946" w14:textId="77777777" w:rsidR="00690BE0" w:rsidRDefault="00380FC0" w:rsidP="0094091A">
      <w:pPr>
        <w:spacing w:after="0" w:line="240" w:lineRule="auto"/>
        <w:jc w:val="both"/>
        <w:rPr>
          <w:rFonts w:ascii="Times New Roman" w:hAnsi="Times New Roman"/>
          <w:sz w:val="24"/>
        </w:rPr>
      </w:pPr>
      <w:r>
        <w:rPr>
          <w:rFonts w:ascii="Times New Roman" w:hAnsi="Times New Roman"/>
          <w:noProof/>
          <w:sz w:val="24"/>
        </w:rPr>
        <w:drawing>
          <wp:inline distT="0" distB="0" distL="0" distR="0" wp14:anchorId="35538880" wp14:editId="60A87954">
            <wp:extent cx="2724150" cy="66675"/>
            <wp:effectExtent l="0" t="0" r="0" b="0"/>
            <wp:docPr id="23" name="Picture 23"/>
            <wp:cNvGraphicFramePr/>
            <a:graphic xmlns:a="http://schemas.openxmlformats.org/drawingml/2006/main">
              <a:graphicData uri="http://schemas.openxmlformats.org/drawingml/2006/picture">
                <pic:pic xmlns:pic="http://schemas.openxmlformats.org/drawingml/2006/picture">
                  <pic:nvPicPr>
                    <pic:cNvPr id="24" name="Picture 24"/>
                    <pic:cNvPicPr/>
                  </pic:nvPicPr>
                  <pic:blipFill>
                    <a:blip r:embed="rId7"/>
                    <a:srcRect/>
                    <a:stretch/>
                  </pic:blipFill>
                  <pic:spPr>
                    <a:xfrm>
                      <a:off x="0" y="0"/>
                      <a:ext cx="2724150" cy="66675"/>
                    </a:xfrm>
                    <a:prstGeom prst="rect">
                      <a:avLst/>
                    </a:prstGeom>
                  </pic:spPr>
                </pic:pic>
              </a:graphicData>
            </a:graphic>
          </wp:inline>
        </w:drawing>
      </w:r>
    </w:p>
    <w:p w14:paraId="66291B3F" w14:textId="77777777" w:rsidR="00690BE0" w:rsidRDefault="00380FC0" w:rsidP="0094091A">
      <w:pPr>
        <w:spacing w:beforeAutospacing="1" w:afterAutospacing="1" w:line="240" w:lineRule="auto"/>
        <w:jc w:val="both"/>
        <w:outlineLvl w:val="3"/>
        <w:rPr>
          <w:rFonts w:ascii="Times New Roman" w:hAnsi="Times New Roman"/>
          <w:b/>
          <w:color w:val="555555"/>
          <w:sz w:val="27"/>
        </w:rPr>
      </w:pPr>
      <w:bookmarkStart w:id="8" w:name="reg"/>
      <w:r>
        <w:rPr>
          <w:rFonts w:ascii="Times New Roman" w:hAnsi="Times New Roman"/>
          <w:b/>
          <w:color w:val="555555"/>
          <w:sz w:val="27"/>
        </w:rPr>
        <w:t>9. Регистрация участников и стартовый взнос</w:t>
      </w:r>
      <w:bookmarkEnd w:id="8"/>
    </w:p>
    <w:p w14:paraId="520733CD" w14:textId="0CC7ACC6" w:rsidR="00A821CF" w:rsidRDefault="00380FC0" w:rsidP="0094091A">
      <w:pPr>
        <w:spacing w:beforeAutospacing="1" w:after="150" w:line="240" w:lineRule="auto"/>
        <w:ind w:left="375" w:right="375"/>
        <w:jc w:val="both"/>
        <w:rPr>
          <w:rFonts w:ascii="Times New Roman" w:hAnsi="Times New Roman"/>
          <w:color w:val="555555"/>
          <w:sz w:val="27"/>
        </w:rPr>
      </w:pPr>
      <w:r>
        <w:rPr>
          <w:rFonts w:ascii="Times New Roman" w:hAnsi="Times New Roman"/>
          <w:b/>
          <w:color w:val="555555"/>
          <w:sz w:val="27"/>
        </w:rPr>
        <w:t>9.1.</w:t>
      </w:r>
      <w:r>
        <w:rPr>
          <w:rFonts w:ascii="Times New Roman" w:hAnsi="Times New Roman"/>
          <w:color w:val="555555"/>
          <w:sz w:val="27"/>
        </w:rPr>
        <w:t> Заявка осуществляется на странице</w:t>
      </w:r>
      <w:r w:rsidR="00A821CF">
        <w:rPr>
          <w:rFonts w:ascii="Times New Roman" w:hAnsi="Times New Roman"/>
          <w:color w:val="555555"/>
          <w:sz w:val="27"/>
        </w:rPr>
        <w:t xml:space="preserve"> </w:t>
      </w:r>
      <w:hyperlink r:id="rId10" w:history="1">
        <w:r w:rsidR="00D871C2" w:rsidRPr="00D871C2">
          <w:rPr>
            <w:rStyle w:val="a4"/>
          </w:rPr>
          <w:t>https://orgeo.ru/event/44894</w:t>
        </w:r>
      </w:hyperlink>
      <w:r w:rsidR="00D871C2" w:rsidRPr="00D871C2">
        <w:t xml:space="preserve"> </w:t>
      </w:r>
      <w:r w:rsidR="00A821CF">
        <w:rPr>
          <w:rFonts w:ascii="Times New Roman" w:hAnsi="Times New Roman"/>
          <w:color w:val="555555"/>
          <w:sz w:val="27"/>
        </w:rPr>
        <w:t xml:space="preserve"> </w:t>
      </w:r>
    </w:p>
    <w:p w14:paraId="795B193C" w14:textId="2299C458" w:rsidR="00690BE0" w:rsidRDefault="00380FC0" w:rsidP="0094091A">
      <w:pPr>
        <w:spacing w:beforeAutospacing="1" w:after="150" w:line="240" w:lineRule="auto"/>
        <w:ind w:left="375" w:right="375"/>
        <w:jc w:val="both"/>
        <w:rPr>
          <w:rFonts w:ascii="Times New Roman" w:hAnsi="Times New Roman"/>
          <w:color w:val="555555"/>
          <w:sz w:val="27"/>
        </w:rPr>
      </w:pPr>
      <w:r>
        <w:rPr>
          <w:rFonts w:ascii="Times New Roman" w:hAnsi="Times New Roman"/>
          <w:color w:val="555555"/>
          <w:sz w:val="27"/>
        </w:rPr>
        <w:t xml:space="preserve">Заявка будет открыта </w:t>
      </w:r>
      <w:r w:rsidR="0038609E">
        <w:rPr>
          <w:rFonts w:ascii="Times New Roman" w:hAnsi="Times New Roman"/>
          <w:color w:val="555555"/>
          <w:sz w:val="27"/>
        </w:rPr>
        <w:t>в июле</w:t>
      </w:r>
      <w:r>
        <w:rPr>
          <w:rFonts w:ascii="Times New Roman" w:hAnsi="Times New Roman"/>
          <w:color w:val="555555"/>
          <w:sz w:val="27"/>
        </w:rPr>
        <w:t xml:space="preserve"> 2025 года. В заявке необходимо указать фамилию и имя участника, название команды, город (населенный пункт), формат и класс участия, дату рождения, e-</w:t>
      </w:r>
      <w:proofErr w:type="spellStart"/>
      <w:r>
        <w:rPr>
          <w:rFonts w:ascii="Times New Roman" w:hAnsi="Times New Roman"/>
          <w:color w:val="555555"/>
          <w:sz w:val="27"/>
        </w:rPr>
        <w:t>mail</w:t>
      </w:r>
      <w:proofErr w:type="spellEnd"/>
      <w:r>
        <w:rPr>
          <w:rFonts w:ascii="Times New Roman" w:hAnsi="Times New Roman"/>
          <w:color w:val="555555"/>
          <w:sz w:val="27"/>
        </w:rPr>
        <w:t xml:space="preserve">, мобильный телефон, необходимость аренды чипа. Срок подачи предварительных заявок до </w:t>
      </w:r>
      <w:r w:rsidR="00D871C2">
        <w:rPr>
          <w:rFonts w:ascii="Times New Roman" w:hAnsi="Times New Roman"/>
          <w:color w:val="555555"/>
          <w:sz w:val="27"/>
        </w:rPr>
        <w:t>16 октября</w:t>
      </w:r>
      <w:r>
        <w:rPr>
          <w:rFonts w:ascii="Times New Roman" w:hAnsi="Times New Roman"/>
          <w:color w:val="555555"/>
          <w:sz w:val="27"/>
        </w:rPr>
        <w:t xml:space="preserve"> 2025 года до 22.00. Внимание!!! Участник считается зарегистрированным после оплаты стартового взноса!</w:t>
      </w:r>
    </w:p>
    <w:p w14:paraId="36E403DD" w14:textId="77777777" w:rsidR="00690BE0" w:rsidRDefault="00380FC0" w:rsidP="0094091A">
      <w:pPr>
        <w:spacing w:beforeAutospacing="1" w:after="150" w:line="240" w:lineRule="auto"/>
        <w:ind w:left="375" w:right="375"/>
        <w:jc w:val="both"/>
        <w:rPr>
          <w:rFonts w:ascii="Times New Roman" w:hAnsi="Times New Roman"/>
          <w:color w:val="555555"/>
          <w:sz w:val="27"/>
        </w:rPr>
      </w:pPr>
      <w:r>
        <w:rPr>
          <w:rFonts w:ascii="Times New Roman" w:hAnsi="Times New Roman"/>
          <w:b/>
          <w:color w:val="555555"/>
          <w:sz w:val="27"/>
        </w:rPr>
        <w:t>9.2.</w:t>
      </w:r>
      <w:r>
        <w:rPr>
          <w:rFonts w:ascii="Times New Roman" w:hAnsi="Times New Roman"/>
          <w:color w:val="555555"/>
          <w:sz w:val="27"/>
        </w:rPr>
        <w:t> Подавая заявку на участие в гонке, Участники подтверждают полное и безоговорочное согласие с данным Положением. Участники дают согласие на обработку и хранение предоставленных ими персональных данных, а также, на осуществление организаторами фото и видеосъемки во время проведения соревнований и их публикацию.</w:t>
      </w:r>
    </w:p>
    <w:tbl>
      <w:tblPr>
        <w:tblW w:w="0" w:type="auto"/>
        <w:tblInd w:w="37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4A0" w:firstRow="1" w:lastRow="0" w:firstColumn="1" w:lastColumn="0" w:noHBand="0" w:noVBand="1"/>
      </w:tblPr>
      <w:tblGrid>
        <w:gridCol w:w="6651"/>
        <w:gridCol w:w="2319"/>
      </w:tblGrid>
      <w:tr w:rsidR="00690BE0" w14:paraId="1488BB89" w14:textId="77777777">
        <w:tc>
          <w:tcPr>
            <w:tcW w:w="6651"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vAlign w:val="center"/>
          </w:tcPr>
          <w:p w14:paraId="647512DE" w14:textId="77777777" w:rsidR="00690BE0" w:rsidRDefault="00380FC0" w:rsidP="0094091A">
            <w:pPr>
              <w:spacing w:after="0" w:line="240" w:lineRule="auto"/>
              <w:jc w:val="both"/>
              <w:rPr>
                <w:rFonts w:ascii="Times New Roman" w:hAnsi="Times New Roman"/>
                <w:sz w:val="24"/>
              </w:rPr>
            </w:pPr>
            <w:r>
              <w:rPr>
                <w:rFonts w:ascii="Times New Roman" w:hAnsi="Times New Roman"/>
                <w:sz w:val="24"/>
              </w:rPr>
              <w:t>Период заявки и оплаты</w:t>
            </w:r>
          </w:p>
        </w:tc>
        <w:tc>
          <w:tcPr>
            <w:tcW w:w="2319"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vAlign w:val="center"/>
          </w:tcPr>
          <w:p w14:paraId="6F1EFB95" w14:textId="77777777" w:rsidR="00D871C2" w:rsidRDefault="00380FC0" w:rsidP="00D871C2">
            <w:pPr>
              <w:spacing w:after="0" w:line="240" w:lineRule="auto"/>
              <w:jc w:val="center"/>
              <w:rPr>
                <w:rFonts w:ascii="Times New Roman" w:hAnsi="Times New Roman"/>
                <w:sz w:val="24"/>
              </w:rPr>
            </w:pPr>
            <w:r>
              <w:rPr>
                <w:rFonts w:ascii="Times New Roman" w:hAnsi="Times New Roman"/>
                <w:sz w:val="24"/>
              </w:rPr>
              <w:t xml:space="preserve">Рубли </w:t>
            </w:r>
          </w:p>
          <w:p w14:paraId="7A61C9D4" w14:textId="12A66357" w:rsidR="00690BE0" w:rsidRDefault="00380FC0" w:rsidP="00D871C2">
            <w:pPr>
              <w:spacing w:after="0" w:line="240" w:lineRule="auto"/>
              <w:jc w:val="center"/>
              <w:rPr>
                <w:rFonts w:ascii="Times New Roman" w:hAnsi="Times New Roman"/>
                <w:sz w:val="24"/>
              </w:rPr>
            </w:pPr>
            <w:r>
              <w:rPr>
                <w:rFonts w:ascii="Times New Roman" w:hAnsi="Times New Roman"/>
                <w:sz w:val="24"/>
              </w:rPr>
              <w:t>(за 1 участника)</w:t>
            </w:r>
          </w:p>
        </w:tc>
      </w:tr>
      <w:tr w:rsidR="00690BE0" w14:paraId="4ED5F0D7" w14:textId="77777777">
        <w:tc>
          <w:tcPr>
            <w:tcW w:w="6651"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vAlign w:val="center"/>
          </w:tcPr>
          <w:p w14:paraId="5C8F3170" w14:textId="5A94F970" w:rsidR="00690BE0" w:rsidRDefault="00380FC0" w:rsidP="00D871C2">
            <w:pPr>
              <w:spacing w:after="0" w:line="240" w:lineRule="auto"/>
              <w:jc w:val="both"/>
              <w:rPr>
                <w:rFonts w:ascii="Times New Roman" w:hAnsi="Times New Roman"/>
                <w:sz w:val="24"/>
              </w:rPr>
            </w:pPr>
            <w:r>
              <w:rPr>
                <w:rFonts w:ascii="Times New Roman" w:hAnsi="Times New Roman"/>
                <w:sz w:val="24"/>
              </w:rPr>
              <w:t xml:space="preserve">По </w:t>
            </w:r>
            <w:r w:rsidR="00D871C2">
              <w:rPr>
                <w:rFonts w:ascii="Times New Roman" w:hAnsi="Times New Roman"/>
                <w:sz w:val="24"/>
              </w:rPr>
              <w:t>15</w:t>
            </w:r>
            <w:r>
              <w:rPr>
                <w:rFonts w:ascii="Times New Roman" w:hAnsi="Times New Roman"/>
                <w:sz w:val="24"/>
              </w:rPr>
              <w:t>.0</w:t>
            </w:r>
            <w:r w:rsidR="00D871C2">
              <w:rPr>
                <w:rFonts w:ascii="Times New Roman" w:hAnsi="Times New Roman"/>
                <w:sz w:val="24"/>
              </w:rPr>
              <w:t>9</w:t>
            </w:r>
            <w:r>
              <w:rPr>
                <w:rFonts w:ascii="Times New Roman" w:hAnsi="Times New Roman"/>
                <w:sz w:val="24"/>
              </w:rPr>
              <w:t>.25 включительно</w:t>
            </w:r>
          </w:p>
        </w:tc>
        <w:tc>
          <w:tcPr>
            <w:tcW w:w="2319"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vAlign w:val="center"/>
          </w:tcPr>
          <w:p w14:paraId="7C687824" w14:textId="77777777" w:rsidR="00690BE0" w:rsidRDefault="00380FC0" w:rsidP="0094091A">
            <w:pPr>
              <w:spacing w:after="0" w:line="240" w:lineRule="auto"/>
              <w:jc w:val="both"/>
              <w:rPr>
                <w:rFonts w:ascii="Times New Roman" w:hAnsi="Times New Roman"/>
                <w:b/>
                <w:sz w:val="24"/>
              </w:rPr>
            </w:pPr>
            <w:r>
              <w:rPr>
                <w:rFonts w:ascii="Times New Roman" w:hAnsi="Times New Roman"/>
                <w:b/>
                <w:sz w:val="24"/>
              </w:rPr>
              <w:t>2000</w:t>
            </w:r>
          </w:p>
        </w:tc>
      </w:tr>
      <w:tr w:rsidR="00690BE0" w14:paraId="7B5DD63C" w14:textId="77777777">
        <w:tc>
          <w:tcPr>
            <w:tcW w:w="6651"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vAlign w:val="center"/>
          </w:tcPr>
          <w:p w14:paraId="00855A60" w14:textId="5B87E12E" w:rsidR="00690BE0" w:rsidRDefault="00380FC0" w:rsidP="00D871C2">
            <w:pPr>
              <w:spacing w:after="0" w:line="240" w:lineRule="auto"/>
              <w:jc w:val="both"/>
              <w:rPr>
                <w:rFonts w:ascii="Times New Roman" w:hAnsi="Times New Roman"/>
                <w:sz w:val="24"/>
              </w:rPr>
            </w:pPr>
            <w:r>
              <w:rPr>
                <w:rFonts w:ascii="Times New Roman" w:hAnsi="Times New Roman"/>
                <w:sz w:val="24"/>
              </w:rPr>
              <w:t xml:space="preserve">По </w:t>
            </w:r>
            <w:r w:rsidR="00D871C2">
              <w:rPr>
                <w:rFonts w:ascii="Times New Roman" w:hAnsi="Times New Roman"/>
                <w:sz w:val="24"/>
              </w:rPr>
              <w:t>12</w:t>
            </w:r>
            <w:r>
              <w:rPr>
                <w:rFonts w:ascii="Times New Roman" w:hAnsi="Times New Roman"/>
                <w:sz w:val="24"/>
              </w:rPr>
              <w:t>.</w:t>
            </w:r>
            <w:r w:rsidR="00D871C2">
              <w:rPr>
                <w:rFonts w:ascii="Times New Roman" w:hAnsi="Times New Roman"/>
                <w:sz w:val="24"/>
              </w:rPr>
              <w:t>10</w:t>
            </w:r>
            <w:r>
              <w:rPr>
                <w:rFonts w:ascii="Times New Roman" w:hAnsi="Times New Roman"/>
                <w:sz w:val="24"/>
              </w:rPr>
              <w:t>.25 включительно</w:t>
            </w:r>
          </w:p>
        </w:tc>
        <w:tc>
          <w:tcPr>
            <w:tcW w:w="2319"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vAlign w:val="center"/>
          </w:tcPr>
          <w:p w14:paraId="16E8C86E" w14:textId="77777777" w:rsidR="00690BE0" w:rsidRDefault="00380FC0" w:rsidP="0094091A">
            <w:pPr>
              <w:spacing w:after="0" w:line="240" w:lineRule="auto"/>
              <w:jc w:val="both"/>
              <w:rPr>
                <w:rFonts w:ascii="Times New Roman" w:hAnsi="Times New Roman"/>
                <w:b/>
                <w:sz w:val="24"/>
              </w:rPr>
            </w:pPr>
            <w:r>
              <w:rPr>
                <w:rFonts w:ascii="Times New Roman" w:hAnsi="Times New Roman"/>
                <w:b/>
                <w:sz w:val="24"/>
              </w:rPr>
              <w:t>3000</w:t>
            </w:r>
          </w:p>
        </w:tc>
      </w:tr>
      <w:tr w:rsidR="00690BE0" w14:paraId="4B16DBB2" w14:textId="77777777">
        <w:tc>
          <w:tcPr>
            <w:tcW w:w="6651"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vAlign w:val="center"/>
          </w:tcPr>
          <w:p w14:paraId="59F0C2EE" w14:textId="18DED67C" w:rsidR="00690BE0" w:rsidRDefault="00380FC0" w:rsidP="00D871C2">
            <w:pPr>
              <w:spacing w:after="0" w:line="240" w:lineRule="auto"/>
              <w:jc w:val="both"/>
              <w:rPr>
                <w:rFonts w:ascii="Times New Roman" w:hAnsi="Times New Roman"/>
                <w:sz w:val="24"/>
              </w:rPr>
            </w:pPr>
            <w:r>
              <w:rPr>
                <w:rFonts w:ascii="Times New Roman" w:hAnsi="Times New Roman"/>
                <w:sz w:val="24"/>
              </w:rPr>
              <w:t xml:space="preserve">По </w:t>
            </w:r>
            <w:r w:rsidR="00D871C2">
              <w:rPr>
                <w:rFonts w:ascii="Times New Roman" w:hAnsi="Times New Roman"/>
                <w:sz w:val="24"/>
              </w:rPr>
              <w:t>16</w:t>
            </w:r>
            <w:r>
              <w:rPr>
                <w:rFonts w:ascii="Times New Roman" w:hAnsi="Times New Roman"/>
                <w:sz w:val="24"/>
              </w:rPr>
              <w:t>.</w:t>
            </w:r>
            <w:r w:rsidR="00D871C2">
              <w:rPr>
                <w:rFonts w:ascii="Times New Roman" w:hAnsi="Times New Roman"/>
                <w:sz w:val="24"/>
              </w:rPr>
              <w:t>10</w:t>
            </w:r>
            <w:r>
              <w:rPr>
                <w:rFonts w:ascii="Times New Roman" w:hAnsi="Times New Roman"/>
                <w:sz w:val="24"/>
              </w:rPr>
              <w:t>.25 включительно</w:t>
            </w:r>
          </w:p>
        </w:tc>
        <w:tc>
          <w:tcPr>
            <w:tcW w:w="2319"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vAlign w:val="center"/>
          </w:tcPr>
          <w:p w14:paraId="047301C0" w14:textId="77777777" w:rsidR="00690BE0" w:rsidRDefault="00380FC0" w:rsidP="0094091A">
            <w:pPr>
              <w:spacing w:after="0" w:line="240" w:lineRule="auto"/>
              <w:jc w:val="both"/>
              <w:rPr>
                <w:rFonts w:ascii="Times New Roman" w:hAnsi="Times New Roman"/>
                <w:b/>
                <w:sz w:val="24"/>
              </w:rPr>
            </w:pPr>
            <w:r>
              <w:rPr>
                <w:rFonts w:ascii="Times New Roman" w:hAnsi="Times New Roman"/>
                <w:b/>
                <w:sz w:val="24"/>
              </w:rPr>
              <w:t>4000</w:t>
            </w:r>
          </w:p>
        </w:tc>
      </w:tr>
      <w:tr w:rsidR="00690BE0" w14:paraId="5F8D9989" w14:textId="77777777">
        <w:tc>
          <w:tcPr>
            <w:tcW w:w="6651"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vAlign w:val="center"/>
          </w:tcPr>
          <w:p w14:paraId="46F7174D" w14:textId="669F511A" w:rsidR="00690BE0" w:rsidRDefault="00D871C2" w:rsidP="00D871C2">
            <w:pPr>
              <w:spacing w:after="0" w:line="240" w:lineRule="auto"/>
              <w:rPr>
                <w:rFonts w:ascii="Times New Roman" w:hAnsi="Times New Roman"/>
                <w:sz w:val="24"/>
              </w:rPr>
            </w:pPr>
            <w:r>
              <w:rPr>
                <w:rFonts w:ascii="Times New Roman" w:hAnsi="Times New Roman"/>
                <w:sz w:val="24"/>
              </w:rPr>
              <w:t>18</w:t>
            </w:r>
            <w:r w:rsidR="00380FC0">
              <w:rPr>
                <w:rFonts w:ascii="Times New Roman" w:hAnsi="Times New Roman"/>
                <w:sz w:val="24"/>
              </w:rPr>
              <w:t>.</w:t>
            </w:r>
            <w:r>
              <w:rPr>
                <w:rFonts w:ascii="Times New Roman" w:hAnsi="Times New Roman"/>
                <w:sz w:val="24"/>
              </w:rPr>
              <w:t>10</w:t>
            </w:r>
            <w:r w:rsidR="00380FC0">
              <w:rPr>
                <w:rFonts w:ascii="Times New Roman" w:hAnsi="Times New Roman"/>
                <w:sz w:val="24"/>
              </w:rPr>
              <w:t>.25 на месте старта - при наличии технической возможности</w:t>
            </w:r>
          </w:p>
        </w:tc>
        <w:tc>
          <w:tcPr>
            <w:tcW w:w="2319"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vAlign w:val="center"/>
          </w:tcPr>
          <w:p w14:paraId="1045C46F" w14:textId="77777777" w:rsidR="00690BE0" w:rsidRDefault="00380FC0" w:rsidP="0094091A">
            <w:pPr>
              <w:spacing w:after="0" w:line="240" w:lineRule="auto"/>
              <w:jc w:val="both"/>
              <w:rPr>
                <w:rFonts w:ascii="Times New Roman" w:hAnsi="Times New Roman"/>
                <w:b/>
                <w:sz w:val="24"/>
              </w:rPr>
            </w:pPr>
            <w:r>
              <w:rPr>
                <w:rFonts w:ascii="Times New Roman" w:hAnsi="Times New Roman"/>
                <w:b/>
                <w:sz w:val="24"/>
              </w:rPr>
              <w:t>5000</w:t>
            </w:r>
          </w:p>
        </w:tc>
      </w:tr>
      <w:tr w:rsidR="00690BE0" w14:paraId="2C29DF30" w14:textId="77777777">
        <w:tc>
          <w:tcPr>
            <w:tcW w:w="6651"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vAlign w:val="center"/>
          </w:tcPr>
          <w:p w14:paraId="5647F3FC" w14:textId="77777777" w:rsidR="00690BE0" w:rsidRDefault="00380FC0" w:rsidP="0094091A">
            <w:pPr>
              <w:spacing w:after="0" w:line="240" w:lineRule="auto"/>
              <w:jc w:val="both"/>
              <w:rPr>
                <w:rFonts w:ascii="Times New Roman" w:hAnsi="Times New Roman"/>
                <w:sz w:val="24"/>
              </w:rPr>
            </w:pPr>
            <w:r>
              <w:rPr>
                <w:rFonts w:ascii="Times New Roman" w:hAnsi="Times New Roman"/>
                <w:sz w:val="24"/>
              </w:rPr>
              <w:t>Аренда чипа (с 1 участника)</w:t>
            </w:r>
          </w:p>
        </w:tc>
        <w:tc>
          <w:tcPr>
            <w:tcW w:w="2319" w:type="dxa"/>
            <w:tcBorders>
              <w:top w:val="single" w:sz="4" w:space="0" w:color="000000"/>
              <w:left w:val="single" w:sz="4" w:space="0" w:color="000000"/>
              <w:bottom w:val="single" w:sz="4" w:space="0" w:color="000000"/>
              <w:right w:val="single" w:sz="4" w:space="0" w:color="000000"/>
            </w:tcBorders>
            <w:shd w:val="clear" w:color="auto" w:fill="FFFFFF"/>
            <w:tcMar>
              <w:left w:w="0" w:type="dxa"/>
              <w:right w:w="0" w:type="dxa"/>
            </w:tcMar>
            <w:vAlign w:val="center"/>
          </w:tcPr>
          <w:p w14:paraId="2167F4DF" w14:textId="77777777" w:rsidR="00690BE0" w:rsidRDefault="00380FC0" w:rsidP="0094091A">
            <w:pPr>
              <w:spacing w:after="0" w:line="240" w:lineRule="auto"/>
              <w:jc w:val="both"/>
              <w:rPr>
                <w:rFonts w:ascii="Times New Roman" w:hAnsi="Times New Roman"/>
                <w:b/>
                <w:sz w:val="24"/>
              </w:rPr>
            </w:pPr>
            <w:r>
              <w:rPr>
                <w:rFonts w:ascii="Times New Roman" w:hAnsi="Times New Roman"/>
                <w:b/>
                <w:sz w:val="24"/>
              </w:rPr>
              <w:t>100</w:t>
            </w:r>
          </w:p>
        </w:tc>
      </w:tr>
    </w:tbl>
    <w:p w14:paraId="5D63F58C" w14:textId="77777777" w:rsidR="00690BE0" w:rsidRDefault="00380FC0" w:rsidP="0094091A">
      <w:pPr>
        <w:spacing w:beforeAutospacing="1" w:after="150" w:line="240" w:lineRule="auto"/>
        <w:ind w:left="375" w:right="375"/>
        <w:jc w:val="both"/>
        <w:rPr>
          <w:rFonts w:ascii="Times New Roman" w:hAnsi="Times New Roman"/>
          <w:color w:val="555555"/>
          <w:sz w:val="27"/>
        </w:rPr>
      </w:pPr>
      <w:r>
        <w:rPr>
          <w:rFonts w:ascii="Times New Roman" w:hAnsi="Times New Roman"/>
          <w:b/>
          <w:color w:val="555555"/>
          <w:sz w:val="27"/>
        </w:rPr>
        <w:t>9.3.</w:t>
      </w:r>
      <w:r>
        <w:rPr>
          <w:rFonts w:ascii="Times New Roman" w:hAnsi="Times New Roman"/>
          <w:color w:val="555555"/>
          <w:sz w:val="27"/>
        </w:rPr>
        <w:t xml:space="preserve"> Заявочный взнос может быть оплачен: </w:t>
      </w:r>
      <w:r>
        <w:rPr>
          <w:rFonts w:ascii="Times New Roman" w:hAnsi="Times New Roman"/>
          <w:color w:val="555555"/>
          <w:sz w:val="27"/>
        </w:rPr>
        <w:br/>
        <w:t>- переводом на карту «Сбербанка» 2202 2050 7995 3987. После оплаты заявочного взноса следует выслать информацию об оплате (название команды (код заявки) и оплаченную сумму) на электронную почту lugarogein@mail.ru или при переводе через Сбербанк-</w:t>
      </w:r>
      <w:proofErr w:type="gramStart"/>
      <w:r>
        <w:rPr>
          <w:rFonts w:ascii="Times New Roman" w:hAnsi="Times New Roman"/>
          <w:color w:val="555555"/>
          <w:sz w:val="27"/>
        </w:rPr>
        <w:t>Онлайн</w:t>
      </w:r>
      <w:proofErr w:type="gramEnd"/>
      <w:r>
        <w:rPr>
          <w:rFonts w:ascii="Times New Roman" w:hAnsi="Times New Roman"/>
          <w:color w:val="555555"/>
          <w:sz w:val="27"/>
        </w:rPr>
        <w:t xml:space="preserve"> в комментариях следует указать название команды (или код заявки, который будет присвоен после регистрации на сайте https://orgeo.ru/)! И БОЛЬШЕ НИЧЕГО! Переводы, полученные без каких-либо комментариев относительно их принадлежности к участникам (командам), будут считаться спонсорской помощью, БОЛЬШОЕ ВАМ ЗА ЭТО СПАСИБО! </w:t>
      </w:r>
      <w:r>
        <w:rPr>
          <w:rFonts w:ascii="Times New Roman" w:hAnsi="Times New Roman"/>
          <w:color w:val="555555"/>
          <w:sz w:val="27"/>
        </w:rPr>
        <w:br/>
        <w:t>- наличными денежными средствами в центре соревнований (в случае пометки заявки «оплата на месте» по предварительной договоренности с организаторами, размер за</w:t>
      </w:r>
      <w:r w:rsidR="00A821CF">
        <w:rPr>
          <w:rFonts w:ascii="Times New Roman" w:hAnsi="Times New Roman"/>
          <w:color w:val="555555"/>
          <w:sz w:val="27"/>
        </w:rPr>
        <w:t xml:space="preserve">явочного взноса на дату оплаты - </w:t>
      </w:r>
      <w:r>
        <w:rPr>
          <w:rFonts w:ascii="Times New Roman" w:hAnsi="Times New Roman"/>
          <w:color w:val="555555"/>
          <w:sz w:val="27"/>
        </w:rPr>
        <w:t xml:space="preserve">5000 рублей). </w:t>
      </w:r>
    </w:p>
    <w:p w14:paraId="5ECFF624" w14:textId="77777777" w:rsidR="00690BE0" w:rsidRDefault="00380FC0" w:rsidP="0094091A">
      <w:pPr>
        <w:spacing w:beforeAutospacing="1" w:after="150" w:line="240" w:lineRule="auto"/>
        <w:ind w:left="375" w:right="375"/>
        <w:jc w:val="both"/>
        <w:rPr>
          <w:rFonts w:ascii="Times New Roman" w:hAnsi="Times New Roman"/>
          <w:color w:val="555555"/>
          <w:sz w:val="27"/>
        </w:rPr>
      </w:pPr>
      <w:r>
        <w:rPr>
          <w:rFonts w:ascii="Times New Roman" w:hAnsi="Times New Roman"/>
          <w:b/>
          <w:color w:val="555555"/>
          <w:sz w:val="27"/>
        </w:rPr>
        <w:lastRenderedPageBreak/>
        <w:t>9.4.</w:t>
      </w:r>
      <w:r>
        <w:rPr>
          <w:rFonts w:ascii="Times New Roman" w:hAnsi="Times New Roman"/>
          <w:color w:val="555555"/>
          <w:sz w:val="27"/>
        </w:rPr>
        <w:t xml:space="preserve"> Обращаем внимание, что после регистрации и оплаты заявка приобретают статус «Ожидает оплаты», изменение статуса заявки на «Оплачено» осуществляется организаторами вручную в течение 1-2 дней. </w:t>
      </w:r>
    </w:p>
    <w:p w14:paraId="6B22ADB3" w14:textId="587AC037" w:rsidR="00690BE0" w:rsidRDefault="00380FC0" w:rsidP="0094091A">
      <w:pPr>
        <w:spacing w:beforeAutospacing="1" w:after="150" w:line="240" w:lineRule="auto"/>
        <w:ind w:left="375" w:right="375"/>
        <w:jc w:val="both"/>
        <w:rPr>
          <w:rFonts w:ascii="Times New Roman" w:hAnsi="Times New Roman"/>
          <w:color w:val="555555"/>
          <w:sz w:val="27"/>
        </w:rPr>
      </w:pPr>
      <w:r>
        <w:rPr>
          <w:rFonts w:ascii="Times New Roman" w:hAnsi="Times New Roman"/>
          <w:b/>
          <w:color w:val="555555"/>
          <w:sz w:val="27"/>
        </w:rPr>
        <w:t>9.5.</w:t>
      </w:r>
      <w:r>
        <w:rPr>
          <w:rFonts w:ascii="Times New Roman" w:hAnsi="Times New Roman"/>
          <w:color w:val="555555"/>
          <w:sz w:val="27"/>
        </w:rPr>
        <w:t xml:space="preserve"> Неоплаченные до </w:t>
      </w:r>
      <w:r w:rsidR="00D871C2">
        <w:rPr>
          <w:rFonts w:ascii="Times New Roman" w:hAnsi="Times New Roman"/>
          <w:color w:val="555555"/>
          <w:sz w:val="27"/>
        </w:rPr>
        <w:t>22:00 16 октября</w:t>
      </w:r>
      <w:r>
        <w:rPr>
          <w:rFonts w:ascii="Times New Roman" w:hAnsi="Times New Roman"/>
          <w:color w:val="555555"/>
          <w:sz w:val="27"/>
        </w:rPr>
        <w:t xml:space="preserve"> 2025 года /включительно/ предварительные заявки аннулируются (за исключением неоплаченных заявок с пометкой «оплата на месте» по предварительной договоренности с организаторами). </w:t>
      </w:r>
    </w:p>
    <w:p w14:paraId="2C6E9813" w14:textId="77777777" w:rsidR="00690BE0" w:rsidRDefault="00380FC0" w:rsidP="0094091A">
      <w:pPr>
        <w:spacing w:beforeAutospacing="1" w:after="150" w:line="240" w:lineRule="auto"/>
        <w:ind w:left="375" w:right="375"/>
        <w:jc w:val="both"/>
        <w:rPr>
          <w:rFonts w:ascii="Times New Roman" w:hAnsi="Times New Roman"/>
          <w:color w:val="555555"/>
          <w:sz w:val="27"/>
        </w:rPr>
      </w:pPr>
      <w:r>
        <w:rPr>
          <w:rFonts w:ascii="Times New Roman" w:hAnsi="Times New Roman"/>
          <w:b/>
          <w:color w:val="555555"/>
          <w:sz w:val="27"/>
        </w:rPr>
        <w:t>9.6.</w:t>
      </w:r>
      <w:r>
        <w:rPr>
          <w:rFonts w:ascii="Times New Roman" w:hAnsi="Times New Roman"/>
          <w:color w:val="555555"/>
          <w:sz w:val="27"/>
        </w:rPr>
        <w:t xml:space="preserve"> Оплаченные взносы возврату не подлежат (за исключением случаев отмены соревнований по вине организаторов) и не переносятся на другие старты. В случае отказа участника от участия в соревнованиях оплаченная заявка по согласованию с организаторами может быть передана другому участнику. </w:t>
      </w:r>
    </w:p>
    <w:p w14:paraId="29CCE80C" w14:textId="77777777" w:rsidR="00690BE0" w:rsidRDefault="00380FC0" w:rsidP="0094091A">
      <w:pPr>
        <w:spacing w:beforeAutospacing="1" w:after="150" w:line="240" w:lineRule="auto"/>
        <w:ind w:left="375" w:right="375"/>
        <w:jc w:val="both"/>
        <w:rPr>
          <w:rFonts w:ascii="Times New Roman" w:hAnsi="Times New Roman"/>
          <w:color w:val="555555"/>
          <w:sz w:val="27"/>
        </w:rPr>
      </w:pPr>
      <w:r>
        <w:rPr>
          <w:rFonts w:ascii="Times New Roman" w:hAnsi="Times New Roman"/>
          <w:b/>
          <w:color w:val="555555"/>
          <w:sz w:val="27"/>
        </w:rPr>
        <w:t>9.7.</w:t>
      </w:r>
      <w:r>
        <w:rPr>
          <w:rFonts w:ascii="Times New Roman" w:hAnsi="Times New Roman"/>
          <w:color w:val="555555"/>
          <w:sz w:val="27"/>
        </w:rPr>
        <w:t xml:space="preserve"> Изменение участников команды, названия команды, формата и класса участия на месте старта, при своевременной оплате заявочного взноса предусматривает дополнительную плату 500 рублей с команды. </w:t>
      </w:r>
    </w:p>
    <w:p w14:paraId="34EED15A" w14:textId="122C7F18" w:rsidR="00A821CF" w:rsidRDefault="00380FC0" w:rsidP="0094091A">
      <w:pPr>
        <w:spacing w:beforeAutospacing="1" w:after="150" w:line="240" w:lineRule="auto"/>
        <w:ind w:left="375" w:right="375"/>
        <w:jc w:val="both"/>
        <w:rPr>
          <w:rFonts w:ascii="Times New Roman" w:hAnsi="Times New Roman"/>
          <w:color w:val="555555"/>
          <w:sz w:val="27"/>
        </w:rPr>
      </w:pPr>
      <w:r>
        <w:rPr>
          <w:rFonts w:ascii="Times New Roman" w:hAnsi="Times New Roman"/>
          <w:b/>
          <w:color w:val="555555"/>
          <w:sz w:val="27"/>
        </w:rPr>
        <w:t>9.8.</w:t>
      </w:r>
      <w:r>
        <w:rPr>
          <w:rFonts w:ascii="Times New Roman" w:hAnsi="Times New Roman"/>
          <w:color w:val="555555"/>
          <w:sz w:val="27"/>
        </w:rPr>
        <w:t xml:space="preserve"> На месте соревнований регистрация участников всех форматов, подавших предварительные заявки, будет осуществляться в Центре соревнований </w:t>
      </w:r>
      <w:r w:rsidR="00D871C2">
        <w:rPr>
          <w:rFonts w:ascii="Times New Roman" w:hAnsi="Times New Roman"/>
          <w:color w:val="555555"/>
          <w:sz w:val="27"/>
        </w:rPr>
        <w:t>18 октября</w:t>
      </w:r>
      <w:r>
        <w:rPr>
          <w:rFonts w:ascii="Times New Roman" w:hAnsi="Times New Roman"/>
          <w:color w:val="555555"/>
          <w:sz w:val="27"/>
        </w:rPr>
        <w:t xml:space="preserve"> 2025 года с 10:00 до 1</w:t>
      </w:r>
      <w:r w:rsidR="0038609E">
        <w:rPr>
          <w:rFonts w:ascii="Times New Roman" w:hAnsi="Times New Roman"/>
          <w:color w:val="555555"/>
          <w:sz w:val="27"/>
        </w:rPr>
        <w:t>4</w:t>
      </w:r>
      <w:r>
        <w:rPr>
          <w:rFonts w:ascii="Times New Roman" w:hAnsi="Times New Roman"/>
          <w:color w:val="555555"/>
          <w:sz w:val="27"/>
        </w:rPr>
        <w:t xml:space="preserve">:00. Для регистрации участнику необходимо: </w:t>
      </w:r>
    </w:p>
    <w:p w14:paraId="48E23DFD" w14:textId="77777777" w:rsidR="00A821CF" w:rsidRDefault="00380FC0" w:rsidP="0094091A">
      <w:pPr>
        <w:spacing w:beforeAutospacing="1" w:after="150" w:line="240" w:lineRule="auto"/>
        <w:ind w:left="375" w:right="375"/>
        <w:jc w:val="both"/>
        <w:rPr>
          <w:rFonts w:ascii="Times New Roman" w:hAnsi="Times New Roman"/>
          <w:color w:val="555555"/>
          <w:sz w:val="27"/>
        </w:rPr>
      </w:pPr>
      <w:r>
        <w:rPr>
          <w:rFonts w:ascii="Times New Roman" w:hAnsi="Times New Roman"/>
          <w:color w:val="555555"/>
          <w:sz w:val="27"/>
        </w:rPr>
        <w:t xml:space="preserve">- сообщить номер участника, указанный в протоколе (будет вывешен в Центре соревнований), либо сообщить фамилию участника; </w:t>
      </w:r>
    </w:p>
    <w:p w14:paraId="2A70FA03" w14:textId="77777777" w:rsidR="00A821CF" w:rsidRDefault="00380FC0" w:rsidP="0094091A">
      <w:pPr>
        <w:spacing w:beforeAutospacing="1" w:after="150" w:line="240" w:lineRule="auto"/>
        <w:ind w:left="375" w:right="375"/>
        <w:jc w:val="both"/>
        <w:rPr>
          <w:rFonts w:ascii="Times New Roman" w:hAnsi="Times New Roman"/>
          <w:color w:val="555555"/>
          <w:sz w:val="27"/>
        </w:rPr>
      </w:pPr>
      <w:r>
        <w:rPr>
          <w:rFonts w:ascii="Times New Roman" w:hAnsi="Times New Roman"/>
          <w:color w:val="555555"/>
          <w:sz w:val="27"/>
        </w:rPr>
        <w:t xml:space="preserve">- представить заполненный бланк расписки об ответственности (Приложение 1); </w:t>
      </w:r>
    </w:p>
    <w:p w14:paraId="4B341C88" w14:textId="77777777" w:rsidR="00690BE0" w:rsidRDefault="00380FC0" w:rsidP="0094091A">
      <w:pPr>
        <w:spacing w:beforeAutospacing="1" w:after="150" w:line="240" w:lineRule="auto"/>
        <w:ind w:left="375" w:right="375"/>
        <w:jc w:val="both"/>
        <w:rPr>
          <w:rFonts w:ascii="Times New Roman" w:hAnsi="Times New Roman"/>
          <w:color w:val="555555"/>
          <w:sz w:val="27"/>
        </w:rPr>
      </w:pPr>
      <w:r>
        <w:rPr>
          <w:rFonts w:ascii="Times New Roman" w:hAnsi="Times New Roman"/>
          <w:color w:val="555555"/>
          <w:sz w:val="27"/>
        </w:rPr>
        <w:t xml:space="preserve">- предоставить собственный чип для очистки и нумерации. </w:t>
      </w:r>
    </w:p>
    <w:p w14:paraId="29376646" w14:textId="3891F77B" w:rsidR="00690BE0" w:rsidRDefault="00380FC0" w:rsidP="0094091A">
      <w:pPr>
        <w:spacing w:beforeAutospacing="1" w:after="150" w:line="240" w:lineRule="auto"/>
        <w:ind w:left="375" w:right="375"/>
        <w:jc w:val="both"/>
        <w:rPr>
          <w:rFonts w:ascii="Times New Roman" w:hAnsi="Times New Roman"/>
          <w:color w:val="555555"/>
          <w:sz w:val="27"/>
        </w:rPr>
      </w:pPr>
      <w:r>
        <w:rPr>
          <w:rFonts w:ascii="Times New Roman" w:hAnsi="Times New Roman"/>
          <w:b/>
          <w:color w:val="555555"/>
          <w:sz w:val="27"/>
        </w:rPr>
        <w:t>9.9.</w:t>
      </w:r>
      <w:r>
        <w:rPr>
          <w:rFonts w:ascii="Times New Roman" w:hAnsi="Times New Roman"/>
          <w:color w:val="555555"/>
          <w:sz w:val="27"/>
        </w:rPr>
        <w:t xml:space="preserve"> Без подачи предварительной заявки регистрация участников будет осуществляться только при наличии свободных карт в Центре соревнований </w:t>
      </w:r>
      <w:r w:rsidR="00D871C2" w:rsidRPr="00D871C2">
        <w:rPr>
          <w:rFonts w:ascii="Times New Roman" w:hAnsi="Times New Roman"/>
          <w:color w:val="555555"/>
          <w:sz w:val="27"/>
        </w:rPr>
        <w:t xml:space="preserve">18 октября </w:t>
      </w:r>
      <w:r>
        <w:rPr>
          <w:rFonts w:ascii="Times New Roman" w:hAnsi="Times New Roman"/>
          <w:color w:val="555555"/>
          <w:sz w:val="27"/>
        </w:rPr>
        <w:t>2025 года с 10:00 до 1</w:t>
      </w:r>
      <w:r w:rsidR="0038609E">
        <w:rPr>
          <w:rFonts w:ascii="Times New Roman" w:hAnsi="Times New Roman"/>
          <w:color w:val="555555"/>
          <w:sz w:val="27"/>
        </w:rPr>
        <w:t>4</w:t>
      </w:r>
      <w:r>
        <w:rPr>
          <w:rFonts w:ascii="Times New Roman" w:hAnsi="Times New Roman"/>
          <w:color w:val="555555"/>
          <w:sz w:val="27"/>
        </w:rPr>
        <w:t>:00 (</w:t>
      </w:r>
      <w:r w:rsidR="00A821CF" w:rsidRPr="00A821CF">
        <w:rPr>
          <w:rFonts w:ascii="Times New Roman" w:hAnsi="Times New Roman"/>
          <w:color w:val="555555"/>
          <w:sz w:val="27"/>
        </w:rPr>
        <w:t>размер заявочного взноса на дату оплаты - 5000 рублей</w:t>
      </w:r>
      <w:r>
        <w:rPr>
          <w:rFonts w:ascii="Times New Roman" w:hAnsi="Times New Roman"/>
          <w:color w:val="555555"/>
          <w:sz w:val="27"/>
        </w:rPr>
        <w:t>).</w:t>
      </w:r>
    </w:p>
    <w:p w14:paraId="4D5B4F3D" w14:textId="77777777" w:rsidR="00690BE0" w:rsidRDefault="00380FC0" w:rsidP="0094091A">
      <w:pPr>
        <w:spacing w:beforeAutospacing="1" w:after="150" w:line="240" w:lineRule="auto"/>
        <w:ind w:left="375" w:right="375"/>
        <w:jc w:val="both"/>
        <w:rPr>
          <w:rFonts w:ascii="Times New Roman" w:hAnsi="Times New Roman"/>
          <w:color w:val="555555"/>
          <w:sz w:val="27"/>
        </w:rPr>
      </w:pPr>
      <w:r>
        <w:rPr>
          <w:rFonts w:ascii="Times New Roman" w:hAnsi="Times New Roman"/>
          <w:b/>
          <w:color w:val="555555"/>
          <w:sz w:val="27"/>
        </w:rPr>
        <w:t>9.10.</w:t>
      </w:r>
      <w:r>
        <w:rPr>
          <w:rFonts w:ascii="Times New Roman" w:hAnsi="Times New Roman"/>
          <w:color w:val="555555"/>
          <w:sz w:val="27"/>
        </w:rPr>
        <w:t xml:space="preserve"> Взнос каждого участника</w:t>
      </w:r>
      <w:r w:rsidR="00A821CF">
        <w:rPr>
          <w:rFonts w:ascii="Times New Roman" w:hAnsi="Times New Roman"/>
          <w:color w:val="555555"/>
          <w:sz w:val="27"/>
        </w:rPr>
        <w:t xml:space="preserve"> команды включает в себя оплату </w:t>
      </w:r>
      <w:r>
        <w:rPr>
          <w:rFonts w:ascii="Times New Roman" w:hAnsi="Times New Roman"/>
          <w:color w:val="555555"/>
          <w:sz w:val="27"/>
        </w:rPr>
        <w:t>индивидуальн</w:t>
      </w:r>
      <w:r w:rsidR="00A821CF">
        <w:rPr>
          <w:rFonts w:ascii="Times New Roman" w:hAnsi="Times New Roman"/>
          <w:color w:val="555555"/>
          <w:sz w:val="27"/>
        </w:rPr>
        <w:t>ой</w:t>
      </w:r>
      <w:r>
        <w:rPr>
          <w:rFonts w:ascii="Times New Roman" w:hAnsi="Times New Roman"/>
          <w:color w:val="555555"/>
          <w:sz w:val="27"/>
        </w:rPr>
        <w:t xml:space="preserve"> карт</w:t>
      </w:r>
      <w:r w:rsidR="00A821CF">
        <w:rPr>
          <w:rFonts w:ascii="Times New Roman" w:hAnsi="Times New Roman"/>
          <w:color w:val="555555"/>
          <w:sz w:val="27"/>
        </w:rPr>
        <w:t>ы</w:t>
      </w:r>
      <w:r>
        <w:rPr>
          <w:rFonts w:ascii="Times New Roman" w:hAnsi="Times New Roman"/>
          <w:color w:val="555555"/>
          <w:sz w:val="27"/>
        </w:rPr>
        <w:t xml:space="preserve"> с дистанцией;</w:t>
      </w:r>
      <w:r w:rsidR="00A821CF">
        <w:rPr>
          <w:rFonts w:ascii="Times New Roman" w:hAnsi="Times New Roman"/>
          <w:color w:val="555555"/>
          <w:sz w:val="27"/>
        </w:rPr>
        <w:t xml:space="preserve"> </w:t>
      </w:r>
      <w:r>
        <w:rPr>
          <w:rFonts w:ascii="Times New Roman" w:hAnsi="Times New Roman"/>
          <w:color w:val="555555"/>
          <w:sz w:val="27"/>
        </w:rPr>
        <w:t>полноценное питание на финише;</w:t>
      </w:r>
      <w:r w:rsidR="00A821CF">
        <w:rPr>
          <w:rFonts w:ascii="Times New Roman" w:hAnsi="Times New Roman"/>
          <w:color w:val="555555"/>
          <w:sz w:val="27"/>
        </w:rPr>
        <w:t xml:space="preserve"> </w:t>
      </w:r>
      <w:r>
        <w:rPr>
          <w:rFonts w:ascii="Times New Roman" w:hAnsi="Times New Roman"/>
          <w:color w:val="555555"/>
          <w:sz w:val="27"/>
        </w:rPr>
        <w:t>сувенирн</w:t>
      </w:r>
      <w:r w:rsidR="00A821CF">
        <w:rPr>
          <w:rFonts w:ascii="Times New Roman" w:hAnsi="Times New Roman"/>
          <w:color w:val="555555"/>
          <w:sz w:val="27"/>
        </w:rPr>
        <w:t>ой</w:t>
      </w:r>
      <w:r>
        <w:rPr>
          <w:rFonts w:ascii="Times New Roman" w:hAnsi="Times New Roman"/>
          <w:color w:val="555555"/>
          <w:sz w:val="27"/>
        </w:rPr>
        <w:t xml:space="preserve"> продукци</w:t>
      </w:r>
      <w:r w:rsidR="00A821CF">
        <w:rPr>
          <w:rFonts w:ascii="Times New Roman" w:hAnsi="Times New Roman"/>
          <w:color w:val="555555"/>
          <w:sz w:val="27"/>
        </w:rPr>
        <w:t>и</w:t>
      </w:r>
      <w:r>
        <w:rPr>
          <w:rFonts w:ascii="Times New Roman" w:hAnsi="Times New Roman"/>
          <w:color w:val="555555"/>
          <w:sz w:val="27"/>
        </w:rPr>
        <w:t>;</w:t>
      </w:r>
      <w:r w:rsidR="00A821CF">
        <w:rPr>
          <w:rFonts w:ascii="Times New Roman" w:hAnsi="Times New Roman"/>
          <w:color w:val="555555"/>
          <w:sz w:val="27"/>
        </w:rPr>
        <w:t xml:space="preserve"> </w:t>
      </w:r>
      <w:r>
        <w:rPr>
          <w:rFonts w:ascii="Times New Roman" w:hAnsi="Times New Roman"/>
          <w:color w:val="555555"/>
          <w:sz w:val="27"/>
        </w:rPr>
        <w:t>судейско</w:t>
      </w:r>
      <w:r w:rsidR="00A821CF">
        <w:rPr>
          <w:rFonts w:ascii="Times New Roman" w:hAnsi="Times New Roman"/>
          <w:color w:val="555555"/>
          <w:sz w:val="27"/>
        </w:rPr>
        <w:t>го</w:t>
      </w:r>
      <w:r>
        <w:rPr>
          <w:rFonts w:ascii="Times New Roman" w:hAnsi="Times New Roman"/>
          <w:color w:val="555555"/>
          <w:sz w:val="27"/>
        </w:rPr>
        <w:t xml:space="preserve"> компьютерно</w:t>
      </w:r>
      <w:r w:rsidR="00A821CF">
        <w:rPr>
          <w:rFonts w:ascii="Times New Roman" w:hAnsi="Times New Roman"/>
          <w:color w:val="555555"/>
          <w:sz w:val="27"/>
        </w:rPr>
        <w:t>го</w:t>
      </w:r>
      <w:r>
        <w:rPr>
          <w:rFonts w:ascii="Times New Roman" w:hAnsi="Times New Roman"/>
          <w:color w:val="555555"/>
          <w:sz w:val="27"/>
        </w:rPr>
        <w:t xml:space="preserve"> сопровождени</w:t>
      </w:r>
      <w:r w:rsidR="00A821CF">
        <w:rPr>
          <w:rFonts w:ascii="Times New Roman" w:hAnsi="Times New Roman"/>
          <w:color w:val="555555"/>
          <w:sz w:val="27"/>
        </w:rPr>
        <w:t>я</w:t>
      </w:r>
      <w:r>
        <w:rPr>
          <w:rFonts w:ascii="Times New Roman" w:hAnsi="Times New Roman"/>
          <w:color w:val="555555"/>
          <w:sz w:val="27"/>
        </w:rPr>
        <w:t>;</w:t>
      </w:r>
      <w:r w:rsidR="00A821CF">
        <w:rPr>
          <w:rFonts w:ascii="Times New Roman" w:hAnsi="Times New Roman"/>
          <w:color w:val="555555"/>
          <w:sz w:val="27"/>
        </w:rPr>
        <w:t xml:space="preserve"> </w:t>
      </w:r>
      <w:r>
        <w:rPr>
          <w:rFonts w:ascii="Times New Roman" w:hAnsi="Times New Roman"/>
          <w:color w:val="555555"/>
          <w:sz w:val="27"/>
        </w:rPr>
        <w:t>наградн</w:t>
      </w:r>
      <w:r w:rsidR="00A821CF">
        <w:rPr>
          <w:rFonts w:ascii="Times New Roman" w:hAnsi="Times New Roman"/>
          <w:color w:val="555555"/>
          <w:sz w:val="27"/>
        </w:rPr>
        <w:t>ой</w:t>
      </w:r>
      <w:r>
        <w:rPr>
          <w:rFonts w:ascii="Times New Roman" w:hAnsi="Times New Roman"/>
          <w:color w:val="555555"/>
          <w:sz w:val="27"/>
        </w:rPr>
        <w:t xml:space="preserve"> атрибутик</w:t>
      </w:r>
      <w:r w:rsidR="00A821CF">
        <w:rPr>
          <w:rFonts w:ascii="Times New Roman" w:hAnsi="Times New Roman"/>
          <w:color w:val="555555"/>
          <w:sz w:val="27"/>
        </w:rPr>
        <w:t>и</w:t>
      </w:r>
      <w:r>
        <w:rPr>
          <w:rFonts w:ascii="Times New Roman" w:hAnsi="Times New Roman"/>
          <w:color w:val="555555"/>
          <w:sz w:val="27"/>
        </w:rPr>
        <w:t xml:space="preserve"> для призёров и победителей.</w:t>
      </w:r>
    </w:p>
    <w:p w14:paraId="42FBBFC3" w14:textId="77777777" w:rsidR="00690BE0" w:rsidRDefault="00380FC0" w:rsidP="0094091A">
      <w:pPr>
        <w:spacing w:beforeAutospacing="1" w:after="150" w:line="240" w:lineRule="auto"/>
        <w:ind w:left="375" w:right="375"/>
        <w:jc w:val="both"/>
        <w:rPr>
          <w:rFonts w:ascii="Times New Roman" w:hAnsi="Times New Roman"/>
          <w:color w:val="555555"/>
          <w:sz w:val="27"/>
        </w:rPr>
      </w:pPr>
      <w:r>
        <w:rPr>
          <w:rFonts w:ascii="Times New Roman" w:hAnsi="Times New Roman"/>
          <w:color w:val="555555"/>
          <w:sz w:val="27"/>
        </w:rPr>
        <w:t>Часть стартовых взносов направляется в призовой фонд.</w:t>
      </w:r>
    </w:p>
    <w:p w14:paraId="4EF86532" w14:textId="77777777" w:rsidR="00690BE0" w:rsidRDefault="00380FC0" w:rsidP="0094091A">
      <w:pPr>
        <w:spacing w:beforeAutospacing="1" w:afterAutospacing="1" w:line="240" w:lineRule="auto"/>
        <w:jc w:val="both"/>
        <w:outlineLvl w:val="3"/>
        <w:rPr>
          <w:rFonts w:ascii="Times New Roman" w:hAnsi="Times New Roman"/>
          <w:b/>
          <w:color w:val="555555"/>
          <w:sz w:val="27"/>
        </w:rPr>
      </w:pPr>
      <w:r>
        <w:rPr>
          <w:rFonts w:ascii="Times New Roman" w:hAnsi="Times New Roman"/>
          <w:b/>
          <w:color w:val="555555"/>
          <w:sz w:val="27"/>
        </w:rPr>
        <w:t>10. Правила работы с чипами электронной отметки</w:t>
      </w:r>
    </w:p>
    <w:p w14:paraId="2A4F0256" w14:textId="77777777" w:rsidR="00690BE0" w:rsidRDefault="00380FC0" w:rsidP="0094091A">
      <w:pPr>
        <w:spacing w:beforeAutospacing="1" w:after="150" w:line="240" w:lineRule="auto"/>
        <w:ind w:left="375" w:right="375"/>
        <w:jc w:val="both"/>
        <w:rPr>
          <w:rFonts w:ascii="Times New Roman" w:hAnsi="Times New Roman"/>
          <w:color w:val="555555"/>
          <w:sz w:val="27"/>
        </w:rPr>
      </w:pPr>
      <w:r>
        <w:rPr>
          <w:rFonts w:ascii="Times New Roman" w:hAnsi="Times New Roman"/>
          <w:color w:val="555555"/>
          <w:sz w:val="27"/>
        </w:rPr>
        <w:lastRenderedPageBreak/>
        <w:t>На соревнованиях применяется электронная система отметки стандарта «SFR». Каждая команда должна иметь свои или арендные чипы (1 чип на каждого участника). Необходимо отмечаться всеми чипами на всех КП.</w:t>
      </w:r>
      <w:r w:rsidR="00A821CF">
        <w:rPr>
          <w:rFonts w:ascii="Times New Roman" w:hAnsi="Times New Roman"/>
          <w:color w:val="555555"/>
          <w:sz w:val="27"/>
        </w:rPr>
        <w:t xml:space="preserve"> </w:t>
      </w:r>
      <w:r>
        <w:rPr>
          <w:rFonts w:ascii="Times New Roman" w:hAnsi="Times New Roman"/>
          <w:color w:val="555555"/>
          <w:sz w:val="27"/>
        </w:rPr>
        <w:t>Способ крепления чипа – контрольный браслет (предоставляется организаторами). На финише организаторы самостоятельно срезают контрольный браслет у каждого участника.</w:t>
      </w:r>
    </w:p>
    <w:p w14:paraId="3419688C" w14:textId="77777777" w:rsidR="00690BE0" w:rsidRDefault="00380FC0" w:rsidP="0094091A">
      <w:pPr>
        <w:spacing w:beforeAutospacing="1" w:after="150" w:line="240" w:lineRule="auto"/>
        <w:ind w:left="375" w:right="375"/>
        <w:jc w:val="both"/>
        <w:rPr>
          <w:rFonts w:ascii="Times New Roman" w:hAnsi="Times New Roman"/>
          <w:color w:val="555555"/>
          <w:sz w:val="27"/>
        </w:rPr>
      </w:pPr>
      <w:r>
        <w:rPr>
          <w:rFonts w:ascii="Times New Roman" w:hAnsi="Times New Roman"/>
          <w:color w:val="555555"/>
          <w:sz w:val="27"/>
        </w:rPr>
        <w:t>Для того чтобы отметиться на КП, необходимо поднести чип и нажать кнопку на станции электронной отметки. Станция должна издать характерный звуковой и световой сигнал.</w:t>
      </w:r>
    </w:p>
    <w:p w14:paraId="4DCC8B64" w14:textId="77777777" w:rsidR="00690BE0" w:rsidRDefault="00380FC0" w:rsidP="0094091A">
      <w:pPr>
        <w:spacing w:beforeAutospacing="1" w:after="150" w:line="240" w:lineRule="auto"/>
        <w:ind w:left="375" w:right="375"/>
        <w:jc w:val="both"/>
        <w:rPr>
          <w:rFonts w:ascii="Times New Roman" w:hAnsi="Times New Roman"/>
          <w:color w:val="555555"/>
          <w:sz w:val="27"/>
        </w:rPr>
      </w:pPr>
      <w:r>
        <w:rPr>
          <w:rFonts w:ascii="Times New Roman" w:hAnsi="Times New Roman"/>
          <w:color w:val="555555"/>
          <w:sz w:val="27"/>
        </w:rPr>
        <w:t>Не нажимайте на кнопку самим чипом! Нужно нажать на кнопку пальцем и одновременно поднести над ним чип - и все сработает!</w:t>
      </w:r>
    </w:p>
    <w:p w14:paraId="3B0C4E93" w14:textId="77777777" w:rsidR="00690BE0" w:rsidRPr="00A821CF" w:rsidRDefault="00380FC0" w:rsidP="0094091A">
      <w:pPr>
        <w:spacing w:beforeAutospacing="1" w:after="150" w:line="240" w:lineRule="auto"/>
        <w:ind w:left="375" w:right="375"/>
        <w:jc w:val="both"/>
        <w:rPr>
          <w:rFonts w:ascii="Times New Roman" w:hAnsi="Times New Roman"/>
          <w:b/>
          <w:color w:val="555555"/>
          <w:sz w:val="27"/>
        </w:rPr>
      </w:pPr>
      <w:r w:rsidRPr="00A821CF">
        <w:rPr>
          <w:rFonts w:ascii="Times New Roman" w:hAnsi="Times New Roman"/>
          <w:b/>
          <w:color w:val="555555"/>
          <w:sz w:val="27"/>
        </w:rPr>
        <w:t>Внимание! Перед стартом все чипы участников (включая личные) очищаются от старой информации у судей хронометристов, а в чип вносится номер команды.</w:t>
      </w:r>
    </w:p>
    <w:p w14:paraId="622F2FAC" w14:textId="77777777" w:rsidR="00690BE0" w:rsidRDefault="00380FC0" w:rsidP="0094091A">
      <w:pPr>
        <w:spacing w:beforeAutospacing="1" w:after="150" w:line="240" w:lineRule="auto"/>
        <w:ind w:left="375" w:right="375"/>
        <w:jc w:val="both"/>
        <w:rPr>
          <w:rFonts w:ascii="Times New Roman" w:hAnsi="Times New Roman"/>
          <w:color w:val="555555"/>
          <w:sz w:val="27"/>
        </w:rPr>
      </w:pPr>
      <w:r>
        <w:rPr>
          <w:rFonts w:ascii="Times New Roman" w:hAnsi="Times New Roman"/>
          <w:color w:val="555555"/>
          <w:sz w:val="27"/>
        </w:rPr>
        <w:t>Если чип не будет очищен, то подвести результаты такого участника соревнований технически невозможно. Претензии к судейской бригаде в данном случае не принимаются!</w:t>
      </w:r>
    </w:p>
    <w:p w14:paraId="4744C442" w14:textId="77777777" w:rsidR="00690BE0" w:rsidRDefault="00380FC0" w:rsidP="0094091A">
      <w:pPr>
        <w:spacing w:beforeAutospacing="1" w:after="150" w:line="240" w:lineRule="auto"/>
        <w:ind w:left="375" w:right="375"/>
        <w:jc w:val="both"/>
        <w:rPr>
          <w:rFonts w:ascii="Times New Roman" w:hAnsi="Times New Roman"/>
          <w:color w:val="555555"/>
          <w:sz w:val="27"/>
        </w:rPr>
      </w:pPr>
      <w:r>
        <w:rPr>
          <w:rFonts w:ascii="Times New Roman" w:hAnsi="Times New Roman"/>
          <w:color w:val="555555"/>
          <w:sz w:val="27"/>
        </w:rPr>
        <w:t>На финише после отметки на финишной станции необходимо подойти к палатке организаторов и считать информацию с чипа и получить сплит с дистанции.</w:t>
      </w:r>
    </w:p>
    <w:p w14:paraId="3429EB99" w14:textId="77777777" w:rsidR="00690BE0" w:rsidRDefault="00380FC0" w:rsidP="0094091A">
      <w:pPr>
        <w:spacing w:after="0" w:line="240" w:lineRule="auto"/>
        <w:jc w:val="both"/>
        <w:rPr>
          <w:rFonts w:ascii="Times New Roman" w:hAnsi="Times New Roman"/>
          <w:sz w:val="24"/>
        </w:rPr>
      </w:pPr>
      <w:r>
        <w:rPr>
          <w:rFonts w:ascii="Times New Roman" w:hAnsi="Times New Roman"/>
          <w:noProof/>
          <w:sz w:val="24"/>
        </w:rPr>
        <w:drawing>
          <wp:inline distT="0" distB="0" distL="0" distR="0" wp14:anchorId="3A437BC2" wp14:editId="49EF9F10">
            <wp:extent cx="2724150" cy="66675"/>
            <wp:effectExtent l="0" t="0" r="0" b="0"/>
            <wp:docPr id="25" name="Picture 25"/>
            <wp:cNvGraphicFramePr/>
            <a:graphic xmlns:a="http://schemas.openxmlformats.org/drawingml/2006/main">
              <a:graphicData uri="http://schemas.openxmlformats.org/drawingml/2006/picture">
                <pic:pic xmlns:pic="http://schemas.openxmlformats.org/drawingml/2006/picture">
                  <pic:nvPicPr>
                    <pic:cNvPr id="26" name="Picture 26"/>
                    <pic:cNvPicPr/>
                  </pic:nvPicPr>
                  <pic:blipFill>
                    <a:blip r:embed="rId7"/>
                    <a:srcRect/>
                    <a:stretch/>
                  </pic:blipFill>
                  <pic:spPr>
                    <a:xfrm>
                      <a:off x="0" y="0"/>
                      <a:ext cx="2724150" cy="66675"/>
                    </a:xfrm>
                    <a:prstGeom prst="rect">
                      <a:avLst/>
                    </a:prstGeom>
                  </pic:spPr>
                </pic:pic>
              </a:graphicData>
            </a:graphic>
          </wp:inline>
        </w:drawing>
      </w:r>
    </w:p>
    <w:p w14:paraId="47401B55" w14:textId="77777777" w:rsidR="00690BE0" w:rsidRDefault="00380FC0" w:rsidP="0094091A">
      <w:pPr>
        <w:spacing w:beforeAutospacing="1" w:afterAutospacing="1" w:line="240" w:lineRule="auto"/>
        <w:jc w:val="both"/>
        <w:outlineLvl w:val="3"/>
        <w:rPr>
          <w:rFonts w:ascii="Times New Roman" w:hAnsi="Times New Roman"/>
          <w:b/>
          <w:color w:val="555555"/>
          <w:sz w:val="27"/>
        </w:rPr>
      </w:pPr>
      <w:r>
        <w:rPr>
          <w:rFonts w:ascii="Times New Roman" w:hAnsi="Times New Roman"/>
          <w:b/>
          <w:color w:val="555555"/>
          <w:sz w:val="27"/>
        </w:rPr>
        <w:t>11. Контакты</w:t>
      </w:r>
    </w:p>
    <w:p w14:paraId="0165620D" w14:textId="77777777" w:rsidR="00690BE0" w:rsidRDefault="00380FC0" w:rsidP="0094091A">
      <w:pPr>
        <w:numPr>
          <w:ilvl w:val="0"/>
          <w:numId w:val="6"/>
        </w:numPr>
        <w:spacing w:beforeAutospacing="1" w:afterAutospacing="1" w:line="240" w:lineRule="auto"/>
        <w:jc w:val="both"/>
        <w:rPr>
          <w:rFonts w:ascii="Times New Roman" w:hAnsi="Times New Roman"/>
          <w:color w:val="555555"/>
          <w:sz w:val="27"/>
        </w:rPr>
      </w:pPr>
      <w:r>
        <w:rPr>
          <w:rFonts w:ascii="Times New Roman" w:hAnsi="Times New Roman"/>
          <w:color w:val="555555"/>
          <w:sz w:val="27"/>
        </w:rPr>
        <w:t xml:space="preserve">Дизайнер дистанции, директор соревнований: Бекетов Константин </w:t>
      </w:r>
      <w:r w:rsidR="00A821CF">
        <w:rPr>
          <w:rFonts w:ascii="Times New Roman" w:hAnsi="Times New Roman"/>
          <w:color w:val="555555"/>
          <w:sz w:val="27"/>
        </w:rPr>
        <w:t>(</w:t>
      </w:r>
      <w:proofErr w:type="spellStart"/>
      <w:r>
        <w:rPr>
          <w:rFonts w:ascii="Times New Roman" w:hAnsi="Times New Roman"/>
          <w:color w:val="555555"/>
          <w:sz w:val="27"/>
        </w:rPr>
        <w:t>г.</w:t>
      </w:r>
      <w:r w:rsidR="00A821CF">
        <w:rPr>
          <w:rFonts w:ascii="Times New Roman" w:hAnsi="Times New Roman"/>
          <w:color w:val="555555"/>
          <w:sz w:val="27"/>
        </w:rPr>
        <w:t>Санкт</w:t>
      </w:r>
      <w:proofErr w:type="spellEnd"/>
      <w:r w:rsidR="00A821CF">
        <w:rPr>
          <w:rFonts w:ascii="Times New Roman" w:hAnsi="Times New Roman"/>
          <w:color w:val="555555"/>
          <w:sz w:val="27"/>
        </w:rPr>
        <w:t>-Петербург, +79516697171)</w:t>
      </w:r>
    </w:p>
    <w:p w14:paraId="296F3BDB" w14:textId="77777777" w:rsidR="00690BE0" w:rsidRDefault="00380FC0" w:rsidP="0094091A">
      <w:pPr>
        <w:numPr>
          <w:ilvl w:val="0"/>
          <w:numId w:val="6"/>
        </w:numPr>
        <w:spacing w:beforeAutospacing="1" w:afterAutospacing="1" w:line="240" w:lineRule="auto"/>
        <w:jc w:val="both"/>
        <w:rPr>
          <w:rFonts w:ascii="Times New Roman" w:hAnsi="Times New Roman"/>
          <w:color w:val="555555"/>
          <w:sz w:val="27"/>
        </w:rPr>
      </w:pPr>
      <w:r>
        <w:rPr>
          <w:rFonts w:ascii="Times New Roman" w:hAnsi="Times New Roman"/>
          <w:color w:val="555555"/>
          <w:sz w:val="27"/>
        </w:rPr>
        <w:t xml:space="preserve">Заместитель директора соревнований и главный судья: Шубин Юрий </w:t>
      </w:r>
      <w:r w:rsidR="00A821CF">
        <w:rPr>
          <w:rFonts w:ascii="Times New Roman" w:hAnsi="Times New Roman"/>
          <w:color w:val="555555"/>
          <w:sz w:val="27"/>
        </w:rPr>
        <w:t>(</w:t>
      </w:r>
      <w:proofErr w:type="spellStart"/>
      <w:r>
        <w:rPr>
          <w:rFonts w:ascii="Times New Roman" w:hAnsi="Times New Roman"/>
          <w:color w:val="555555"/>
          <w:sz w:val="27"/>
        </w:rPr>
        <w:t>г.Санкт</w:t>
      </w:r>
      <w:proofErr w:type="spellEnd"/>
      <w:r>
        <w:rPr>
          <w:rFonts w:ascii="Times New Roman" w:hAnsi="Times New Roman"/>
          <w:color w:val="555555"/>
          <w:sz w:val="27"/>
        </w:rPr>
        <w:t>-Петербург, shubin_yurii_13@mail.r</w:t>
      </w:r>
      <w:r w:rsidR="00A821CF">
        <w:rPr>
          <w:rFonts w:ascii="Times New Roman" w:hAnsi="Times New Roman"/>
          <w:color w:val="555555"/>
          <w:sz w:val="27"/>
        </w:rPr>
        <w:t>u, +7-981-144-86-99).</w:t>
      </w:r>
    </w:p>
    <w:p w14:paraId="2B57FDB4" w14:textId="77777777" w:rsidR="00690BE0" w:rsidRDefault="00380FC0" w:rsidP="0094091A">
      <w:pPr>
        <w:numPr>
          <w:ilvl w:val="0"/>
          <w:numId w:val="6"/>
        </w:numPr>
        <w:spacing w:beforeAutospacing="1" w:afterAutospacing="1" w:line="240" w:lineRule="auto"/>
        <w:jc w:val="both"/>
        <w:rPr>
          <w:rFonts w:ascii="Times New Roman" w:hAnsi="Times New Roman"/>
          <w:color w:val="555555"/>
          <w:sz w:val="27"/>
        </w:rPr>
      </w:pPr>
      <w:r>
        <w:rPr>
          <w:rFonts w:ascii="Times New Roman" w:hAnsi="Times New Roman"/>
          <w:color w:val="555555"/>
          <w:sz w:val="27"/>
        </w:rPr>
        <w:t xml:space="preserve">Главный секретарь, реклама и сотрудничество: Зинина Юлия </w:t>
      </w:r>
      <w:r w:rsidR="00A821CF">
        <w:rPr>
          <w:rFonts w:ascii="Times New Roman" w:hAnsi="Times New Roman"/>
          <w:color w:val="555555"/>
          <w:sz w:val="27"/>
        </w:rPr>
        <w:t>(</w:t>
      </w:r>
      <w:proofErr w:type="spellStart"/>
      <w:r>
        <w:rPr>
          <w:rFonts w:ascii="Times New Roman" w:hAnsi="Times New Roman"/>
          <w:color w:val="555555"/>
          <w:sz w:val="27"/>
        </w:rPr>
        <w:t>г.Санкт</w:t>
      </w:r>
      <w:proofErr w:type="spellEnd"/>
      <w:r>
        <w:rPr>
          <w:rFonts w:ascii="Times New Roman" w:hAnsi="Times New Roman"/>
          <w:color w:val="555555"/>
          <w:sz w:val="27"/>
        </w:rPr>
        <w:t>-Петербург, favoritspb2007@yandex.ru, +7-921-562-50-64).</w:t>
      </w:r>
    </w:p>
    <w:p w14:paraId="1FF964FD" w14:textId="77777777" w:rsidR="00690BE0" w:rsidRDefault="00380FC0" w:rsidP="0094091A">
      <w:pPr>
        <w:numPr>
          <w:ilvl w:val="0"/>
          <w:numId w:val="6"/>
        </w:numPr>
        <w:spacing w:beforeAutospacing="1" w:afterAutospacing="1" w:line="240" w:lineRule="auto"/>
        <w:jc w:val="both"/>
        <w:rPr>
          <w:rFonts w:ascii="Times New Roman" w:hAnsi="Times New Roman"/>
          <w:color w:val="555555"/>
          <w:sz w:val="27"/>
        </w:rPr>
      </w:pPr>
      <w:r>
        <w:rPr>
          <w:rFonts w:ascii="Times New Roman" w:hAnsi="Times New Roman"/>
          <w:color w:val="555555"/>
          <w:sz w:val="27"/>
        </w:rPr>
        <w:t>Сайт соревнований: https://kandid.ru</w:t>
      </w:r>
    </w:p>
    <w:p w14:paraId="3DA3F01D" w14:textId="77777777" w:rsidR="00690BE0" w:rsidRDefault="00380FC0" w:rsidP="0094091A">
      <w:pPr>
        <w:numPr>
          <w:ilvl w:val="0"/>
          <w:numId w:val="6"/>
        </w:numPr>
        <w:spacing w:beforeAutospacing="1" w:afterAutospacing="1" w:line="240" w:lineRule="auto"/>
        <w:jc w:val="both"/>
        <w:rPr>
          <w:rFonts w:ascii="Times New Roman" w:hAnsi="Times New Roman"/>
          <w:color w:val="555555"/>
          <w:sz w:val="27"/>
        </w:rPr>
      </w:pPr>
      <w:r>
        <w:rPr>
          <w:rFonts w:ascii="Times New Roman" w:hAnsi="Times New Roman"/>
          <w:color w:val="555555"/>
          <w:sz w:val="27"/>
        </w:rPr>
        <w:t>Группа в социальной сети: https://vk.com/mbrosok</w:t>
      </w:r>
    </w:p>
    <w:p w14:paraId="553F56D6" w14:textId="77777777" w:rsidR="00690BE0" w:rsidRDefault="00380FC0" w:rsidP="0094091A">
      <w:pPr>
        <w:numPr>
          <w:ilvl w:val="0"/>
          <w:numId w:val="6"/>
        </w:numPr>
        <w:spacing w:beforeAutospacing="1" w:afterAutospacing="1" w:line="240" w:lineRule="auto"/>
        <w:jc w:val="both"/>
        <w:rPr>
          <w:rFonts w:ascii="Times New Roman" w:hAnsi="Times New Roman"/>
          <w:color w:val="555555"/>
          <w:sz w:val="27"/>
        </w:rPr>
      </w:pPr>
      <w:r>
        <w:rPr>
          <w:rFonts w:ascii="Times New Roman" w:hAnsi="Times New Roman"/>
          <w:color w:val="555555"/>
          <w:sz w:val="27"/>
        </w:rPr>
        <w:t>Чат в </w:t>
      </w:r>
      <w:proofErr w:type="spellStart"/>
      <w:r w:rsidR="00C20E89">
        <w:rPr>
          <w:rFonts w:ascii="Times New Roman" w:hAnsi="Times New Roman"/>
          <w:color w:val="365C2C"/>
          <w:sz w:val="27"/>
          <w:u w:val="single"/>
        </w:rPr>
        <w:fldChar w:fldCharType="begin"/>
      </w:r>
      <w:r w:rsidR="00C20E89">
        <w:rPr>
          <w:rFonts w:ascii="Times New Roman" w:hAnsi="Times New Roman"/>
          <w:color w:val="365C2C"/>
          <w:sz w:val="27"/>
          <w:u w:val="single"/>
        </w:rPr>
        <w:instrText xml:space="preserve"> HYPERLINK "https://kandid.ru/t.me/pmarshbro</w:instrText>
      </w:r>
      <w:r w:rsidR="00C20E89">
        <w:rPr>
          <w:rFonts w:ascii="Times New Roman" w:hAnsi="Times New Roman"/>
          <w:color w:val="365C2C"/>
          <w:sz w:val="27"/>
          <w:u w:val="single"/>
        </w:rPr>
        <w:instrText xml:space="preserve">sok" </w:instrText>
      </w:r>
      <w:r w:rsidR="00C20E89">
        <w:rPr>
          <w:rFonts w:ascii="Times New Roman" w:hAnsi="Times New Roman"/>
          <w:color w:val="365C2C"/>
          <w:sz w:val="27"/>
          <w:u w:val="single"/>
        </w:rPr>
        <w:fldChar w:fldCharType="separate"/>
      </w:r>
      <w:r>
        <w:rPr>
          <w:rFonts w:ascii="Times New Roman" w:hAnsi="Times New Roman"/>
          <w:color w:val="365C2C"/>
          <w:sz w:val="27"/>
          <w:u w:val="single"/>
        </w:rPr>
        <w:t>Телеграме</w:t>
      </w:r>
      <w:proofErr w:type="spellEnd"/>
      <w:r w:rsidR="00C20E89">
        <w:rPr>
          <w:rFonts w:ascii="Times New Roman" w:hAnsi="Times New Roman"/>
          <w:color w:val="365C2C"/>
          <w:sz w:val="27"/>
          <w:u w:val="single"/>
        </w:rPr>
        <w:fldChar w:fldCharType="end"/>
      </w:r>
    </w:p>
    <w:p w14:paraId="79F32276" w14:textId="77777777" w:rsidR="00690BE0" w:rsidRDefault="00380FC0" w:rsidP="0094091A">
      <w:pPr>
        <w:numPr>
          <w:ilvl w:val="0"/>
          <w:numId w:val="6"/>
        </w:numPr>
        <w:spacing w:beforeAutospacing="1" w:afterAutospacing="1" w:line="240" w:lineRule="auto"/>
        <w:jc w:val="both"/>
        <w:rPr>
          <w:rFonts w:ascii="Times New Roman" w:hAnsi="Times New Roman"/>
          <w:color w:val="555555"/>
          <w:sz w:val="27"/>
        </w:rPr>
      </w:pPr>
      <w:r>
        <w:rPr>
          <w:rFonts w:ascii="Times New Roman" w:hAnsi="Times New Roman"/>
          <w:color w:val="555555"/>
          <w:sz w:val="27"/>
        </w:rPr>
        <w:t>Почта организаторов: lugarogein@mail.ru</w:t>
      </w:r>
    </w:p>
    <w:p w14:paraId="7F7DF715" w14:textId="430E9A25" w:rsidR="00690BE0" w:rsidRDefault="00380FC0" w:rsidP="0094091A">
      <w:pPr>
        <w:spacing w:beforeAutospacing="1" w:after="150" w:line="240" w:lineRule="auto"/>
        <w:ind w:left="375" w:right="375"/>
        <w:jc w:val="both"/>
        <w:rPr>
          <w:rFonts w:ascii="Times New Roman" w:hAnsi="Times New Roman"/>
          <w:color w:val="555555"/>
          <w:sz w:val="27"/>
        </w:rPr>
      </w:pPr>
      <w:r>
        <w:rPr>
          <w:rFonts w:ascii="Times New Roman" w:hAnsi="Times New Roman"/>
          <w:color w:val="555555"/>
          <w:sz w:val="27"/>
        </w:rPr>
        <w:t xml:space="preserve">Более точная информация о соревнованиях будет опубликована в Технической информации после 1 </w:t>
      </w:r>
      <w:r w:rsidR="00D871C2">
        <w:rPr>
          <w:rFonts w:ascii="Times New Roman" w:hAnsi="Times New Roman"/>
          <w:color w:val="555555"/>
          <w:sz w:val="27"/>
        </w:rPr>
        <w:t>октября</w:t>
      </w:r>
      <w:r>
        <w:rPr>
          <w:rFonts w:ascii="Times New Roman" w:hAnsi="Times New Roman"/>
          <w:color w:val="555555"/>
          <w:sz w:val="27"/>
        </w:rPr>
        <w:t xml:space="preserve"> 2025.</w:t>
      </w:r>
    </w:p>
    <w:p w14:paraId="1E7CE854" w14:textId="77777777" w:rsidR="00690BE0" w:rsidRDefault="00380FC0" w:rsidP="0094091A">
      <w:pPr>
        <w:spacing w:beforeAutospacing="1" w:after="150" w:line="240" w:lineRule="auto"/>
        <w:ind w:left="375" w:right="375"/>
        <w:jc w:val="both"/>
        <w:rPr>
          <w:rFonts w:ascii="Times New Roman" w:hAnsi="Times New Roman"/>
          <w:color w:val="555555"/>
          <w:sz w:val="27"/>
        </w:rPr>
      </w:pPr>
      <w:r>
        <w:rPr>
          <w:rFonts w:ascii="Times New Roman" w:hAnsi="Times New Roman"/>
          <w:color w:val="555555"/>
          <w:sz w:val="27"/>
        </w:rPr>
        <w:t>Свои вопросы вы можете задать организаторам в </w:t>
      </w:r>
      <w:hyperlink r:id="rId11" w:history="1">
        <w:r>
          <w:rPr>
            <w:rFonts w:ascii="Times New Roman" w:hAnsi="Times New Roman"/>
            <w:color w:val="365C2C"/>
            <w:sz w:val="27"/>
            <w:u w:val="single"/>
          </w:rPr>
          <w:t>группе VK</w:t>
        </w:r>
      </w:hyperlink>
      <w:r>
        <w:rPr>
          <w:rFonts w:ascii="Times New Roman" w:hAnsi="Times New Roman"/>
          <w:color w:val="555555"/>
          <w:sz w:val="27"/>
        </w:rPr>
        <w:t> и в </w:t>
      </w:r>
      <w:proofErr w:type="spellStart"/>
      <w:r w:rsidR="00C20E89">
        <w:rPr>
          <w:rFonts w:ascii="Times New Roman" w:hAnsi="Times New Roman"/>
          <w:color w:val="365C2C"/>
          <w:sz w:val="27"/>
          <w:u w:val="single"/>
        </w:rPr>
        <w:fldChar w:fldCharType="begin"/>
      </w:r>
      <w:r w:rsidR="00C20E89">
        <w:rPr>
          <w:rFonts w:ascii="Times New Roman" w:hAnsi="Times New Roman"/>
          <w:color w:val="365C2C"/>
          <w:sz w:val="27"/>
          <w:u w:val="single"/>
        </w:rPr>
        <w:instrText xml:space="preserve"> HYPERLINK "https://kandid.ru/t.me/pmarshbrosok" </w:instrText>
      </w:r>
      <w:r w:rsidR="00C20E89">
        <w:rPr>
          <w:rFonts w:ascii="Times New Roman" w:hAnsi="Times New Roman"/>
          <w:color w:val="365C2C"/>
          <w:sz w:val="27"/>
          <w:u w:val="single"/>
        </w:rPr>
        <w:fldChar w:fldCharType="separate"/>
      </w:r>
      <w:r>
        <w:rPr>
          <w:rFonts w:ascii="Times New Roman" w:hAnsi="Times New Roman"/>
          <w:color w:val="365C2C"/>
          <w:sz w:val="27"/>
          <w:u w:val="single"/>
        </w:rPr>
        <w:t>Телеграме</w:t>
      </w:r>
      <w:proofErr w:type="spellEnd"/>
      <w:r w:rsidR="00C20E89">
        <w:rPr>
          <w:rFonts w:ascii="Times New Roman" w:hAnsi="Times New Roman"/>
          <w:color w:val="365C2C"/>
          <w:sz w:val="27"/>
          <w:u w:val="single"/>
        </w:rPr>
        <w:fldChar w:fldCharType="end"/>
      </w:r>
      <w:r>
        <w:rPr>
          <w:rFonts w:ascii="Times New Roman" w:hAnsi="Times New Roman"/>
          <w:color w:val="555555"/>
          <w:sz w:val="27"/>
        </w:rPr>
        <w:t>.</w:t>
      </w:r>
    </w:p>
    <w:p w14:paraId="38E99032" w14:textId="77777777" w:rsidR="00690BE0" w:rsidRDefault="00380FC0" w:rsidP="0094091A">
      <w:pPr>
        <w:spacing w:beforeAutospacing="1" w:after="150" w:line="240" w:lineRule="auto"/>
        <w:ind w:left="375" w:right="375"/>
        <w:jc w:val="both"/>
        <w:rPr>
          <w:rFonts w:ascii="Times New Roman" w:hAnsi="Times New Roman"/>
          <w:color w:val="555555"/>
          <w:sz w:val="27"/>
        </w:rPr>
      </w:pPr>
      <w:r>
        <w:rPr>
          <w:rFonts w:ascii="Times New Roman" w:hAnsi="Times New Roman"/>
          <w:color w:val="555555"/>
          <w:sz w:val="27"/>
        </w:rPr>
        <w:lastRenderedPageBreak/>
        <w:t>Пункты настоящего Положения могут быть изменены по уважительным причинам. Обновленная информация публикуется в последующих информационных бюллетенях.</w:t>
      </w:r>
    </w:p>
    <w:p w14:paraId="734D920C" w14:textId="77777777" w:rsidR="00690BE0" w:rsidRDefault="00380FC0" w:rsidP="0094091A">
      <w:pPr>
        <w:spacing w:beforeAutospacing="1" w:after="150" w:line="240" w:lineRule="auto"/>
        <w:ind w:left="375" w:right="375"/>
        <w:jc w:val="both"/>
        <w:rPr>
          <w:rFonts w:ascii="Times New Roman" w:hAnsi="Times New Roman"/>
          <w:color w:val="555555"/>
          <w:sz w:val="27"/>
        </w:rPr>
      </w:pPr>
      <w:r>
        <w:rPr>
          <w:rFonts w:ascii="Times New Roman" w:hAnsi="Times New Roman"/>
          <w:color w:val="555555"/>
          <w:sz w:val="27"/>
        </w:rPr>
        <w:t>ВНИМАНИЕ! Настоящее Положение является приглашением на соревнования! Приглашаются к сотрудничеству спонсоры и волонтеры!</w:t>
      </w:r>
    </w:p>
    <w:p w14:paraId="01E8C5EF" w14:textId="77777777" w:rsidR="00380FC0" w:rsidRDefault="00380FC0" w:rsidP="0094091A">
      <w:pPr>
        <w:spacing w:line="240" w:lineRule="auto"/>
        <w:jc w:val="both"/>
        <w:rPr>
          <w:rFonts w:ascii="Times New Roman" w:hAnsi="Times New Roman"/>
          <w:sz w:val="24"/>
        </w:rPr>
      </w:pPr>
      <w:r>
        <w:rPr>
          <w:rFonts w:ascii="Times New Roman" w:hAnsi="Times New Roman"/>
          <w:sz w:val="24"/>
        </w:rPr>
        <w:br w:type="page"/>
      </w:r>
    </w:p>
    <w:p w14:paraId="59FE00C5" w14:textId="77777777" w:rsidR="00690BE0" w:rsidRDefault="00380FC0" w:rsidP="0094091A">
      <w:pPr>
        <w:spacing w:line="240" w:lineRule="auto"/>
        <w:jc w:val="both"/>
        <w:rPr>
          <w:rFonts w:ascii="Times New Roman" w:hAnsi="Times New Roman"/>
          <w:sz w:val="24"/>
        </w:rPr>
      </w:pPr>
      <w:r>
        <w:rPr>
          <w:rFonts w:ascii="Times New Roman" w:hAnsi="Times New Roman"/>
          <w:sz w:val="24"/>
        </w:rPr>
        <w:lastRenderedPageBreak/>
        <w:t>Приложение 1.</w:t>
      </w:r>
    </w:p>
    <w:p w14:paraId="00706016" w14:textId="77777777" w:rsidR="00690BE0" w:rsidRDefault="00690BE0" w:rsidP="0094091A">
      <w:pPr>
        <w:spacing w:line="240" w:lineRule="auto"/>
        <w:ind w:firstLine="720"/>
        <w:jc w:val="both"/>
        <w:rPr>
          <w:rFonts w:ascii="Times New Roman" w:hAnsi="Times New Roman"/>
          <w:sz w:val="24"/>
        </w:rPr>
      </w:pPr>
    </w:p>
    <w:p w14:paraId="7222E04A" w14:textId="77777777" w:rsidR="00690BE0" w:rsidRDefault="00380FC0" w:rsidP="00380FC0">
      <w:pPr>
        <w:spacing w:after="0" w:line="240" w:lineRule="auto"/>
        <w:jc w:val="center"/>
        <w:rPr>
          <w:rFonts w:ascii="Times New Roman" w:hAnsi="Times New Roman"/>
          <w:b/>
          <w:sz w:val="24"/>
        </w:rPr>
      </w:pPr>
      <w:r>
        <w:rPr>
          <w:rFonts w:ascii="Times New Roman" w:hAnsi="Times New Roman"/>
          <w:b/>
          <w:sz w:val="24"/>
        </w:rPr>
        <w:t>РАСПИСКА</w:t>
      </w:r>
    </w:p>
    <w:p w14:paraId="3F036ED8" w14:textId="77777777" w:rsidR="00690BE0" w:rsidRDefault="00380FC0" w:rsidP="00380FC0">
      <w:pPr>
        <w:spacing w:after="0" w:line="240" w:lineRule="auto"/>
        <w:jc w:val="center"/>
        <w:rPr>
          <w:rFonts w:ascii="Times New Roman" w:hAnsi="Times New Roman"/>
          <w:b/>
          <w:sz w:val="24"/>
        </w:rPr>
      </w:pPr>
      <w:r>
        <w:rPr>
          <w:rFonts w:ascii="Times New Roman" w:hAnsi="Times New Roman"/>
          <w:b/>
          <w:sz w:val="24"/>
        </w:rPr>
        <w:t>об ответственности участника соревнований</w:t>
      </w:r>
    </w:p>
    <w:p w14:paraId="01C03282" w14:textId="02265D3A" w:rsidR="00690BE0" w:rsidRDefault="00D871C2" w:rsidP="00380FC0">
      <w:pPr>
        <w:spacing w:after="0" w:line="240" w:lineRule="auto"/>
        <w:jc w:val="center"/>
        <w:rPr>
          <w:rFonts w:ascii="Times New Roman" w:hAnsi="Times New Roman"/>
          <w:b/>
          <w:sz w:val="24"/>
        </w:rPr>
      </w:pPr>
      <w:r>
        <w:rPr>
          <w:rFonts w:ascii="Times New Roman" w:hAnsi="Times New Roman"/>
          <w:b/>
          <w:sz w:val="24"/>
        </w:rPr>
        <w:t>Ос</w:t>
      </w:r>
      <w:r w:rsidR="00380FC0">
        <w:rPr>
          <w:rFonts w:ascii="Times New Roman" w:hAnsi="Times New Roman"/>
          <w:b/>
          <w:sz w:val="24"/>
        </w:rPr>
        <w:t>енний Марш-Бросок 2025</w:t>
      </w:r>
    </w:p>
    <w:p w14:paraId="455E5721" w14:textId="77777777" w:rsidR="00690BE0" w:rsidRDefault="00690BE0" w:rsidP="0094091A">
      <w:pPr>
        <w:spacing w:line="240" w:lineRule="auto"/>
        <w:jc w:val="both"/>
        <w:rPr>
          <w:rFonts w:ascii="Times New Roman" w:hAnsi="Times New Roman"/>
          <w:sz w:val="24"/>
        </w:rPr>
      </w:pPr>
    </w:p>
    <w:p w14:paraId="4F4165C8" w14:textId="77777777" w:rsidR="00690BE0" w:rsidRDefault="00380FC0" w:rsidP="0094091A">
      <w:pPr>
        <w:spacing w:line="240" w:lineRule="auto"/>
        <w:jc w:val="both"/>
        <w:rPr>
          <w:rFonts w:ascii="Times New Roman" w:hAnsi="Times New Roman"/>
          <w:sz w:val="24"/>
        </w:rPr>
      </w:pPr>
      <w:proofErr w:type="gramStart"/>
      <w:r>
        <w:rPr>
          <w:rFonts w:ascii="Times New Roman" w:hAnsi="Times New Roman"/>
          <w:sz w:val="24"/>
        </w:rPr>
        <w:t>Я,</w:t>
      </w:r>
      <w:r>
        <w:rPr>
          <w:rFonts w:ascii="Times New Roman" w:hAnsi="Times New Roman"/>
          <w:sz w:val="24"/>
          <w:highlight w:val="yellow"/>
        </w:rPr>
        <w:t>_</w:t>
      </w:r>
      <w:proofErr w:type="gramEnd"/>
      <w:r>
        <w:rPr>
          <w:rFonts w:ascii="Times New Roman" w:hAnsi="Times New Roman"/>
          <w:sz w:val="24"/>
          <w:highlight w:val="yellow"/>
        </w:rPr>
        <w:t>______________________________________________________________________</w:t>
      </w:r>
      <w:r>
        <w:rPr>
          <w:rFonts w:ascii="Times New Roman" w:hAnsi="Times New Roman"/>
          <w:sz w:val="24"/>
        </w:rPr>
        <w:t xml:space="preserve">, </w:t>
      </w:r>
    </w:p>
    <w:p w14:paraId="1AEA7D81" w14:textId="77777777" w:rsidR="00690BE0" w:rsidRDefault="00380FC0" w:rsidP="0094091A">
      <w:pPr>
        <w:spacing w:line="240" w:lineRule="auto"/>
        <w:ind w:left="2880" w:firstLine="720"/>
        <w:jc w:val="both"/>
        <w:rPr>
          <w:rFonts w:ascii="Times New Roman" w:hAnsi="Times New Roman"/>
          <w:sz w:val="24"/>
        </w:rPr>
      </w:pPr>
      <w:r>
        <w:rPr>
          <w:rFonts w:ascii="Times New Roman" w:hAnsi="Times New Roman"/>
          <w:sz w:val="24"/>
        </w:rPr>
        <w:t xml:space="preserve">(фамилия, имя, отчество) </w:t>
      </w:r>
    </w:p>
    <w:p w14:paraId="30DD7B28" w14:textId="77777777" w:rsidR="00690BE0" w:rsidRDefault="00380FC0" w:rsidP="0094091A">
      <w:pPr>
        <w:spacing w:line="240" w:lineRule="auto"/>
        <w:jc w:val="both"/>
        <w:rPr>
          <w:rFonts w:ascii="Times New Roman" w:hAnsi="Times New Roman"/>
          <w:sz w:val="24"/>
        </w:rPr>
      </w:pPr>
      <w:r>
        <w:rPr>
          <w:rFonts w:ascii="Times New Roman" w:hAnsi="Times New Roman"/>
          <w:sz w:val="24"/>
        </w:rPr>
        <w:t xml:space="preserve">дата рождения </w:t>
      </w:r>
      <w:r>
        <w:rPr>
          <w:rFonts w:ascii="Times New Roman" w:hAnsi="Times New Roman"/>
          <w:sz w:val="24"/>
          <w:highlight w:val="yellow"/>
        </w:rPr>
        <w:t>«_____» ___________________ _________</w:t>
      </w:r>
      <w:r>
        <w:rPr>
          <w:rFonts w:ascii="Times New Roman" w:hAnsi="Times New Roman"/>
          <w:sz w:val="24"/>
        </w:rPr>
        <w:t xml:space="preserve"> г.,  </w:t>
      </w:r>
    </w:p>
    <w:p w14:paraId="3BCA7756" w14:textId="7CCBDA6F" w:rsidR="00690BE0" w:rsidRDefault="00380FC0" w:rsidP="0094091A">
      <w:pPr>
        <w:spacing w:line="240" w:lineRule="auto"/>
        <w:jc w:val="both"/>
        <w:rPr>
          <w:rFonts w:ascii="Times New Roman" w:hAnsi="Times New Roman"/>
          <w:sz w:val="24"/>
        </w:rPr>
      </w:pPr>
      <w:r>
        <w:rPr>
          <w:rFonts w:ascii="Times New Roman" w:hAnsi="Times New Roman"/>
          <w:b/>
          <w:sz w:val="24"/>
        </w:rPr>
        <w:t>ВЫРАЖАЮ ЖЕЛАНИЕ</w:t>
      </w:r>
      <w:r>
        <w:rPr>
          <w:rFonts w:ascii="Times New Roman" w:hAnsi="Times New Roman"/>
          <w:sz w:val="24"/>
        </w:rPr>
        <w:t xml:space="preserve"> принять участие в соревнованиях – </w:t>
      </w:r>
      <w:r w:rsidR="00D871C2">
        <w:rPr>
          <w:rFonts w:ascii="Times New Roman" w:hAnsi="Times New Roman"/>
          <w:b/>
          <w:sz w:val="24"/>
        </w:rPr>
        <w:t>О</w:t>
      </w:r>
      <w:r>
        <w:rPr>
          <w:rFonts w:ascii="Times New Roman" w:hAnsi="Times New Roman"/>
          <w:b/>
          <w:sz w:val="24"/>
        </w:rPr>
        <w:t>сенний Марш-Бросок</w:t>
      </w:r>
      <w:r>
        <w:rPr>
          <w:rFonts w:ascii="Times New Roman" w:hAnsi="Times New Roman"/>
          <w:sz w:val="24"/>
        </w:rPr>
        <w:t xml:space="preserve"> 2025, проводимых </w:t>
      </w:r>
      <w:r w:rsidR="00D871C2">
        <w:rPr>
          <w:rFonts w:ascii="Times New Roman" w:hAnsi="Times New Roman"/>
          <w:sz w:val="24"/>
        </w:rPr>
        <w:t>18-19 октября</w:t>
      </w:r>
      <w:r>
        <w:rPr>
          <w:rFonts w:ascii="Times New Roman" w:hAnsi="Times New Roman"/>
          <w:sz w:val="24"/>
        </w:rPr>
        <w:t xml:space="preserve"> 2025 года в Выборгском районе Ленинградской области (далее – Соревнование). Я добровольно подписываю данный документ в качестве условия участия в Соревновании. </w:t>
      </w:r>
    </w:p>
    <w:p w14:paraId="6150F4DC" w14:textId="77777777" w:rsidR="00690BE0" w:rsidRDefault="00380FC0" w:rsidP="0094091A">
      <w:pPr>
        <w:spacing w:line="240" w:lineRule="auto"/>
        <w:jc w:val="both"/>
        <w:rPr>
          <w:rFonts w:ascii="Times New Roman" w:hAnsi="Times New Roman"/>
          <w:sz w:val="24"/>
        </w:rPr>
      </w:pPr>
      <w:r>
        <w:rPr>
          <w:rFonts w:ascii="Times New Roman" w:hAnsi="Times New Roman"/>
          <w:b/>
          <w:sz w:val="24"/>
        </w:rPr>
        <w:t>ПОДТВЕРЖДАЮ</w:t>
      </w:r>
      <w:r>
        <w:rPr>
          <w:rFonts w:ascii="Times New Roman" w:hAnsi="Times New Roman"/>
          <w:sz w:val="24"/>
        </w:rPr>
        <w:t xml:space="preserve">, что: </w:t>
      </w:r>
    </w:p>
    <w:p w14:paraId="79CE74DC" w14:textId="77777777" w:rsidR="00690BE0" w:rsidRDefault="00380FC0" w:rsidP="0094091A">
      <w:pPr>
        <w:spacing w:line="240" w:lineRule="auto"/>
        <w:jc w:val="both"/>
        <w:rPr>
          <w:rFonts w:ascii="Times New Roman" w:hAnsi="Times New Roman"/>
          <w:sz w:val="24"/>
        </w:rPr>
      </w:pPr>
      <w:r>
        <w:rPr>
          <w:rFonts w:ascii="Times New Roman" w:hAnsi="Times New Roman"/>
          <w:sz w:val="24"/>
        </w:rPr>
        <w:t>• Я принимаю на себя всю ответственность за возможные травмы и прочие последствия несчастных случаев, которые могут произойти со мной во время Соревнования;</w:t>
      </w:r>
    </w:p>
    <w:p w14:paraId="00660D11" w14:textId="77777777" w:rsidR="00690BE0" w:rsidRDefault="00380FC0" w:rsidP="0094091A">
      <w:pPr>
        <w:spacing w:line="240" w:lineRule="auto"/>
        <w:jc w:val="both"/>
        <w:rPr>
          <w:rFonts w:ascii="Times New Roman" w:hAnsi="Times New Roman"/>
          <w:sz w:val="24"/>
        </w:rPr>
      </w:pPr>
      <w:r>
        <w:rPr>
          <w:rFonts w:ascii="Times New Roman" w:hAnsi="Times New Roman"/>
          <w:sz w:val="24"/>
        </w:rPr>
        <w:t>• Я физически и морально подготовлен(на) к участию в Соревновании и к возможному, связанному с таким участием, умственному и физическому напряжению;</w:t>
      </w:r>
    </w:p>
    <w:p w14:paraId="66100370" w14:textId="77777777" w:rsidR="00690BE0" w:rsidRDefault="00380FC0" w:rsidP="0094091A">
      <w:pPr>
        <w:spacing w:line="240" w:lineRule="auto"/>
        <w:jc w:val="both"/>
        <w:rPr>
          <w:rFonts w:ascii="Times New Roman" w:hAnsi="Times New Roman"/>
          <w:sz w:val="24"/>
        </w:rPr>
      </w:pPr>
      <w:r>
        <w:rPr>
          <w:rFonts w:ascii="Times New Roman" w:hAnsi="Times New Roman"/>
          <w:sz w:val="24"/>
        </w:rPr>
        <w:t>• Во время Соревнования я никогда и ни при каких обстоятельствах не буду умышленно создавать ситуации, которые могут причинить вред другим участникам, организаторам, посторонним лицам, а также их имуществу.</w:t>
      </w:r>
    </w:p>
    <w:p w14:paraId="0F60DDB9" w14:textId="77777777" w:rsidR="00690BE0" w:rsidRDefault="00380FC0" w:rsidP="0094091A">
      <w:pPr>
        <w:spacing w:line="240" w:lineRule="auto"/>
        <w:jc w:val="both"/>
        <w:rPr>
          <w:rFonts w:ascii="Times New Roman" w:hAnsi="Times New Roman"/>
          <w:sz w:val="24"/>
        </w:rPr>
      </w:pPr>
      <w:r>
        <w:rPr>
          <w:rFonts w:ascii="Times New Roman" w:hAnsi="Times New Roman"/>
          <w:b/>
          <w:sz w:val="24"/>
        </w:rPr>
        <w:t>ВЫРАЖАЮ СОГЛАСИЕ</w:t>
      </w:r>
      <w:r>
        <w:rPr>
          <w:rFonts w:ascii="Times New Roman" w:hAnsi="Times New Roman"/>
          <w:sz w:val="24"/>
        </w:rPr>
        <w:t xml:space="preserve"> с тем, что в случае причинения во время проведения Соревнования или в связи с их проведением вреда имуществу граждан и организаций, вреда, причиненного жизни или здоровью мне и участникам Соревнования или иных лиц, всю ответственность за возможные последствия причинения вреда несёт непосредственный </w:t>
      </w:r>
      <w:proofErr w:type="spellStart"/>
      <w:r>
        <w:rPr>
          <w:rFonts w:ascii="Times New Roman" w:hAnsi="Times New Roman"/>
          <w:sz w:val="24"/>
        </w:rPr>
        <w:t>причинитель</w:t>
      </w:r>
      <w:proofErr w:type="spellEnd"/>
      <w:r>
        <w:rPr>
          <w:rFonts w:ascii="Times New Roman" w:hAnsi="Times New Roman"/>
          <w:sz w:val="24"/>
        </w:rPr>
        <w:t xml:space="preserve"> вреда.</w:t>
      </w:r>
    </w:p>
    <w:p w14:paraId="1226B1A4" w14:textId="77777777" w:rsidR="00690BE0" w:rsidRDefault="00380FC0" w:rsidP="0094091A">
      <w:pPr>
        <w:spacing w:line="240" w:lineRule="auto"/>
        <w:jc w:val="both"/>
        <w:rPr>
          <w:rFonts w:ascii="Times New Roman" w:hAnsi="Times New Roman"/>
          <w:sz w:val="24"/>
        </w:rPr>
      </w:pPr>
      <w:r>
        <w:rPr>
          <w:rFonts w:ascii="Times New Roman" w:hAnsi="Times New Roman"/>
          <w:b/>
          <w:sz w:val="24"/>
        </w:rPr>
        <w:t xml:space="preserve">ПРЕДУПРЕЖДЕН(А), </w:t>
      </w:r>
      <w:r>
        <w:rPr>
          <w:rFonts w:ascii="Times New Roman" w:hAnsi="Times New Roman"/>
          <w:sz w:val="24"/>
        </w:rPr>
        <w:t>что организаторы Соревнования не несут ответственности за принадлежащее мне имущество, оставленное мной в зоне старта, в районе проведения Соревнования или в иных местах.</w:t>
      </w:r>
    </w:p>
    <w:p w14:paraId="7179933A" w14:textId="77777777" w:rsidR="00690BE0" w:rsidRDefault="00690BE0" w:rsidP="0094091A">
      <w:pPr>
        <w:spacing w:line="240" w:lineRule="auto"/>
        <w:jc w:val="both"/>
        <w:rPr>
          <w:rFonts w:ascii="Times New Roman" w:hAnsi="Times New Roman"/>
          <w:b/>
          <w:sz w:val="24"/>
        </w:rPr>
      </w:pPr>
    </w:p>
    <w:p w14:paraId="6012102E" w14:textId="77777777" w:rsidR="00690BE0" w:rsidRDefault="00380FC0" w:rsidP="0094091A">
      <w:pPr>
        <w:spacing w:line="240" w:lineRule="auto"/>
        <w:jc w:val="both"/>
        <w:rPr>
          <w:rFonts w:ascii="Times New Roman" w:hAnsi="Times New Roman"/>
          <w:b/>
          <w:sz w:val="24"/>
        </w:rPr>
      </w:pPr>
      <w:r>
        <w:rPr>
          <w:rFonts w:ascii="Times New Roman" w:hAnsi="Times New Roman"/>
          <w:b/>
          <w:sz w:val="24"/>
        </w:rPr>
        <w:t xml:space="preserve">С Положением о Соревновании ознакомлен (на) и полностью согласен (на) следовать ему. </w:t>
      </w:r>
    </w:p>
    <w:p w14:paraId="30039525" w14:textId="77777777" w:rsidR="00690BE0" w:rsidRDefault="00380FC0" w:rsidP="0094091A">
      <w:pPr>
        <w:spacing w:line="240" w:lineRule="auto"/>
        <w:jc w:val="both"/>
        <w:rPr>
          <w:rFonts w:ascii="Times New Roman" w:hAnsi="Times New Roman"/>
          <w:sz w:val="24"/>
        </w:rPr>
      </w:pPr>
      <w:r>
        <w:rPr>
          <w:rFonts w:ascii="Times New Roman" w:hAnsi="Times New Roman"/>
          <w:sz w:val="24"/>
        </w:rPr>
        <w:t xml:space="preserve">В случае если во время Соревнования со мной произойдет несчастный случай, </w:t>
      </w:r>
      <w:r>
        <w:rPr>
          <w:rFonts w:ascii="Times New Roman" w:hAnsi="Times New Roman"/>
          <w:b/>
          <w:sz w:val="24"/>
        </w:rPr>
        <w:t>ПРОШУ</w:t>
      </w:r>
      <w:r>
        <w:rPr>
          <w:rFonts w:ascii="Times New Roman" w:hAnsi="Times New Roman"/>
          <w:sz w:val="24"/>
        </w:rPr>
        <w:t xml:space="preserve"> сообщить об этом </w:t>
      </w:r>
      <w:r>
        <w:rPr>
          <w:rFonts w:ascii="Times New Roman" w:hAnsi="Times New Roman"/>
          <w:sz w:val="24"/>
          <w:highlight w:val="yellow"/>
        </w:rPr>
        <w:t>_______________________</w:t>
      </w:r>
      <w:r>
        <w:rPr>
          <w:rFonts w:ascii="Times New Roman" w:hAnsi="Times New Roman"/>
          <w:sz w:val="24"/>
        </w:rPr>
        <w:t xml:space="preserve"> по телефону </w:t>
      </w:r>
      <w:r>
        <w:rPr>
          <w:rFonts w:ascii="Times New Roman" w:hAnsi="Times New Roman"/>
          <w:sz w:val="24"/>
          <w:highlight w:val="yellow"/>
        </w:rPr>
        <w:t>______________________.</w:t>
      </w:r>
    </w:p>
    <w:p w14:paraId="147D7D84" w14:textId="77777777" w:rsidR="00690BE0" w:rsidRDefault="00380FC0" w:rsidP="0094091A">
      <w:pPr>
        <w:spacing w:line="240" w:lineRule="auto"/>
        <w:ind w:firstLine="720"/>
        <w:jc w:val="both"/>
        <w:rPr>
          <w:rFonts w:ascii="Times New Roman" w:hAnsi="Times New Roman"/>
          <w:sz w:val="24"/>
        </w:rPr>
      </w:pPr>
      <w:r>
        <w:rPr>
          <w:rFonts w:ascii="Times New Roman" w:hAnsi="Times New Roman"/>
          <w:sz w:val="24"/>
        </w:rPr>
        <w:t xml:space="preserve">(имя) </w:t>
      </w:r>
      <w:r>
        <w:rPr>
          <w:rFonts w:ascii="Times New Roman" w:hAnsi="Times New Roman"/>
          <w:sz w:val="24"/>
        </w:rPr>
        <w:tab/>
        <w:t xml:space="preserve">                            </w:t>
      </w:r>
      <w:proofErr w:type="gramStart"/>
      <w:r>
        <w:rPr>
          <w:rFonts w:ascii="Times New Roman" w:hAnsi="Times New Roman"/>
          <w:sz w:val="24"/>
        </w:rPr>
        <w:t xml:space="preserve">   (</w:t>
      </w:r>
      <w:proofErr w:type="gramEnd"/>
      <w:r>
        <w:rPr>
          <w:rFonts w:ascii="Times New Roman" w:hAnsi="Times New Roman"/>
          <w:sz w:val="24"/>
        </w:rPr>
        <w:t>номер телефона).</w:t>
      </w:r>
    </w:p>
    <w:p w14:paraId="2D44F8F6" w14:textId="77777777" w:rsidR="00690BE0" w:rsidRDefault="00380FC0" w:rsidP="0094091A">
      <w:pPr>
        <w:spacing w:line="240" w:lineRule="auto"/>
        <w:jc w:val="both"/>
        <w:rPr>
          <w:rFonts w:ascii="Times New Roman" w:hAnsi="Times New Roman"/>
          <w:sz w:val="24"/>
        </w:rPr>
      </w:pPr>
      <w:r>
        <w:rPr>
          <w:rFonts w:ascii="Times New Roman" w:hAnsi="Times New Roman"/>
          <w:sz w:val="24"/>
          <w:highlight w:val="yellow"/>
        </w:rPr>
        <w:t>___________________     /______________________/</w:t>
      </w:r>
      <w:r>
        <w:rPr>
          <w:rFonts w:ascii="Times New Roman" w:hAnsi="Times New Roman"/>
          <w:sz w:val="24"/>
        </w:rPr>
        <w:t xml:space="preserve"> </w:t>
      </w:r>
    </w:p>
    <w:p w14:paraId="4A0FBE32" w14:textId="77777777" w:rsidR="00690BE0" w:rsidRDefault="00380FC0" w:rsidP="0094091A">
      <w:pPr>
        <w:ind w:firstLine="720"/>
        <w:jc w:val="both"/>
        <w:rPr>
          <w:rFonts w:ascii="Times New Roman" w:hAnsi="Times New Roman"/>
          <w:sz w:val="24"/>
        </w:rPr>
      </w:pPr>
      <w:r>
        <w:rPr>
          <w:rFonts w:ascii="Times New Roman" w:hAnsi="Times New Roman"/>
          <w:sz w:val="24"/>
        </w:rPr>
        <w:t xml:space="preserve">(подпись) </w:t>
      </w:r>
      <w:r>
        <w:rPr>
          <w:rFonts w:ascii="Times New Roman" w:hAnsi="Times New Roman"/>
          <w:sz w:val="24"/>
        </w:rPr>
        <w:tab/>
      </w:r>
      <w:proofErr w:type="gramStart"/>
      <w:r>
        <w:rPr>
          <w:rFonts w:ascii="Times New Roman" w:hAnsi="Times New Roman"/>
          <w:sz w:val="24"/>
        </w:rPr>
        <w:tab/>
        <w:t>(</w:t>
      </w:r>
      <w:proofErr w:type="gramEnd"/>
      <w:r>
        <w:rPr>
          <w:rFonts w:ascii="Times New Roman" w:hAnsi="Times New Roman"/>
          <w:sz w:val="24"/>
        </w:rPr>
        <w:t>расшифровка подписи)</w:t>
      </w:r>
    </w:p>
    <w:p w14:paraId="59007348" w14:textId="79E8F3B4" w:rsidR="00690BE0" w:rsidRDefault="00380FC0" w:rsidP="0094091A">
      <w:pPr>
        <w:jc w:val="both"/>
        <w:rPr>
          <w:rFonts w:ascii="Times New Roman" w:hAnsi="Times New Roman"/>
          <w:sz w:val="24"/>
        </w:rPr>
      </w:pPr>
      <w:r>
        <w:rPr>
          <w:rFonts w:ascii="Times New Roman" w:hAnsi="Times New Roman"/>
          <w:sz w:val="24"/>
          <w:highlight w:val="yellow"/>
        </w:rPr>
        <w:t>«___</w:t>
      </w:r>
      <w:proofErr w:type="gramStart"/>
      <w:r>
        <w:rPr>
          <w:rFonts w:ascii="Times New Roman" w:hAnsi="Times New Roman"/>
          <w:sz w:val="24"/>
          <w:highlight w:val="yellow"/>
        </w:rPr>
        <w:t xml:space="preserve">_» </w:t>
      </w:r>
      <w:r>
        <w:rPr>
          <w:rFonts w:ascii="Times New Roman" w:hAnsi="Times New Roman"/>
          <w:sz w:val="24"/>
        </w:rPr>
        <w:t xml:space="preserve"> </w:t>
      </w:r>
      <w:r w:rsidR="00D871C2">
        <w:rPr>
          <w:rFonts w:ascii="Times New Roman" w:hAnsi="Times New Roman"/>
          <w:sz w:val="24"/>
        </w:rPr>
        <w:t>октября</w:t>
      </w:r>
      <w:proofErr w:type="gramEnd"/>
      <w:r>
        <w:rPr>
          <w:rFonts w:ascii="Times New Roman" w:hAnsi="Times New Roman"/>
          <w:sz w:val="24"/>
        </w:rPr>
        <w:t xml:space="preserve"> 2025 г. </w:t>
      </w:r>
    </w:p>
    <w:p w14:paraId="01537950" w14:textId="77777777" w:rsidR="00690BE0" w:rsidRDefault="00690BE0" w:rsidP="0094091A">
      <w:pPr>
        <w:jc w:val="both"/>
      </w:pPr>
    </w:p>
    <w:sectPr w:rsidR="00690BE0">
      <w:footerReference w:type="default" r:id="rId12"/>
      <w:pgSz w:w="11906" w:h="16838"/>
      <w:pgMar w:top="1134" w:right="850" w:bottom="1134" w:left="1701" w:header="708" w:footer="708"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CDF8585" w14:textId="77777777" w:rsidR="00C20E89" w:rsidRDefault="00C20E89" w:rsidP="004A24DB">
      <w:pPr>
        <w:spacing w:after="0" w:line="240" w:lineRule="auto"/>
      </w:pPr>
      <w:r>
        <w:separator/>
      </w:r>
    </w:p>
  </w:endnote>
  <w:endnote w:type="continuationSeparator" w:id="0">
    <w:p w14:paraId="2C764692" w14:textId="77777777" w:rsidR="00C20E89" w:rsidRDefault="00C20E89" w:rsidP="004A24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XO Thames">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019923035"/>
      <w:docPartObj>
        <w:docPartGallery w:val="Page Numbers (Bottom of Page)"/>
        <w:docPartUnique/>
      </w:docPartObj>
    </w:sdtPr>
    <w:sdtEndPr/>
    <w:sdtContent>
      <w:p w14:paraId="41261EE2" w14:textId="178C568B" w:rsidR="004A24DB" w:rsidRDefault="004A24DB">
        <w:pPr>
          <w:pStyle w:val="ad"/>
          <w:jc w:val="center"/>
        </w:pPr>
        <w:r>
          <w:fldChar w:fldCharType="begin"/>
        </w:r>
        <w:r>
          <w:instrText>PAGE   \* MERGEFORMAT</w:instrText>
        </w:r>
        <w:r>
          <w:fldChar w:fldCharType="separate"/>
        </w:r>
        <w:r w:rsidR="00D65E10">
          <w:rPr>
            <w:noProof/>
          </w:rPr>
          <w:t>1</w:t>
        </w:r>
        <w:r>
          <w:fldChar w:fldCharType="end"/>
        </w:r>
      </w:p>
    </w:sdtContent>
  </w:sdt>
  <w:p w14:paraId="4B0DE8B4" w14:textId="77777777" w:rsidR="004A24DB" w:rsidRDefault="004A24DB">
    <w:pPr>
      <w:pStyle w:val="ad"/>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8CEF71E" w14:textId="77777777" w:rsidR="00C20E89" w:rsidRDefault="00C20E89" w:rsidP="004A24DB">
      <w:pPr>
        <w:spacing w:after="0" w:line="240" w:lineRule="auto"/>
      </w:pPr>
      <w:r>
        <w:separator/>
      </w:r>
    </w:p>
  </w:footnote>
  <w:footnote w:type="continuationSeparator" w:id="0">
    <w:p w14:paraId="551BB76A" w14:textId="77777777" w:rsidR="00C20E89" w:rsidRDefault="00C20E89" w:rsidP="004A24DB">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2734F67"/>
    <w:multiLevelType w:val="multilevel"/>
    <w:tmpl w:val="B95A4EDC"/>
    <w:lvl w:ilvl="0">
      <w:start w:val="1"/>
      <w:numFmt w:val="bullet"/>
      <w:lvlText w:val=""/>
      <w:lvlJc w:val="left"/>
      <w:pPr>
        <w:tabs>
          <w:tab w:val="left" w:pos="720"/>
        </w:tabs>
        <w:ind w:left="720" w:hanging="360"/>
      </w:pPr>
      <w:rPr>
        <w:rFonts w:ascii="Symbol" w:hAnsi="Symbol"/>
        <w:sz w:val="20"/>
      </w:rPr>
    </w:lvl>
    <w:lvl w:ilvl="1">
      <w:start w:val="1"/>
      <w:numFmt w:val="bullet"/>
      <w:lvlText w:val="o"/>
      <w:lvlJc w:val="left"/>
      <w:pPr>
        <w:tabs>
          <w:tab w:val="left" w:pos="1440"/>
        </w:tabs>
        <w:ind w:left="1440" w:hanging="360"/>
      </w:pPr>
      <w:rPr>
        <w:rFonts w:ascii="Courier New" w:hAnsi="Courier New"/>
        <w:sz w:val="20"/>
      </w:rPr>
    </w:lvl>
    <w:lvl w:ilvl="2">
      <w:start w:val="1"/>
      <w:numFmt w:val="bullet"/>
      <w:lvlText w:val=""/>
      <w:lvlJc w:val="left"/>
      <w:pPr>
        <w:tabs>
          <w:tab w:val="left" w:pos="2160"/>
        </w:tabs>
        <w:ind w:left="2160" w:hanging="360"/>
      </w:pPr>
      <w:rPr>
        <w:rFonts w:ascii="Wingdings" w:hAnsi="Wingdings"/>
        <w:sz w:val="20"/>
      </w:rPr>
    </w:lvl>
    <w:lvl w:ilvl="3">
      <w:start w:val="1"/>
      <w:numFmt w:val="bullet"/>
      <w:lvlText w:val=""/>
      <w:lvlJc w:val="left"/>
      <w:pPr>
        <w:tabs>
          <w:tab w:val="left" w:pos="2880"/>
        </w:tabs>
        <w:ind w:left="2880" w:hanging="360"/>
      </w:pPr>
      <w:rPr>
        <w:rFonts w:ascii="Wingdings" w:hAnsi="Wingdings"/>
        <w:sz w:val="20"/>
      </w:rPr>
    </w:lvl>
    <w:lvl w:ilvl="4">
      <w:start w:val="1"/>
      <w:numFmt w:val="bullet"/>
      <w:lvlText w:val=""/>
      <w:lvlJc w:val="left"/>
      <w:pPr>
        <w:tabs>
          <w:tab w:val="left" w:pos="3600"/>
        </w:tabs>
        <w:ind w:left="3600" w:hanging="360"/>
      </w:pPr>
      <w:rPr>
        <w:rFonts w:ascii="Wingdings" w:hAnsi="Wingdings"/>
        <w:sz w:val="20"/>
      </w:rPr>
    </w:lvl>
    <w:lvl w:ilvl="5">
      <w:start w:val="1"/>
      <w:numFmt w:val="bullet"/>
      <w:lvlText w:val=""/>
      <w:lvlJc w:val="left"/>
      <w:pPr>
        <w:tabs>
          <w:tab w:val="left" w:pos="4320"/>
        </w:tabs>
        <w:ind w:left="4320" w:hanging="360"/>
      </w:pPr>
      <w:rPr>
        <w:rFonts w:ascii="Wingdings" w:hAnsi="Wingdings"/>
        <w:sz w:val="20"/>
      </w:rPr>
    </w:lvl>
    <w:lvl w:ilvl="6">
      <w:start w:val="1"/>
      <w:numFmt w:val="bullet"/>
      <w:lvlText w:val=""/>
      <w:lvlJc w:val="left"/>
      <w:pPr>
        <w:tabs>
          <w:tab w:val="left" w:pos="5040"/>
        </w:tabs>
        <w:ind w:left="5040" w:hanging="360"/>
      </w:pPr>
      <w:rPr>
        <w:rFonts w:ascii="Wingdings" w:hAnsi="Wingdings"/>
        <w:sz w:val="20"/>
      </w:rPr>
    </w:lvl>
    <w:lvl w:ilvl="7">
      <w:start w:val="1"/>
      <w:numFmt w:val="bullet"/>
      <w:lvlText w:val=""/>
      <w:lvlJc w:val="left"/>
      <w:pPr>
        <w:tabs>
          <w:tab w:val="left" w:pos="5760"/>
        </w:tabs>
        <w:ind w:left="5760" w:hanging="360"/>
      </w:pPr>
      <w:rPr>
        <w:rFonts w:ascii="Wingdings" w:hAnsi="Wingdings"/>
        <w:sz w:val="20"/>
      </w:rPr>
    </w:lvl>
    <w:lvl w:ilvl="8">
      <w:start w:val="1"/>
      <w:numFmt w:val="bullet"/>
      <w:lvlText w:val=""/>
      <w:lvlJc w:val="left"/>
      <w:pPr>
        <w:tabs>
          <w:tab w:val="left" w:pos="6480"/>
        </w:tabs>
        <w:ind w:left="6480" w:hanging="360"/>
      </w:pPr>
      <w:rPr>
        <w:rFonts w:ascii="Wingdings" w:hAnsi="Wingdings"/>
        <w:sz w:val="20"/>
      </w:rPr>
    </w:lvl>
  </w:abstractNum>
  <w:abstractNum w:abstractNumId="1" w15:restartNumberingAfterBreak="0">
    <w:nsid w:val="38A37766"/>
    <w:multiLevelType w:val="multilevel"/>
    <w:tmpl w:val="B67E7DD0"/>
    <w:lvl w:ilvl="0">
      <w:start w:val="1"/>
      <w:numFmt w:val="bullet"/>
      <w:lvlText w:val=""/>
      <w:lvlJc w:val="left"/>
      <w:pPr>
        <w:tabs>
          <w:tab w:val="left" w:pos="720"/>
        </w:tabs>
        <w:ind w:left="720" w:hanging="360"/>
      </w:pPr>
      <w:rPr>
        <w:rFonts w:ascii="Symbol" w:hAnsi="Symbol"/>
        <w:sz w:val="20"/>
      </w:rPr>
    </w:lvl>
    <w:lvl w:ilvl="1">
      <w:start w:val="1"/>
      <w:numFmt w:val="bullet"/>
      <w:lvlText w:val="o"/>
      <w:lvlJc w:val="left"/>
      <w:pPr>
        <w:tabs>
          <w:tab w:val="left" w:pos="1440"/>
        </w:tabs>
        <w:ind w:left="1440" w:hanging="360"/>
      </w:pPr>
      <w:rPr>
        <w:rFonts w:ascii="Courier New" w:hAnsi="Courier New"/>
        <w:sz w:val="20"/>
      </w:rPr>
    </w:lvl>
    <w:lvl w:ilvl="2">
      <w:start w:val="1"/>
      <w:numFmt w:val="bullet"/>
      <w:lvlText w:val=""/>
      <w:lvlJc w:val="left"/>
      <w:pPr>
        <w:tabs>
          <w:tab w:val="left" w:pos="2160"/>
        </w:tabs>
        <w:ind w:left="2160" w:hanging="360"/>
      </w:pPr>
      <w:rPr>
        <w:rFonts w:ascii="Wingdings" w:hAnsi="Wingdings"/>
        <w:sz w:val="20"/>
      </w:rPr>
    </w:lvl>
    <w:lvl w:ilvl="3">
      <w:start w:val="1"/>
      <w:numFmt w:val="bullet"/>
      <w:lvlText w:val=""/>
      <w:lvlJc w:val="left"/>
      <w:pPr>
        <w:tabs>
          <w:tab w:val="left" w:pos="2880"/>
        </w:tabs>
        <w:ind w:left="2880" w:hanging="360"/>
      </w:pPr>
      <w:rPr>
        <w:rFonts w:ascii="Wingdings" w:hAnsi="Wingdings"/>
        <w:sz w:val="20"/>
      </w:rPr>
    </w:lvl>
    <w:lvl w:ilvl="4">
      <w:start w:val="1"/>
      <w:numFmt w:val="bullet"/>
      <w:lvlText w:val=""/>
      <w:lvlJc w:val="left"/>
      <w:pPr>
        <w:tabs>
          <w:tab w:val="left" w:pos="3600"/>
        </w:tabs>
        <w:ind w:left="3600" w:hanging="360"/>
      </w:pPr>
      <w:rPr>
        <w:rFonts w:ascii="Wingdings" w:hAnsi="Wingdings"/>
        <w:sz w:val="20"/>
      </w:rPr>
    </w:lvl>
    <w:lvl w:ilvl="5">
      <w:start w:val="1"/>
      <w:numFmt w:val="bullet"/>
      <w:lvlText w:val=""/>
      <w:lvlJc w:val="left"/>
      <w:pPr>
        <w:tabs>
          <w:tab w:val="left" w:pos="4320"/>
        </w:tabs>
        <w:ind w:left="4320" w:hanging="360"/>
      </w:pPr>
      <w:rPr>
        <w:rFonts w:ascii="Wingdings" w:hAnsi="Wingdings"/>
        <w:sz w:val="20"/>
      </w:rPr>
    </w:lvl>
    <w:lvl w:ilvl="6">
      <w:start w:val="1"/>
      <w:numFmt w:val="bullet"/>
      <w:lvlText w:val=""/>
      <w:lvlJc w:val="left"/>
      <w:pPr>
        <w:tabs>
          <w:tab w:val="left" w:pos="5040"/>
        </w:tabs>
        <w:ind w:left="5040" w:hanging="360"/>
      </w:pPr>
      <w:rPr>
        <w:rFonts w:ascii="Wingdings" w:hAnsi="Wingdings"/>
        <w:sz w:val="20"/>
      </w:rPr>
    </w:lvl>
    <w:lvl w:ilvl="7">
      <w:start w:val="1"/>
      <w:numFmt w:val="bullet"/>
      <w:lvlText w:val=""/>
      <w:lvlJc w:val="left"/>
      <w:pPr>
        <w:tabs>
          <w:tab w:val="left" w:pos="5760"/>
        </w:tabs>
        <w:ind w:left="5760" w:hanging="360"/>
      </w:pPr>
      <w:rPr>
        <w:rFonts w:ascii="Wingdings" w:hAnsi="Wingdings"/>
        <w:sz w:val="20"/>
      </w:rPr>
    </w:lvl>
    <w:lvl w:ilvl="8">
      <w:start w:val="1"/>
      <w:numFmt w:val="bullet"/>
      <w:lvlText w:val=""/>
      <w:lvlJc w:val="left"/>
      <w:pPr>
        <w:tabs>
          <w:tab w:val="left" w:pos="6480"/>
        </w:tabs>
        <w:ind w:left="6480" w:hanging="360"/>
      </w:pPr>
      <w:rPr>
        <w:rFonts w:ascii="Wingdings" w:hAnsi="Wingdings"/>
        <w:sz w:val="20"/>
      </w:rPr>
    </w:lvl>
  </w:abstractNum>
  <w:abstractNum w:abstractNumId="2" w15:restartNumberingAfterBreak="0">
    <w:nsid w:val="3CF24FB1"/>
    <w:multiLevelType w:val="multilevel"/>
    <w:tmpl w:val="F9F26058"/>
    <w:lvl w:ilvl="0">
      <w:start w:val="1"/>
      <w:numFmt w:val="bullet"/>
      <w:lvlText w:val=""/>
      <w:lvlJc w:val="left"/>
      <w:pPr>
        <w:tabs>
          <w:tab w:val="left" w:pos="720"/>
        </w:tabs>
        <w:ind w:left="720" w:hanging="360"/>
      </w:pPr>
      <w:rPr>
        <w:rFonts w:ascii="Symbol" w:hAnsi="Symbol"/>
        <w:sz w:val="20"/>
      </w:rPr>
    </w:lvl>
    <w:lvl w:ilvl="1">
      <w:start w:val="1"/>
      <w:numFmt w:val="bullet"/>
      <w:lvlText w:val="o"/>
      <w:lvlJc w:val="left"/>
      <w:pPr>
        <w:tabs>
          <w:tab w:val="left" w:pos="1440"/>
        </w:tabs>
        <w:ind w:left="1440" w:hanging="360"/>
      </w:pPr>
      <w:rPr>
        <w:rFonts w:ascii="Courier New" w:hAnsi="Courier New"/>
        <w:sz w:val="20"/>
      </w:rPr>
    </w:lvl>
    <w:lvl w:ilvl="2">
      <w:start w:val="1"/>
      <w:numFmt w:val="bullet"/>
      <w:lvlText w:val=""/>
      <w:lvlJc w:val="left"/>
      <w:pPr>
        <w:tabs>
          <w:tab w:val="left" w:pos="2160"/>
        </w:tabs>
        <w:ind w:left="2160" w:hanging="360"/>
      </w:pPr>
      <w:rPr>
        <w:rFonts w:ascii="Wingdings" w:hAnsi="Wingdings"/>
        <w:sz w:val="20"/>
      </w:rPr>
    </w:lvl>
    <w:lvl w:ilvl="3">
      <w:start w:val="1"/>
      <w:numFmt w:val="bullet"/>
      <w:lvlText w:val=""/>
      <w:lvlJc w:val="left"/>
      <w:pPr>
        <w:tabs>
          <w:tab w:val="left" w:pos="2880"/>
        </w:tabs>
        <w:ind w:left="2880" w:hanging="360"/>
      </w:pPr>
      <w:rPr>
        <w:rFonts w:ascii="Wingdings" w:hAnsi="Wingdings"/>
        <w:sz w:val="20"/>
      </w:rPr>
    </w:lvl>
    <w:lvl w:ilvl="4">
      <w:start w:val="1"/>
      <w:numFmt w:val="bullet"/>
      <w:lvlText w:val=""/>
      <w:lvlJc w:val="left"/>
      <w:pPr>
        <w:tabs>
          <w:tab w:val="left" w:pos="3600"/>
        </w:tabs>
        <w:ind w:left="3600" w:hanging="360"/>
      </w:pPr>
      <w:rPr>
        <w:rFonts w:ascii="Wingdings" w:hAnsi="Wingdings"/>
        <w:sz w:val="20"/>
      </w:rPr>
    </w:lvl>
    <w:lvl w:ilvl="5">
      <w:start w:val="1"/>
      <w:numFmt w:val="bullet"/>
      <w:lvlText w:val=""/>
      <w:lvlJc w:val="left"/>
      <w:pPr>
        <w:tabs>
          <w:tab w:val="left" w:pos="4320"/>
        </w:tabs>
        <w:ind w:left="4320" w:hanging="360"/>
      </w:pPr>
      <w:rPr>
        <w:rFonts w:ascii="Wingdings" w:hAnsi="Wingdings"/>
        <w:sz w:val="20"/>
      </w:rPr>
    </w:lvl>
    <w:lvl w:ilvl="6">
      <w:start w:val="1"/>
      <w:numFmt w:val="bullet"/>
      <w:lvlText w:val=""/>
      <w:lvlJc w:val="left"/>
      <w:pPr>
        <w:tabs>
          <w:tab w:val="left" w:pos="5040"/>
        </w:tabs>
        <w:ind w:left="5040" w:hanging="360"/>
      </w:pPr>
      <w:rPr>
        <w:rFonts w:ascii="Wingdings" w:hAnsi="Wingdings"/>
        <w:sz w:val="20"/>
      </w:rPr>
    </w:lvl>
    <w:lvl w:ilvl="7">
      <w:start w:val="1"/>
      <w:numFmt w:val="bullet"/>
      <w:lvlText w:val=""/>
      <w:lvlJc w:val="left"/>
      <w:pPr>
        <w:tabs>
          <w:tab w:val="left" w:pos="5760"/>
        </w:tabs>
        <w:ind w:left="5760" w:hanging="360"/>
      </w:pPr>
      <w:rPr>
        <w:rFonts w:ascii="Wingdings" w:hAnsi="Wingdings"/>
        <w:sz w:val="20"/>
      </w:rPr>
    </w:lvl>
    <w:lvl w:ilvl="8">
      <w:start w:val="1"/>
      <w:numFmt w:val="bullet"/>
      <w:lvlText w:val=""/>
      <w:lvlJc w:val="left"/>
      <w:pPr>
        <w:tabs>
          <w:tab w:val="left" w:pos="6480"/>
        </w:tabs>
        <w:ind w:left="6480" w:hanging="360"/>
      </w:pPr>
      <w:rPr>
        <w:rFonts w:ascii="Wingdings" w:hAnsi="Wingdings"/>
        <w:sz w:val="20"/>
      </w:rPr>
    </w:lvl>
  </w:abstractNum>
  <w:abstractNum w:abstractNumId="3" w15:restartNumberingAfterBreak="0">
    <w:nsid w:val="46637F19"/>
    <w:multiLevelType w:val="multilevel"/>
    <w:tmpl w:val="7BE2F108"/>
    <w:lvl w:ilvl="0">
      <w:start w:val="1"/>
      <w:numFmt w:val="bullet"/>
      <w:lvlText w:val=""/>
      <w:lvlJc w:val="left"/>
      <w:pPr>
        <w:tabs>
          <w:tab w:val="left" w:pos="720"/>
        </w:tabs>
        <w:ind w:left="720" w:hanging="360"/>
      </w:pPr>
      <w:rPr>
        <w:rFonts w:ascii="Symbol" w:hAnsi="Symbol"/>
        <w:sz w:val="20"/>
      </w:rPr>
    </w:lvl>
    <w:lvl w:ilvl="1">
      <w:start w:val="1"/>
      <w:numFmt w:val="bullet"/>
      <w:lvlText w:val="o"/>
      <w:lvlJc w:val="left"/>
      <w:pPr>
        <w:tabs>
          <w:tab w:val="left" w:pos="1440"/>
        </w:tabs>
        <w:ind w:left="1440" w:hanging="360"/>
      </w:pPr>
      <w:rPr>
        <w:rFonts w:ascii="Courier New" w:hAnsi="Courier New"/>
        <w:sz w:val="20"/>
      </w:rPr>
    </w:lvl>
    <w:lvl w:ilvl="2">
      <w:start w:val="1"/>
      <w:numFmt w:val="bullet"/>
      <w:lvlText w:val=""/>
      <w:lvlJc w:val="left"/>
      <w:pPr>
        <w:tabs>
          <w:tab w:val="left" w:pos="2160"/>
        </w:tabs>
        <w:ind w:left="2160" w:hanging="360"/>
      </w:pPr>
      <w:rPr>
        <w:rFonts w:ascii="Wingdings" w:hAnsi="Wingdings"/>
        <w:sz w:val="20"/>
      </w:rPr>
    </w:lvl>
    <w:lvl w:ilvl="3">
      <w:start w:val="1"/>
      <w:numFmt w:val="bullet"/>
      <w:lvlText w:val=""/>
      <w:lvlJc w:val="left"/>
      <w:pPr>
        <w:tabs>
          <w:tab w:val="left" w:pos="2880"/>
        </w:tabs>
        <w:ind w:left="2880" w:hanging="360"/>
      </w:pPr>
      <w:rPr>
        <w:rFonts w:ascii="Wingdings" w:hAnsi="Wingdings"/>
        <w:sz w:val="20"/>
      </w:rPr>
    </w:lvl>
    <w:lvl w:ilvl="4">
      <w:start w:val="1"/>
      <w:numFmt w:val="bullet"/>
      <w:lvlText w:val=""/>
      <w:lvlJc w:val="left"/>
      <w:pPr>
        <w:tabs>
          <w:tab w:val="left" w:pos="3600"/>
        </w:tabs>
        <w:ind w:left="3600" w:hanging="360"/>
      </w:pPr>
      <w:rPr>
        <w:rFonts w:ascii="Wingdings" w:hAnsi="Wingdings"/>
        <w:sz w:val="20"/>
      </w:rPr>
    </w:lvl>
    <w:lvl w:ilvl="5">
      <w:start w:val="1"/>
      <w:numFmt w:val="bullet"/>
      <w:lvlText w:val=""/>
      <w:lvlJc w:val="left"/>
      <w:pPr>
        <w:tabs>
          <w:tab w:val="left" w:pos="4320"/>
        </w:tabs>
        <w:ind w:left="4320" w:hanging="360"/>
      </w:pPr>
      <w:rPr>
        <w:rFonts w:ascii="Wingdings" w:hAnsi="Wingdings"/>
        <w:sz w:val="20"/>
      </w:rPr>
    </w:lvl>
    <w:lvl w:ilvl="6">
      <w:start w:val="1"/>
      <w:numFmt w:val="bullet"/>
      <w:lvlText w:val=""/>
      <w:lvlJc w:val="left"/>
      <w:pPr>
        <w:tabs>
          <w:tab w:val="left" w:pos="5040"/>
        </w:tabs>
        <w:ind w:left="5040" w:hanging="360"/>
      </w:pPr>
      <w:rPr>
        <w:rFonts w:ascii="Wingdings" w:hAnsi="Wingdings"/>
        <w:sz w:val="20"/>
      </w:rPr>
    </w:lvl>
    <w:lvl w:ilvl="7">
      <w:start w:val="1"/>
      <w:numFmt w:val="bullet"/>
      <w:lvlText w:val=""/>
      <w:lvlJc w:val="left"/>
      <w:pPr>
        <w:tabs>
          <w:tab w:val="left" w:pos="5760"/>
        </w:tabs>
        <w:ind w:left="5760" w:hanging="360"/>
      </w:pPr>
      <w:rPr>
        <w:rFonts w:ascii="Wingdings" w:hAnsi="Wingdings"/>
        <w:sz w:val="20"/>
      </w:rPr>
    </w:lvl>
    <w:lvl w:ilvl="8">
      <w:start w:val="1"/>
      <w:numFmt w:val="bullet"/>
      <w:lvlText w:val=""/>
      <w:lvlJc w:val="left"/>
      <w:pPr>
        <w:tabs>
          <w:tab w:val="left" w:pos="6480"/>
        </w:tabs>
        <w:ind w:left="6480" w:hanging="360"/>
      </w:pPr>
      <w:rPr>
        <w:rFonts w:ascii="Wingdings" w:hAnsi="Wingdings"/>
        <w:sz w:val="20"/>
      </w:rPr>
    </w:lvl>
  </w:abstractNum>
  <w:abstractNum w:abstractNumId="4" w15:restartNumberingAfterBreak="0">
    <w:nsid w:val="46F735CA"/>
    <w:multiLevelType w:val="multilevel"/>
    <w:tmpl w:val="A2B69FB4"/>
    <w:lvl w:ilvl="0">
      <w:start w:val="1"/>
      <w:numFmt w:val="bullet"/>
      <w:lvlText w:val=""/>
      <w:lvlJc w:val="left"/>
      <w:pPr>
        <w:tabs>
          <w:tab w:val="left" w:pos="720"/>
        </w:tabs>
        <w:ind w:left="720" w:hanging="360"/>
      </w:pPr>
      <w:rPr>
        <w:rFonts w:ascii="Symbol" w:hAnsi="Symbol"/>
        <w:sz w:val="20"/>
      </w:rPr>
    </w:lvl>
    <w:lvl w:ilvl="1">
      <w:start w:val="1"/>
      <w:numFmt w:val="bullet"/>
      <w:lvlText w:val="o"/>
      <w:lvlJc w:val="left"/>
      <w:pPr>
        <w:tabs>
          <w:tab w:val="left" w:pos="1440"/>
        </w:tabs>
        <w:ind w:left="1440" w:hanging="360"/>
      </w:pPr>
      <w:rPr>
        <w:rFonts w:ascii="Courier New" w:hAnsi="Courier New"/>
        <w:sz w:val="20"/>
      </w:rPr>
    </w:lvl>
    <w:lvl w:ilvl="2">
      <w:start w:val="1"/>
      <w:numFmt w:val="bullet"/>
      <w:lvlText w:val=""/>
      <w:lvlJc w:val="left"/>
      <w:pPr>
        <w:tabs>
          <w:tab w:val="left" w:pos="2160"/>
        </w:tabs>
        <w:ind w:left="2160" w:hanging="360"/>
      </w:pPr>
      <w:rPr>
        <w:rFonts w:ascii="Wingdings" w:hAnsi="Wingdings"/>
        <w:sz w:val="20"/>
      </w:rPr>
    </w:lvl>
    <w:lvl w:ilvl="3">
      <w:start w:val="1"/>
      <w:numFmt w:val="bullet"/>
      <w:lvlText w:val=""/>
      <w:lvlJc w:val="left"/>
      <w:pPr>
        <w:tabs>
          <w:tab w:val="left" w:pos="2880"/>
        </w:tabs>
        <w:ind w:left="2880" w:hanging="360"/>
      </w:pPr>
      <w:rPr>
        <w:rFonts w:ascii="Wingdings" w:hAnsi="Wingdings"/>
        <w:sz w:val="20"/>
      </w:rPr>
    </w:lvl>
    <w:lvl w:ilvl="4">
      <w:start w:val="1"/>
      <w:numFmt w:val="bullet"/>
      <w:lvlText w:val=""/>
      <w:lvlJc w:val="left"/>
      <w:pPr>
        <w:tabs>
          <w:tab w:val="left" w:pos="3600"/>
        </w:tabs>
        <w:ind w:left="3600" w:hanging="360"/>
      </w:pPr>
      <w:rPr>
        <w:rFonts w:ascii="Wingdings" w:hAnsi="Wingdings"/>
        <w:sz w:val="20"/>
      </w:rPr>
    </w:lvl>
    <w:lvl w:ilvl="5">
      <w:start w:val="1"/>
      <w:numFmt w:val="bullet"/>
      <w:lvlText w:val=""/>
      <w:lvlJc w:val="left"/>
      <w:pPr>
        <w:tabs>
          <w:tab w:val="left" w:pos="4320"/>
        </w:tabs>
        <w:ind w:left="4320" w:hanging="360"/>
      </w:pPr>
      <w:rPr>
        <w:rFonts w:ascii="Wingdings" w:hAnsi="Wingdings"/>
        <w:sz w:val="20"/>
      </w:rPr>
    </w:lvl>
    <w:lvl w:ilvl="6">
      <w:start w:val="1"/>
      <w:numFmt w:val="bullet"/>
      <w:lvlText w:val=""/>
      <w:lvlJc w:val="left"/>
      <w:pPr>
        <w:tabs>
          <w:tab w:val="left" w:pos="5040"/>
        </w:tabs>
        <w:ind w:left="5040" w:hanging="360"/>
      </w:pPr>
      <w:rPr>
        <w:rFonts w:ascii="Wingdings" w:hAnsi="Wingdings"/>
        <w:sz w:val="20"/>
      </w:rPr>
    </w:lvl>
    <w:lvl w:ilvl="7">
      <w:start w:val="1"/>
      <w:numFmt w:val="bullet"/>
      <w:lvlText w:val=""/>
      <w:lvlJc w:val="left"/>
      <w:pPr>
        <w:tabs>
          <w:tab w:val="left" w:pos="5760"/>
        </w:tabs>
        <w:ind w:left="5760" w:hanging="360"/>
      </w:pPr>
      <w:rPr>
        <w:rFonts w:ascii="Wingdings" w:hAnsi="Wingdings"/>
        <w:sz w:val="20"/>
      </w:rPr>
    </w:lvl>
    <w:lvl w:ilvl="8">
      <w:start w:val="1"/>
      <w:numFmt w:val="bullet"/>
      <w:lvlText w:val=""/>
      <w:lvlJc w:val="left"/>
      <w:pPr>
        <w:tabs>
          <w:tab w:val="left" w:pos="6480"/>
        </w:tabs>
        <w:ind w:left="6480" w:hanging="360"/>
      </w:pPr>
      <w:rPr>
        <w:rFonts w:ascii="Wingdings" w:hAnsi="Wingdings"/>
        <w:sz w:val="20"/>
      </w:rPr>
    </w:lvl>
  </w:abstractNum>
  <w:abstractNum w:abstractNumId="5" w15:restartNumberingAfterBreak="0">
    <w:nsid w:val="52FF392A"/>
    <w:multiLevelType w:val="multilevel"/>
    <w:tmpl w:val="5F944CF4"/>
    <w:lvl w:ilvl="0">
      <w:start w:val="1"/>
      <w:numFmt w:val="bullet"/>
      <w:lvlText w:val=""/>
      <w:lvlJc w:val="left"/>
      <w:pPr>
        <w:tabs>
          <w:tab w:val="left" w:pos="720"/>
        </w:tabs>
        <w:ind w:left="720" w:hanging="360"/>
      </w:pPr>
      <w:rPr>
        <w:rFonts w:ascii="Symbol" w:hAnsi="Symbol"/>
        <w:sz w:val="20"/>
      </w:rPr>
    </w:lvl>
    <w:lvl w:ilvl="1">
      <w:start w:val="1"/>
      <w:numFmt w:val="bullet"/>
      <w:lvlText w:val="o"/>
      <w:lvlJc w:val="left"/>
      <w:pPr>
        <w:tabs>
          <w:tab w:val="left" w:pos="1440"/>
        </w:tabs>
        <w:ind w:left="1440" w:hanging="360"/>
      </w:pPr>
      <w:rPr>
        <w:rFonts w:ascii="Courier New" w:hAnsi="Courier New"/>
        <w:sz w:val="20"/>
      </w:rPr>
    </w:lvl>
    <w:lvl w:ilvl="2">
      <w:start w:val="1"/>
      <w:numFmt w:val="bullet"/>
      <w:lvlText w:val=""/>
      <w:lvlJc w:val="left"/>
      <w:pPr>
        <w:tabs>
          <w:tab w:val="left" w:pos="2160"/>
        </w:tabs>
        <w:ind w:left="2160" w:hanging="360"/>
      </w:pPr>
      <w:rPr>
        <w:rFonts w:ascii="Wingdings" w:hAnsi="Wingdings"/>
        <w:sz w:val="20"/>
      </w:rPr>
    </w:lvl>
    <w:lvl w:ilvl="3">
      <w:start w:val="1"/>
      <w:numFmt w:val="bullet"/>
      <w:lvlText w:val=""/>
      <w:lvlJc w:val="left"/>
      <w:pPr>
        <w:tabs>
          <w:tab w:val="left" w:pos="2880"/>
        </w:tabs>
        <w:ind w:left="2880" w:hanging="360"/>
      </w:pPr>
      <w:rPr>
        <w:rFonts w:ascii="Wingdings" w:hAnsi="Wingdings"/>
        <w:sz w:val="20"/>
      </w:rPr>
    </w:lvl>
    <w:lvl w:ilvl="4">
      <w:start w:val="1"/>
      <w:numFmt w:val="bullet"/>
      <w:lvlText w:val=""/>
      <w:lvlJc w:val="left"/>
      <w:pPr>
        <w:tabs>
          <w:tab w:val="left" w:pos="3600"/>
        </w:tabs>
        <w:ind w:left="3600" w:hanging="360"/>
      </w:pPr>
      <w:rPr>
        <w:rFonts w:ascii="Wingdings" w:hAnsi="Wingdings"/>
        <w:sz w:val="20"/>
      </w:rPr>
    </w:lvl>
    <w:lvl w:ilvl="5">
      <w:start w:val="1"/>
      <w:numFmt w:val="bullet"/>
      <w:lvlText w:val=""/>
      <w:lvlJc w:val="left"/>
      <w:pPr>
        <w:tabs>
          <w:tab w:val="left" w:pos="4320"/>
        </w:tabs>
        <w:ind w:left="4320" w:hanging="360"/>
      </w:pPr>
      <w:rPr>
        <w:rFonts w:ascii="Wingdings" w:hAnsi="Wingdings"/>
        <w:sz w:val="20"/>
      </w:rPr>
    </w:lvl>
    <w:lvl w:ilvl="6">
      <w:start w:val="1"/>
      <w:numFmt w:val="bullet"/>
      <w:lvlText w:val=""/>
      <w:lvlJc w:val="left"/>
      <w:pPr>
        <w:tabs>
          <w:tab w:val="left" w:pos="5040"/>
        </w:tabs>
        <w:ind w:left="5040" w:hanging="360"/>
      </w:pPr>
      <w:rPr>
        <w:rFonts w:ascii="Wingdings" w:hAnsi="Wingdings"/>
        <w:sz w:val="20"/>
      </w:rPr>
    </w:lvl>
    <w:lvl w:ilvl="7">
      <w:start w:val="1"/>
      <w:numFmt w:val="bullet"/>
      <w:lvlText w:val=""/>
      <w:lvlJc w:val="left"/>
      <w:pPr>
        <w:tabs>
          <w:tab w:val="left" w:pos="5760"/>
        </w:tabs>
        <w:ind w:left="5760" w:hanging="360"/>
      </w:pPr>
      <w:rPr>
        <w:rFonts w:ascii="Wingdings" w:hAnsi="Wingdings"/>
        <w:sz w:val="20"/>
      </w:rPr>
    </w:lvl>
    <w:lvl w:ilvl="8">
      <w:start w:val="1"/>
      <w:numFmt w:val="bullet"/>
      <w:lvlText w:val=""/>
      <w:lvlJc w:val="left"/>
      <w:pPr>
        <w:tabs>
          <w:tab w:val="left" w:pos="6480"/>
        </w:tabs>
        <w:ind w:left="6480" w:hanging="360"/>
      </w:pPr>
      <w:rPr>
        <w:rFonts w:ascii="Wingdings" w:hAnsi="Wingdings"/>
        <w:sz w:val="20"/>
      </w:rPr>
    </w:lvl>
  </w:abstractNum>
  <w:num w:numId="1">
    <w:abstractNumId w:val="4"/>
  </w:num>
  <w:num w:numId="2">
    <w:abstractNumId w:val="0"/>
  </w:num>
  <w:num w:numId="3">
    <w:abstractNumId w:val="5"/>
  </w:num>
  <w:num w:numId="4">
    <w:abstractNumId w:val="3"/>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0BE0"/>
    <w:rsid w:val="000F67E3"/>
    <w:rsid w:val="002222ED"/>
    <w:rsid w:val="00380FC0"/>
    <w:rsid w:val="0038609E"/>
    <w:rsid w:val="004A24DB"/>
    <w:rsid w:val="005122B2"/>
    <w:rsid w:val="00615954"/>
    <w:rsid w:val="00690BE0"/>
    <w:rsid w:val="0094091A"/>
    <w:rsid w:val="00A821CF"/>
    <w:rsid w:val="00B5391E"/>
    <w:rsid w:val="00C20E89"/>
    <w:rsid w:val="00C60979"/>
    <w:rsid w:val="00CF0F9E"/>
    <w:rsid w:val="00D65E10"/>
    <w:rsid w:val="00D871C2"/>
    <w:rsid w:val="00E24C57"/>
    <w:rsid w:val="00E407AD"/>
    <w:rsid w:val="00E91B4A"/>
    <w:rsid w:val="00F90D0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CFFB01"/>
  <w15:docId w15:val="{16CADEF5-8308-4D56-B982-8AA0E8AB04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imes New Roman" w:hAnsiTheme="minorHAnsi" w:cs="Times New Roman"/>
        <w:color w:val="000000"/>
        <w:sz w:val="22"/>
        <w:lang w:val="ru-RU" w:eastAsia="ru-RU" w:bidi="ar-SA"/>
      </w:rPr>
    </w:rPrDefault>
    <w:pPrDefault>
      <w:pPr>
        <w:spacing w:after="160" w:line="264"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link w:val="1"/>
    <w:qFormat/>
  </w:style>
  <w:style w:type="paragraph" w:styleId="10">
    <w:name w:val="heading 1"/>
    <w:next w:val="a"/>
    <w:link w:val="11"/>
    <w:uiPriority w:val="9"/>
    <w:qFormat/>
    <w:pPr>
      <w:spacing w:before="120" w:after="120"/>
      <w:jc w:val="both"/>
      <w:outlineLvl w:val="0"/>
    </w:pPr>
    <w:rPr>
      <w:rFonts w:ascii="XO Thames" w:hAnsi="XO Thames"/>
      <w:b/>
      <w:sz w:val="32"/>
    </w:rPr>
  </w:style>
  <w:style w:type="paragraph" w:styleId="2">
    <w:name w:val="heading 2"/>
    <w:next w:val="a"/>
    <w:link w:val="20"/>
    <w:uiPriority w:val="9"/>
    <w:qFormat/>
    <w:pPr>
      <w:spacing w:before="120" w:after="120"/>
      <w:jc w:val="both"/>
      <w:outlineLvl w:val="1"/>
    </w:pPr>
    <w:rPr>
      <w:rFonts w:ascii="XO Thames" w:hAnsi="XO Thames"/>
      <w:b/>
      <w:sz w:val="28"/>
    </w:rPr>
  </w:style>
  <w:style w:type="paragraph" w:styleId="3">
    <w:name w:val="heading 3"/>
    <w:basedOn w:val="a"/>
    <w:link w:val="30"/>
    <w:uiPriority w:val="9"/>
    <w:qFormat/>
    <w:pPr>
      <w:spacing w:beforeAutospacing="1" w:afterAutospacing="1" w:line="240" w:lineRule="auto"/>
      <w:outlineLvl w:val="2"/>
    </w:pPr>
    <w:rPr>
      <w:rFonts w:ascii="Times New Roman" w:hAnsi="Times New Roman"/>
      <w:b/>
      <w:sz w:val="27"/>
    </w:rPr>
  </w:style>
  <w:style w:type="paragraph" w:styleId="4">
    <w:name w:val="heading 4"/>
    <w:basedOn w:val="a"/>
    <w:link w:val="40"/>
    <w:uiPriority w:val="9"/>
    <w:qFormat/>
    <w:pPr>
      <w:spacing w:beforeAutospacing="1" w:afterAutospacing="1" w:line="240" w:lineRule="auto"/>
      <w:outlineLvl w:val="3"/>
    </w:pPr>
    <w:rPr>
      <w:rFonts w:ascii="Times New Roman" w:hAnsi="Times New Roman"/>
      <w:b/>
      <w:sz w:val="24"/>
    </w:rPr>
  </w:style>
  <w:style w:type="paragraph" w:styleId="5">
    <w:name w:val="heading 5"/>
    <w:next w:val="a"/>
    <w:link w:val="50"/>
    <w:uiPriority w:val="9"/>
    <w:qFormat/>
    <w:pPr>
      <w:spacing w:before="120" w:after="120"/>
      <w:jc w:val="both"/>
      <w:outlineLvl w:val="4"/>
    </w:pPr>
    <w:rPr>
      <w:rFonts w:ascii="XO Thames" w:hAnsi="XO Thames"/>
      <w:b/>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Обычный1"/>
  </w:style>
  <w:style w:type="paragraph" w:styleId="21">
    <w:name w:val="toc 2"/>
    <w:next w:val="a"/>
    <w:link w:val="22"/>
    <w:uiPriority w:val="39"/>
    <w:pPr>
      <w:ind w:left="200"/>
    </w:pPr>
    <w:rPr>
      <w:rFonts w:ascii="XO Thames" w:hAnsi="XO Thames"/>
      <w:sz w:val="28"/>
    </w:rPr>
  </w:style>
  <w:style w:type="character" w:customStyle="1" w:styleId="22">
    <w:name w:val="Оглавление 2 Знак"/>
    <w:link w:val="21"/>
    <w:rPr>
      <w:rFonts w:ascii="XO Thames" w:hAnsi="XO Thames"/>
      <w:sz w:val="28"/>
    </w:rPr>
  </w:style>
  <w:style w:type="paragraph" w:styleId="41">
    <w:name w:val="toc 4"/>
    <w:next w:val="a"/>
    <w:link w:val="42"/>
    <w:uiPriority w:val="39"/>
    <w:pPr>
      <w:ind w:left="600"/>
    </w:pPr>
    <w:rPr>
      <w:rFonts w:ascii="XO Thames" w:hAnsi="XO Thames"/>
      <w:sz w:val="28"/>
    </w:rPr>
  </w:style>
  <w:style w:type="character" w:customStyle="1" w:styleId="42">
    <w:name w:val="Оглавление 4 Знак"/>
    <w:link w:val="41"/>
    <w:rPr>
      <w:rFonts w:ascii="XO Thames" w:hAnsi="XO Thames"/>
      <w:sz w:val="28"/>
    </w:rPr>
  </w:style>
  <w:style w:type="paragraph" w:styleId="6">
    <w:name w:val="toc 6"/>
    <w:next w:val="a"/>
    <w:link w:val="60"/>
    <w:uiPriority w:val="39"/>
    <w:pPr>
      <w:ind w:left="1000"/>
    </w:pPr>
    <w:rPr>
      <w:rFonts w:ascii="XO Thames" w:hAnsi="XO Thames"/>
      <w:sz w:val="28"/>
    </w:rPr>
  </w:style>
  <w:style w:type="character" w:customStyle="1" w:styleId="60">
    <w:name w:val="Оглавление 6 Знак"/>
    <w:link w:val="6"/>
    <w:rPr>
      <w:rFonts w:ascii="XO Thames" w:hAnsi="XO Thames"/>
      <w:sz w:val="28"/>
    </w:rPr>
  </w:style>
  <w:style w:type="paragraph" w:styleId="7">
    <w:name w:val="toc 7"/>
    <w:next w:val="a"/>
    <w:link w:val="70"/>
    <w:uiPriority w:val="39"/>
    <w:pPr>
      <w:ind w:left="1200"/>
    </w:pPr>
    <w:rPr>
      <w:rFonts w:ascii="XO Thames" w:hAnsi="XO Thames"/>
      <w:sz w:val="28"/>
    </w:rPr>
  </w:style>
  <w:style w:type="character" w:customStyle="1" w:styleId="70">
    <w:name w:val="Оглавление 7 Знак"/>
    <w:link w:val="7"/>
    <w:rPr>
      <w:rFonts w:ascii="XO Thames" w:hAnsi="XO Thames"/>
      <w:sz w:val="28"/>
    </w:rPr>
  </w:style>
  <w:style w:type="paragraph" w:customStyle="1" w:styleId="Endnote">
    <w:name w:val="Endnote"/>
    <w:link w:val="Endnote0"/>
    <w:pPr>
      <w:ind w:firstLine="851"/>
      <w:jc w:val="both"/>
    </w:pPr>
    <w:rPr>
      <w:rFonts w:ascii="XO Thames" w:hAnsi="XO Thames"/>
    </w:rPr>
  </w:style>
  <w:style w:type="character" w:customStyle="1" w:styleId="Endnote0">
    <w:name w:val="Endnote"/>
    <w:link w:val="Endnote"/>
    <w:rPr>
      <w:rFonts w:ascii="XO Thames" w:hAnsi="XO Thames"/>
      <w:sz w:val="22"/>
    </w:rPr>
  </w:style>
  <w:style w:type="character" w:customStyle="1" w:styleId="30">
    <w:name w:val="Заголовок 3 Знак"/>
    <w:basedOn w:val="1"/>
    <w:link w:val="3"/>
    <w:rPr>
      <w:rFonts w:ascii="Times New Roman" w:hAnsi="Times New Roman"/>
      <w:b/>
      <w:sz w:val="27"/>
    </w:rPr>
  </w:style>
  <w:style w:type="paragraph" w:styleId="31">
    <w:name w:val="toc 3"/>
    <w:next w:val="a"/>
    <w:link w:val="32"/>
    <w:uiPriority w:val="39"/>
    <w:pPr>
      <w:ind w:left="400"/>
    </w:pPr>
    <w:rPr>
      <w:rFonts w:ascii="XO Thames" w:hAnsi="XO Thames"/>
      <w:sz w:val="28"/>
    </w:rPr>
  </w:style>
  <w:style w:type="character" w:customStyle="1" w:styleId="32">
    <w:name w:val="Оглавление 3 Знак"/>
    <w:link w:val="31"/>
    <w:rPr>
      <w:rFonts w:ascii="XO Thames" w:hAnsi="XO Thames"/>
      <w:sz w:val="28"/>
    </w:rPr>
  </w:style>
  <w:style w:type="paragraph" w:customStyle="1" w:styleId="12">
    <w:name w:val="Строгий1"/>
    <w:basedOn w:val="13"/>
    <w:link w:val="a3"/>
    <w:rPr>
      <w:b/>
    </w:rPr>
  </w:style>
  <w:style w:type="character" w:styleId="a3">
    <w:name w:val="Strong"/>
    <w:basedOn w:val="a0"/>
    <w:link w:val="12"/>
    <w:rPr>
      <w:b/>
    </w:rPr>
  </w:style>
  <w:style w:type="character" w:customStyle="1" w:styleId="50">
    <w:name w:val="Заголовок 5 Знак"/>
    <w:link w:val="5"/>
    <w:rPr>
      <w:rFonts w:ascii="XO Thames" w:hAnsi="XO Thames"/>
      <w:b/>
      <w:sz w:val="22"/>
    </w:rPr>
  </w:style>
  <w:style w:type="character" w:customStyle="1" w:styleId="11">
    <w:name w:val="Заголовок 1 Знак"/>
    <w:link w:val="10"/>
    <w:rPr>
      <w:rFonts w:ascii="XO Thames" w:hAnsi="XO Thames"/>
      <w:b/>
      <w:sz w:val="32"/>
    </w:rPr>
  </w:style>
  <w:style w:type="paragraph" w:customStyle="1" w:styleId="13">
    <w:name w:val="Основной шрифт абзаца1"/>
  </w:style>
  <w:style w:type="paragraph" w:customStyle="1" w:styleId="14">
    <w:name w:val="Гиперссылка1"/>
    <w:basedOn w:val="13"/>
    <w:link w:val="a4"/>
    <w:rPr>
      <w:color w:val="0000FF"/>
      <w:u w:val="single"/>
    </w:rPr>
  </w:style>
  <w:style w:type="character" w:styleId="a4">
    <w:name w:val="Hyperlink"/>
    <w:basedOn w:val="a0"/>
    <w:link w:val="14"/>
    <w:rPr>
      <w:color w:val="0000FF"/>
      <w:u w:val="single"/>
    </w:rPr>
  </w:style>
  <w:style w:type="paragraph" w:customStyle="1" w:styleId="Footnote">
    <w:name w:val="Footnote"/>
    <w:link w:val="Footnote0"/>
    <w:pPr>
      <w:ind w:firstLine="851"/>
      <w:jc w:val="both"/>
    </w:pPr>
    <w:rPr>
      <w:rFonts w:ascii="XO Thames" w:hAnsi="XO Thames"/>
    </w:rPr>
  </w:style>
  <w:style w:type="character" w:customStyle="1" w:styleId="Footnote0">
    <w:name w:val="Footnote"/>
    <w:link w:val="Footnote"/>
    <w:rPr>
      <w:rFonts w:ascii="XO Thames" w:hAnsi="XO Thames"/>
      <w:sz w:val="22"/>
    </w:rPr>
  </w:style>
  <w:style w:type="paragraph" w:styleId="15">
    <w:name w:val="toc 1"/>
    <w:next w:val="a"/>
    <w:link w:val="16"/>
    <w:uiPriority w:val="39"/>
    <w:rPr>
      <w:rFonts w:ascii="XO Thames" w:hAnsi="XO Thames"/>
      <w:b/>
      <w:sz w:val="28"/>
    </w:rPr>
  </w:style>
  <w:style w:type="character" w:customStyle="1" w:styleId="16">
    <w:name w:val="Оглавление 1 Знак"/>
    <w:link w:val="15"/>
    <w:rPr>
      <w:rFonts w:ascii="XO Thames" w:hAnsi="XO Thames"/>
      <w:b/>
      <w:sz w:val="28"/>
    </w:rPr>
  </w:style>
  <w:style w:type="paragraph" w:customStyle="1" w:styleId="HeaderandFooter">
    <w:name w:val="Header and Footer"/>
    <w:link w:val="HeaderandFooter0"/>
    <w:pPr>
      <w:spacing w:line="240" w:lineRule="auto"/>
      <w:jc w:val="both"/>
    </w:pPr>
    <w:rPr>
      <w:rFonts w:ascii="XO Thames" w:hAnsi="XO Thames"/>
      <w:sz w:val="20"/>
    </w:rPr>
  </w:style>
  <w:style w:type="character" w:customStyle="1" w:styleId="HeaderandFooter0">
    <w:name w:val="Header and Footer"/>
    <w:link w:val="HeaderandFooter"/>
    <w:rPr>
      <w:rFonts w:ascii="XO Thames" w:hAnsi="XO Thames"/>
      <w:sz w:val="20"/>
    </w:rPr>
  </w:style>
  <w:style w:type="paragraph" w:styleId="9">
    <w:name w:val="toc 9"/>
    <w:next w:val="a"/>
    <w:link w:val="90"/>
    <w:uiPriority w:val="39"/>
    <w:pPr>
      <w:ind w:left="1600"/>
    </w:pPr>
    <w:rPr>
      <w:rFonts w:ascii="XO Thames" w:hAnsi="XO Thames"/>
      <w:sz w:val="28"/>
    </w:rPr>
  </w:style>
  <w:style w:type="character" w:customStyle="1" w:styleId="90">
    <w:name w:val="Оглавление 9 Знак"/>
    <w:link w:val="9"/>
    <w:rPr>
      <w:rFonts w:ascii="XO Thames" w:hAnsi="XO Thames"/>
      <w:sz w:val="28"/>
    </w:rPr>
  </w:style>
  <w:style w:type="paragraph" w:styleId="8">
    <w:name w:val="toc 8"/>
    <w:next w:val="a"/>
    <w:link w:val="80"/>
    <w:uiPriority w:val="39"/>
    <w:pPr>
      <w:ind w:left="1400"/>
    </w:pPr>
    <w:rPr>
      <w:rFonts w:ascii="XO Thames" w:hAnsi="XO Thames"/>
      <w:sz w:val="28"/>
    </w:rPr>
  </w:style>
  <w:style w:type="character" w:customStyle="1" w:styleId="80">
    <w:name w:val="Оглавление 8 Знак"/>
    <w:link w:val="8"/>
    <w:rPr>
      <w:rFonts w:ascii="XO Thames" w:hAnsi="XO Thames"/>
      <w:sz w:val="28"/>
    </w:rPr>
  </w:style>
  <w:style w:type="paragraph" w:styleId="51">
    <w:name w:val="toc 5"/>
    <w:next w:val="a"/>
    <w:link w:val="52"/>
    <w:uiPriority w:val="39"/>
    <w:pPr>
      <w:ind w:left="800"/>
    </w:pPr>
    <w:rPr>
      <w:rFonts w:ascii="XO Thames" w:hAnsi="XO Thames"/>
      <w:sz w:val="28"/>
    </w:rPr>
  </w:style>
  <w:style w:type="character" w:customStyle="1" w:styleId="52">
    <w:name w:val="Оглавление 5 Знак"/>
    <w:link w:val="51"/>
    <w:rPr>
      <w:rFonts w:ascii="XO Thames" w:hAnsi="XO Thames"/>
      <w:sz w:val="28"/>
    </w:rPr>
  </w:style>
  <w:style w:type="paragraph" w:styleId="a5">
    <w:name w:val="Subtitle"/>
    <w:next w:val="a"/>
    <w:link w:val="a6"/>
    <w:uiPriority w:val="11"/>
    <w:qFormat/>
    <w:pPr>
      <w:jc w:val="both"/>
    </w:pPr>
    <w:rPr>
      <w:rFonts w:ascii="XO Thames" w:hAnsi="XO Thames"/>
      <w:i/>
      <w:sz w:val="24"/>
    </w:rPr>
  </w:style>
  <w:style w:type="character" w:customStyle="1" w:styleId="a6">
    <w:name w:val="Подзаголовок Знак"/>
    <w:link w:val="a5"/>
    <w:rPr>
      <w:rFonts w:ascii="XO Thames" w:hAnsi="XO Thames"/>
      <w:i/>
      <w:sz w:val="24"/>
    </w:rPr>
  </w:style>
  <w:style w:type="paragraph" w:styleId="a7">
    <w:name w:val="Title"/>
    <w:next w:val="a"/>
    <w:link w:val="a8"/>
    <w:uiPriority w:val="10"/>
    <w:qFormat/>
    <w:pPr>
      <w:spacing w:before="567" w:after="567"/>
      <w:jc w:val="center"/>
    </w:pPr>
    <w:rPr>
      <w:rFonts w:ascii="XO Thames" w:hAnsi="XO Thames"/>
      <w:b/>
      <w:caps/>
      <w:sz w:val="40"/>
    </w:rPr>
  </w:style>
  <w:style w:type="character" w:customStyle="1" w:styleId="a8">
    <w:name w:val="Название Знак"/>
    <w:link w:val="a7"/>
    <w:rPr>
      <w:rFonts w:ascii="XO Thames" w:hAnsi="XO Thames"/>
      <w:b/>
      <w:caps/>
      <w:sz w:val="40"/>
    </w:rPr>
  </w:style>
  <w:style w:type="character" w:customStyle="1" w:styleId="40">
    <w:name w:val="Заголовок 4 Знак"/>
    <w:basedOn w:val="1"/>
    <w:link w:val="4"/>
    <w:rPr>
      <w:rFonts w:ascii="Times New Roman" w:hAnsi="Times New Roman"/>
      <w:b/>
      <w:sz w:val="24"/>
    </w:rPr>
  </w:style>
  <w:style w:type="paragraph" w:styleId="a9">
    <w:name w:val="Normal (Web)"/>
    <w:basedOn w:val="a"/>
    <w:link w:val="aa"/>
    <w:pPr>
      <w:spacing w:beforeAutospacing="1" w:afterAutospacing="1" w:line="240" w:lineRule="auto"/>
    </w:pPr>
    <w:rPr>
      <w:rFonts w:ascii="Times New Roman" w:hAnsi="Times New Roman"/>
      <w:sz w:val="24"/>
    </w:rPr>
  </w:style>
  <w:style w:type="character" w:customStyle="1" w:styleId="aa">
    <w:name w:val="Обычный (веб) Знак"/>
    <w:basedOn w:val="1"/>
    <w:link w:val="a9"/>
    <w:rPr>
      <w:rFonts w:ascii="Times New Roman" w:hAnsi="Times New Roman"/>
      <w:sz w:val="24"/>
    </w:rPr>
  </w:style>
  <w:style w:type="character" w:customStyle="1" w:styleId="20">
    <w:name w:val="Заголовок 2 Знак"/>
    <w:link w:val="2"/>
    <w:rPr>
      <w:rFonts w:ascii="XO Thames" w:hAnsi="XO Thames"/>
      <w:b/>
      <w:sz w:val="28"/>
    </w:rPr>
  </w:style>
  <w:style w:type="character" w:customStyle="1" w:styleId="17">
    <w:name w:val="Неразрешенное упоминание1"/>
    <w:basedOn w:val="a0"/>
    <w:uiPriority w:val="99"/>
    <w:semiHidden/>
    <w:unhideWhenUsed/>
    <w:rsid w:val="00F90D0C"/>
    <w:rPr>
      <w:color w:val="605E5C"/>
      <w:shd w:val="clear" w:color="auto" w:fill="E1DFDD"/>
    </w:rPr>
  </w:style>
  <w:style w:type="paragraph" w:styleId="ab">
    <w:name w:val="header"/>
    <w:basedOn w:val="a"/>
    <w:link w:val="ac"/>
    <w:uiPriority w:val="99"/>
    <w:unhideWhenUsed/>
    <w:rsid w:val="004A24DB"/>
    <w:pPr>
      <w:tabs>
        <w:tab w:val="center" w:pos="4677"/>
        <w:tab w:val="right" w:pos="9355"/>
      </w:tabs>
      <w:spacing w:after="0" w:line="240" w:lineRule="auto"/>
    </w:pPr>
  </w:style>
  <w:style w:type="character" w:customStyle="1" w:styleId="ac">
    <w:name w:val="Верхний колонтитул Знак"/>
    <w:basedOn w:val="a0"/>
    <w:link w:val="ab"/>
    <w:uiPriority w:val="99"/>
    <w:rsid w:val="004A24DB"/>
  </w:style>
  <w:style w:type="paragraph" w:styleId="ad">
    <w:name w:val="footer"/>
    <w:basedOn w:val="a"/>
    <w:link w:val="ae"/>
    <w:uiPriority w:val="99"/>
    <w:unhideWhenUsed/>
    <w:rsid w:val="004A24DB"/>
    <w:pPr>
      <w:tabs>
        <w:tab w:val="center" w:pos="4677"/>
        <w:tab w:val="right" w:pos="9355"/>
      </w:tabs>
      <w:spacing w:after="0" w:line="240" w:lineRule="auto"/>
    </w:pPr>
  </w:style>
  <w:style w:type="character" w:customStyle="1" w:styleId="ae">
    <w:name w:val="Нижний колонтитул Знак"/>
    <w:basedOn w:val="a0"/>
    <w:link w:val="ad"/>
    <w:uiPriority w:val="99"/>
    <w:rsid w:val="004A24DB"/>
  </w:style>
  <w:style w:type="character" w:styleId="af">
    <w:name w:val="FollowedHyperlink"/>
    <w:basedOn w:val="a0"/>
    <w:uiPriority w:val="99"/>
    <w:semiHidden/>
    <w:unhideWhenUsed/>
    <w:rsid w:val="00E407AD"/>
    <w:rPr>
      <w:color w:val="954F72" w:themeColor="followedHyperlink"/>
      <w:u w:val="single"/>
    </w:rPr>
  </w:style>
  <w:style w:type="paragraph" w:styleId="af0">
    <w:name w:val="Balloon Text"/>
    <w:basedOn w:val="a"/>
    <w:link w:val="af1"/>
    <w:uiPriority w:val="99"/>
    <w:semiHidden/>
    <w:unhideWhenUsed/>
    <w:rsid w:val="00CF0F9E"/>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CF0F9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webSettings>
</file>

<file path=word/_rels/document.xml.rels><?xml version="1.0" encoding="UTF-8" standalone="yes"?>
<Relationships xmlns="http://schemas.openxmlformats.org/package/2006/relationships"><Relationship Id="rId8" Type="http://schemas.openxmlformats.org/officeDocument/2006/relationships/hyperlink" Target="https://orgeo.ru/event/44894"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gif"/><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vk.com/mbrosok" TargetMode="External"/><Relationship Id="rId5" Type="http://schemas.openxmlformats.org/officeDocument/2006/relationships/footnotes" Target="footnotes.xml"/><Relationship Id="rId10" Type="http://schemas.openxmlformats.org/officeDocument/2006/relationships/hyperlink" Target="https://orgeo.ru/event/44894" TargetMode="Externa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rgbClr val="000000"/>
      </a:dk1>
      <a:lt1>
        <a:srgbClr val="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majorFont>
      <a:minorFont>
        <a:latin typeface="Calibri"/>
        <a:ea typeface=""/>
        <a:cs typeface=""/>
      </a:minorFont>
    </a:fontScheme>
    <a:fmtScheme name="Стандартная">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gradFill>
      </a:fillStyleLst>
      <a:lnStyleLst>
        <a:ln w="6350">
          <a:solidFill>
            <a:schemeClr val="phClr"/>
          </a:solidFill>
          <a:prstDash val="solid"/>
        </a:ln>
        <a:ln w="12700">
          <a:solidFill>
            <a:schemeClr val="phClr"/>
          </a:solidFill>
          <a:prstDash val="solid"/>
        </a:ln>
        <a:ln w="19050">
          <a:solidFill>
            <a:schemeClr val="phClr"/>
          </a:solidFill>
          <a:prstDash val="solid"/>
        </a:ln>
      </a:lnStyleLst>
      <a:effectStyleLst>
        <a:effectStyle>
          <a:effectLst>
            <a:outerShdw>
              <a:srgbClr val="000000">
                <a:alpha val="38000"/>
              </a:srgbClr>
            </a:outerShdw>
          </a:effectLst>
        </a:effectStyle>
        <a:effectStyle>
          <a:effectLst>
            <a:outerShdw>
              <a:srgbClr val="000000">
                <a:alpha val="35000"/>
              </a:srgbClr>
            </a:outerShdw>
          </a:effectLst>
        </a:effectStyle>
        <a:effectStyle>
          <a:effectLst>
            <a:outerShdw>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11</Pages>
  <Words>2483</Words>
  <Characters>14158</Characters>
  <Application>Microsoft Office Word</Application>
  <DocSecurity>0</DocSecurity>
  <Lines>117</Lines>
  <Paragraphs>33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16608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ирина шубина</dc:creator>
  <cp:lastModifiedBy>ирина шубина</cp:lastModifiedBy>
  <cp:revision>2</cp:revision>
  <dcterms:created xsi:type="dcterms:W3CDTF">2025-07-03T19:21:00Z</dcterms:created>
  <dcterms:modified xsi:type="dcterms:W3CDTF">2025-07-03T19:21:00Z</dcterms:modified>
</cp:coreProperties>
</file>