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ПОЛОЖЕНИЕ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center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 xml:space="preserve">о проведении спортивного квеста 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center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 xml:space="preserve">«Золотой Трейл 2020» 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center"/>
        <w:rPr/>
      </w:pPr>
      <w:r>
        <w:rPr/>
      </w:r>
    </w:p>
    <w:p>
      <w:pPr>
        <w:pStyle w:val="Style16"/>
        <w:widowControl/>
        <w:numPr>
          <w:ilvl w:val="0"/>
          <w:numId w:val="1"/>
        </w:numPr>
        <w:shd w:val="clear" w:fill="FFFFFF"/>
        <w:tabs>
          <w:tab w:val="clear" w:pos="420"/>
          <w:tab w:val="left" w:pos="0" w:leader="none"/>
        </w:tabs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Цели и задачи.</w:t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- пропаганда здорового образа жизни для детей и взрослых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- привлечение населения ЖК Новогорск Парк к активным занятиям на свежем воздухе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- развитие сети велосипедных и пеших тропинок в лесопарке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- выявление лучших по своим категориям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/>
      </w:pPr>
      <w:r>
        <w:rPr/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2. Сроки и место проведения.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/>
      </w:pPr>
      <w:r>
        <w:rPr>
          <w:rFonts w:eastAsia="Noto Serif CJK SC" w:cs="Free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Мероприятие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проводится 26 сентября 2020г. в лесопарке ЖК Новогорск Парк. Начало соревнований в 11:00.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/>
      </w:pPr>
      <w:r>
        <w:rPr/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3.Участники и программа</w:t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К участию в спортивном квесте допускаются все желающие, не имеющие противопоказаний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для занятия физической культурой.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numPr>
          <w:ilvl w:val="0"/>
          <w:numId w:val="2"/>
        </w:numPr>
        <w:shd w:val="clear" w:fill="FFFFFF"/>
        <w:tabs>
          <w:tab w:val="clear" w:pos="420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Детский квест</w:t>
      </w:r>
    </w:p>
    <w:p>
      <w:pPr>
        <w:pStyle w:val="Style16"/>
        <w:widowControl/>
        <w:numPr>
          <w:ilvl w:val="0"/>
          <w:numId w:val="2"/>
        </w:numPr>
        <w:shd w:val="clear" w:fill="FFFFFF"/>
        <w:tabs>
          <w:tab w:val="clear" w:pos="420"/>
          <w:tab w:val="left" w:pos="0" w:leader="none"/>
        </w:tabs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Велоквест 20 км</w:t>
      </w:r>
    </w:p>
    <w:p>
      <w:pPr>
        <w:pStyle w:val="Style16"/>
        <w:widowControl/>
        <w:numPr>
          <w:ilvl w:val="0"/>
          <w:numId w:val="0"/>
        </w:numPr>
        <w:shd w:val="clear" w:fill="FFFFFF"/>
        <w:tabs>
          <w:tab w:val="clear" w:pos="420"/>
          <w:tab w:val="left" w:pos="0" w:leader="none"/>
        </w:tabs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-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Участи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е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 xml:space="preserve"> в велозаезде требует определённых навыков владения велосипедом. Велосипед должен быть технически исправен. Участники без велошлемов допущены не будут</w:t>
      </w:r>
      <w:r>
        <w:rPr>
          <w:rFonts w:eastAsia="Noto Serif CJK SC" w:cs="FreeSans"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kern w:val="2"/>
          <w:sz w:val="24"/>
          <w:szCs w:val="24"/>
          <w:lang w:val="ru-RU" w:eastAsia="zh-CN" w:bidi="hi-IN"/>
        </w:rPr>
        <w:t>.</w:t>
      </w:r>
    </w:p>
    <w:p>
      <w:pPr>
        <w:pStyle w:val="Style16"/>
        <w:widowControl/>
        <w:numPr>
          <w:ilvl w:val="0"/>
          <w:numId w:val="2"/>
        </w:numPr>
        <w:shd w:val="clear" w:fill="FFFFFF"/>
        <w:tabs>
          <w:tab w:val="clear" w:pos="420"/>
          <w:tab w:val="left" w:pos="0" w:leader="none"/>
        </w:tabs>
        <w:bidi w:val="0"/>
        <w:spacing w:before="0" w:after="0"/>
        <w:ind w:left="0" w:right="0" w:hanging="0"/>
        <w:jc w:val="lef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Беговой квест 8 км</w:t>
      </w:r>
    </w:p>
    <w:p>
      <w:pPr>
        <w:pStyle w:val="Style16"/>
        <w:widowControl/>
        <w:numPr>
          <w:ilvl w:val="0"/>
          <w:numId w:val="2"/>
        </w:numPr>
        <w:shd w:val="clear" w:fill="FFFFFF"/>
        <w:tabs>
          <w:tab w:val="clear" w:pos="420"/>
          <w:tab w:val="left" w:pos="0" w:leader="none"/>
        </w:tabs>
        <w:bidi w:val="0"/>
        <w:spacing w:lineRule="auto" w:line="276"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Беговой квест 15 км</w:t>
      </w:r>
    </w:p>
    <w:p>
      <w:pPr>
        <w:pStyle w:val="Style16"/>
        <w:widowControl/>
        <w:shd w:val="clear" w:fill="FFFFFF"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4.Определение победителей.</w:t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shd w:val="clear" w:fill="FFFFFF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Победители определяются по лучшему времени прохождения дистанции, с учётом бонусов за ответы на вопросы. Будет применяться электронный хронометраж с чипами SportIdent.</w:t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5.Награждение.</w:t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shd w:val="clear" w:fill="FFFFFF"/>
        <w:bidi w:val="0"/>
        <w:spacing w:before="0" w:after="0"/>
        <w:ind w:left="0" w:right="0" w:hanging="0"/>
        <w:jc w:val="left"/>
        <w:rPr/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Призёры награждаются медалями и призами.</w:t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lineRule="atLeast" w:line="285" w:before="0" w:after="0"/>
        <w:ind w:left="0" w:right="0" w:hanging="0"/>
        <w:jc w:val="center"/>
        <w:rPr/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  <w:t>6.Заявка и оплата.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Стоимость участия при предварительной заявке через orgeo.ru до 25 сентября 21:00</w:t>
      </w:r>
    </w:p>
    <w:p>
      <w:pPr>
        <w:pStyle w:val="Style16"/>
        <w:widowControl/>
        <w:shd w:val="clear" w:fill="FFFFFF"/>
        <w:bidi w:val="0"/>
        <w:spacing w:lineRule="atLeast" w:line="285" w:before="0" w:after="0"/>
        <w:ind w:left="0" w:right="0" w:hanging="0"/>
        <w:jc w:val="left"/>
        <w:rPr>
          <w:rFonts w:ascii="Times New Roman;serif" w:hAnsi="Times New Roman;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 w:val="false"/>
          <w:i w:val="false"/>
          <w:caps w:val="false"/>
          <w:smallCaps w:val="false"/>
          <w:color w:val="000000"/>
          <w:spacing w:val="0"/>
          <w:sz w:val="24"/>
        </w:rPr>
        <w:t>500 р. (дети 200 р.)</w:t>
      </w:r>
    </w:p>
    <w:p>
      <w:pPr>
        <w:pStyle w:val="Style16"/>
        <w:widowControl/>
        <w:numPr>
          <w:ilvl w:val="0"/>
          <w:numId w:val="0"/>
        </w:numPr>
        <w:shd w:val="clear" w:fill="FFFFFF"/>
        <w:bidi w:val="0"/>
        <w:spacing w:lineRule="atLeast" w:line="285" w:before="0" w:after="0"/>
        <w:ind w:left="0" w:right="0" w:hanging="0"/>
        <w:jc w:val="center"/>
        <w:rPr>
          <w:rFonts w:ascii="Times New Roman;serif" w:hAnsi="Times New Roman;serif"/>
          <w:b/>
          <w:b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Times New Roman;serif" w:hAnsi="Times New Roman;serif"/>
          <w:b/>
          <w:i w:val="false"/>
          <w:caps w:val="false"/>
          <w:smallCaps w:val="false"/>
          <w:color w:val="000000"/>
          <w:spacing w:val="0"/>
          <w:sz w:val="24"/>
        </w:rPr>
      </w:r>
    </w:p>
    <w:p>
      <w:pPr>
        <w:pStyle w:val="Style16"/>
        <w:bidi w:val="0"/>
        <w:jc w:val="left"/>
        <w:rPr/>
      </w:pPr>
      <w:r>
        <w:rPr/>
        <w:t xml:space="preserve">Контакты организаторов: </w:t>
      </w:r>
    </w:p>
    <w:p>
      <w:pPr>
        <w:pStyle w:val="Style16"/>
        <w:bidi w:val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+79268136945 Ксения </w:t>
      </w:r>
    </w:p>
    <w:p>
      <w:pPr>
        <w:pStyle w:val="Style16"/>
        <w:bidi w:val="0"/>
        <w:spacing w:before="0" w:after="140"/>
        <w:jc w:val="left"/>
        <w:rPr/>
      </w:pPr>
      <w:r>
        <w:rPr>
          <w:sz w:val="20"/>
          <w:szCs w:val="20"/>
        </w:rPr>
        <w:t>+79164104420 Виктор</w:t>
      </w:r>
      <w:r>
        <w:rPr/>
        <w:br/>
      </w:r>
      <w:r>
        <w:rPr>
          <w:sz w:val="20"/>
          <w:szCs w:val="20"/>
        </w:rPr>
        <w:t>kvist67@list.ru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altName w:val="serif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93"/>
  <w:defaultTabStop w:val="4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FreeSans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JP Regular" w:cs="Free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Free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LibreOffice/7.0.1.2$Linux_X86_64 LibreOffice_project/7cbcfc562f6eb6708b5ff7d7397325de9e764452</Application>
  <Pages>1</Pages>
  <Words>177</Words>
  <Characters>1105</Characters>
  <CharactersWithSpaces>1254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2020-09-18T11:31:54Z</dcterms:created>
  <dc:creator/>
  <dc:description/>
  <dc:language>ru-RU</dc:language>
  <cp:lastModifiedBy/>
  <dcterms:modified xsi:type="dcterms:W3CDTF">2020-09-19T10:41:46Z</dcterms:modified>
  <cp:revision>4</cp:revision>
  <dc:subject/>
  <dc:title/>
</cp:coreProperties>
</file>