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93" w:rsidRPr="00076612" w:rsidRDefault="008A0453" w:rsidP="00203DDA">
      <w:pPr>
        <w:spacing w:before="60"/>
        <w:jc w:val="center"/>
        <w:rPr>
          <w:b/>
          <w:color w:val="0070C0"/>
          <w:sz w:val="28"/>
        </w:rPr>
      </w:pPr>
      <w:r w:rsidRPr="00076612">
        <w:rPr>
          <w:b/>
          <w:color w:val="0070C0"/>
          <w:sz w:val="28"/>
        </w:rPr>
        <w:t>Информационн</w:t>
      </w:r>
      <w:r w:rsidR="00614A8D" w:rsidRPr="00076612">
        <w:rPr>
          <w:b/>
          <w:color w:val="0070C0"/>
          <w:sz w:val="28"/>
        </w:rPr>
        <w:t>ый</w:t>
      </w:r>
      <w:r w:rsidRPr="00076612">
        <w:rPr>
          <w:b/>
          <w:color w:val="0070C0"/>
          <w:sz w:val="28"/>
        </w:rPr>
        <w:t xml:space="preserve"> бюллетен</w:t>
      </w:r>
      <w:r w:rsidR="00614A8D" w:rsidRPr="00076612">
        <w:rPr>
          <w:b/>
          <w:color w:val="0070C0"/>
          <w:sz w:val="28"/>
        </w:rPr>
        <w:t>ь</w:t>
      </w:r>
      <w:r w:rsidR="00915515" w:rsidRPr="00076612">
        <w:rPr>
          <w:b/>
          <w:color w:val="0070C0"/>
          <w:sz w:val="28"/>
        </w:rPr>
        <w:br/>
      </w:r>
      <w:r w:rsidR="00203DDA" w:rsidRPr="00076612">
        <w:rPr>
          <w:b/>
          <w:color w:val="0070C0"/>
          <w:sz w:val="28"/>
        </w:rPr>
        <w:t xml:space="preserve">Дистанционного этапа </w:t>
      </w:r>
      <w:r w:rsidR="009C683B">
        <w:rPr>
          <w:b/>
          <w:color w:val="0070C0"/>
          <w:sz w:val="28"/>
        </w:rPr>
        <w:t xml:space="preserve">по </w:t>
      </w:r>
      <w:proofErr w:type="spellStart"/>
      <w:r w:rsidR="009C683B">
        <w:rPr>
          <w:b/>
          <w:color w:val="0070C0"/>
          <w:sz w:val="28"/>
        </w:rPr>
        <w:t>трейл</w:t>
      </w:r>
      <w:proofErr w:type="spellEnd"/>
      <w:r w:rsidR="009C683B">
        <w:rPr>
          <w:b/>
          <w:color w:val="0070C0"/>
          <w:sz w:val="28"/>
        </w:rPr>
        <w:t>-ориентированию</w:t>
      </w:r>
      <w:r w:rsidR="00915515" w:rsidRPr="00076612">
        <w:rPr>
          <w:b/>
          <w:color w:val="0070C0"/>
          <w:sz w:val="28"/>
        </w:rPr>
        <w:br/>
      </w:r>
      <w:r w:rsidR="00203DDA" w:rsidRPr="00076612">
        <w:rPr>
          <w:b/>
          <w:color w:val="0070C0"/>
          <w:sz w:val="28"/>
          <w:shd w:val="clear" w:color="auto" w:fill="FFFFFF"/>
        </w:rPr>
        <w:t xml:space="preserve">Открытого Первенства среди обучающихся школьных спортивных клубов </w:t>
      </w:r>
      <w:r w:rsidR="00203DDA" w:rsidRPr="00076612">
        <w:rPr>
          <w:b/>
          <w:color w:val="0070C0"/>
          <w:sz w:val="28"/>
          <w:shd w:val="clear" w:color="auto" w:fill="FFFFFF"/>
        </w:rPr>
        <w:br/>
        <w:t>образовательных учреждений Санкт-Петербурга «Спорт для всех» по видам спорта</w:t>
      </w:r>
      <w:r w:rsidR="00203DDA" w:rsidRPr="00076612">
        <w:rPr>
          <w:b/>
          <w:color w:val="0070C0"/>
          <w:sz w:val="28"/>
          <w:shd w:val="clear" w:color="auto" w:fill="FFFFFF"/>
        </w:rPr>
        <w:br/>
        <w:t>(среди обучающихся с ограниченными возможностями здоровья)</w:t>
      </w:r>
    </w:p>
    <w:p w:rsidR="00AA6193" w:rsidRDefault="00AA6193" w:rsidP="008D6B6C">
      <w:pPr>
        <w:spacing w:before="60"/>
        <w:jc w:val="both"/>
        <w:rPr>
          <w:b/>
          <w:bCs/>
        </w:rPr>
      </w:pPr>
    </w:p>
    <w:p w:rsidR="00242E15" w:rsidRPr="00915515" w:rsidRDefault="00442418" w:rsidP="00915515">
      <w:pPr>
        <w:spacing w:before="60" w:line="276" w:lineRule="auto"/>
        <w:jc w:val="both"/>
        <w:rPr>
          <w:b/>
          <w:bCs/>
        </w:rPr>
      </w:pPr>
      <w:r w:rsidRPr="00915515">
        <w:rPr>
          <w:b/>
          <w:bCs/>
        </w:rPr>
        <w:t>1. Организатор</w:t>
      </w:r>
    </w:p>
    <w:p w:rsidR="00242E15" w:rsidRPr="00915515" w:rsidRDefault="00242E15" w:rsidP="00915515">
      <w:pPr>
        <w:spacing w:before="60" w:line="276" w:lineRule="auto"/>
        <w:ind w:firstLine="709"/>
        <w:jc w:val="both"/>
      </w:pPr>
      <w:r w:rsidRPr="00915515">
        <w:t xml:space="preserve">ГБОУ </w:t>
      </w:r>
      <w:r w:rsidR="00203DDA" w:rsidRPr="00915515">
        <w:t>«Балтийский берег»</w:t>
      </w:r>
      <w:r w:rsidR="00B56250" w:rsidRPr="00915515">
        <w:t xml:space="preserve"> при поддержке К</w:t>
      </w:r>
      <w:r w:rsidR="00203DDA" w:rsidRPr="00915515">
        <w:t>омитета по образованию</w:t>
      </w:r>
      <w:r w:rsidR="00B56250" w:rsidRPr="00915515">
        <w:t>.</w:t>
      </w:r>
    </w:p>
    <w:p w:rsidR="00B56250" w:rsidRPr="00915515" w:rsidRDefault="00B56250" w:rsidP="00915515">
      <w:pPr>
        <w:spacing w:before="60" w:line="276" w:lineRule="auto"/>
        <w:ind w:firstLine="709"/>
        <w:jc w:val="both"/>
      </w:pPr>
      <w:r w:rsidRPr="00915515">
        <w:t>Информационная поддержка – Федерация спортивного ориентирования Санкт-Петербурга.</w:t>
      </w:r>
    </w:p>
    <w:p w:rsidR="00242E15" w:rsidRPr="00915515" w:rsidRDefault="00242E15" w:rsidP="00915515">
      <w:pPr>
        <w:spacing w:before="60" w:line="276" w:lineRule="auto"/>
        <w:jc w:val="both"/>
        <w:rPr>
          <w:b/>
          <w:bCs/>
        </w:rPr>
      </w:pPr>
      <w:r w:rsidRPr="00915515">
        <w:rPr>
          <w:b/>
          <w:bCs/>
        </w:rPr>
        <w:t>2. Общие положения</w:t>
      </w:r>
    </w:p>
    <w:p w:rsidR="00242E15" w:rsidRPr="00810DB0" w:rsidRDefault="008A306B" w:rsidP="00915515">
      <w:pPr>
        <w:spacing w:before="60" w:line="276" w:lineRule="auto"/>
        <w:ind w:firstLine="709"/>
        <w:jc w:val="both"/>
      </w:pPr>
      <w:r w:rsidRPr="00810DB0">
        <w:t>Открыт</w:t>
      </w:r>
      <w:r w:rsidR="009C683B">
        <w:t>ое</w:t>
      </w:r>
      <w:r w:rsidRPr="00810DB0">
        <w:t xml:space="preserve"> </w:t>
      </w:r>
      <w:r w:rsidR="00810DB0" w:rsidRPr="00810DB0">
        <w:t>Первенство</w:t>
      </w:r>
      <w:r w:rsidR="00BC1AE2" w:rsidRPr="00810DB0">
        <w:t xml:space="preserve"> </w:t>
      </w:r>
      <w:r w:rsidR="00242E15" w:rsidRPr="00810DB0">
        <w:t xml:space="preserve">по </w:t>
      </w:r>
      <w:proofErr w:type="spellStart"/>
      <w:r w:rsidR="00442418" w:rsidRPr="00810DB0">
        <w:t>трейл</w:t>
      </w:r>
      <w:proofErr w:type="spellEnd"/>
      <w:r w:rsidR="00442418" w:rsidRPr="00810DB0">
        <w:t>-</w:t>
      </w:r>
      <w:r w:rsidR="00242E15" w:rsidRPr="00810DB0">
        <w:t>ориентированию</w:t>
      </w:r>
      <w:r w:rsidR="00442418" w:rsidRPr="00810DB0">
        <w:t xml:space="preserve"> (</w:t>
      </w:r>
      <w:proofErr w:type="spellStart"/>
      <w:r w:rsidR="00442418" w:rsidRPr="00810DB0">
        <w:t>ТрейлО</w:t>
      </w:r>
      <w:proofErr w:type="spellEnd"/>
      <w:r w:rsidR="00442418" w:rsidRPr="00810DB0">
        <w:t>)</w:t>
      </w:r>
      <w:r w:rsidR="00810DB0" w:rsidRPr="00810DB0">
        <w:t xml:space="preserve"> </w:t>
      </w:r>
      <w:r w:rsidR="00810DB0" w:rsidRPr="00810DB0">
        <w:rPr>
          <w:shd w:val="clear" w:color="auto" w:fill="FFFFFF"/>
        </w:rPr>
        <w:t>среди обучающихся школьных спортивных клубов образовательных учреждений Санкт-Петербурга «Спорт для всех» по видам спорта</w:t>
      </w:r>
      <w:r w:rsidR="00810DB0">
        <w:rPr>
          <w:shd w:val="clear" w:color="auto" w:fill="FFFFFF"/>
        </w:rPr>
        <w:t xml:space="preserve"> </w:t>
      </w:r>
      <w:r w:rsidR="00810DB0" w:rsidRPr="00810DB0">
        <w:rPr>
          <w:shd w:val="clear" w:color="auto" w:fill="FFFFFF"/>
        </w:rPr>
        <w:t>(среди обучающихся с ограниченными возможностями здоровья)</w:t>
      </w:r>
      <w:r w:rsidR="00242E15" w:rsidRPr="00810DB0">
        <w:t xml:space="preserve">, проводится с целью </w:t>
      </w:r>
      <w:r w:rsidR="00810DB0" w:rsidRPr="00810DB0">
        <w:t>развити</w:t>
      </w:r>
      <w:r w:rsidR="00810DB0">
        <w:t>я</w:t>
      </w:r>
      <w:r w:rsidR="00810DB0" w:rsidRPr="00810DB0">
        <w:t xml:space="preserve"> и популяризаци</w:t>
      </w:r>
      <w:r w:rsidR="00810DB0">
        <w:t>и</w:t>
      </w:r>
      <w:r w:rsidR="00810DB0" w:rsidRPr="00810DB0">
        <w:t xml:space="preserve"> физической культуры и спорта в образовательных организациях системы образования Санкт-Петербурга.</w:t>
      </w:r>
    </w:p>
    <w:p w:rsidR="00242E15" w:rsidRPr="00915515" w:rsidRDefault="00242E15" w:rsidP="00915515">
      <w:pPr>
        <w:spacing w:before="60" w:line="276" w:lineRule="auto"/>
        <w:jc w:val="both"/>
        <w:rPr>
          <w:b/>
          <w:bCs/>
        </w:rPr>
      </w:pPr>
      <w:r w:rsidRPr="00915515">
        <w:rPr>
          <w:b/>
          <w:bCs/>
        </w:rPr>
        <w:t>3. Дата и время проведения</w:t>
      </w:r>
    </w:p>
    <w:p w:rsidR="00567E9E" w:rsidRPr="00915515" w:rsidRDefault="00313ED5" w:rsidP="00915515">
      <w:pPr>
        <w:spacing w:before="60" w:line="276" w:lineRule="auto"/>
        <w:ind w:firstLine="709"/>
        <w:jc w:val="both"/>
      </w:pPr>
      <w:r w:rsidRPr="00915515">
        <w:t xml:space="preserve">старт открыт </w:t>
      </w:r>
      <w:r w:rsidR="00203DDA" w:rsidRPr="00915515">
        <w:t xml:space="preserve">с 10.00 30 ноября до 17.00 </w:t>
      </w:r>
      <w:r w:rsidR="009C683B">
        <w:t>0</w:t>
      </w:r>
      <w:r w:rsidR="00203DDA" w:rsidRPr="00915515">
        <w:t>3 декабря 2020 года</w:t>
      </w:r>
      <w:r w:rsidR="00242E15" w:rsidRPr="00915515">
        <w:t xml:space="preserve"> </w:t>
      </w:r>
      <w:r w:rsidR="00442418" w:rsidRPr="00915515">
        <w:t>ноября</w:t>
      </w:r>
      <w:r w:rsidR="00242E15" w:rsidRPr="00915515">
        <w:t xml:space="preserve"> </w:t>
      </w:r>
      <w:r w:rsidR="00203DDA" w:rsidRPr="00915515">
        <w:t xml:space="preserve">на платформе </w:t>
      </w:r>
      <w:r w:rsidR="00203DDA" w:rsidRPr="00915515">
        <w:rPr>
          <w:lang w:val="en-US"/>
        </w:rPr>
        <w:t>Google</w:t>
      </w:r>
      <w:r w:rsidR="00203DDA" w:rsidRPr="00915515">
        <w:t>-</w:t>
      </w:r>
      <w:r w:rsidR="00567E9E" w:rsidRPr="00915515">
        <w:rPr>
          <w:lang w:val="en-US"/>
        </w:rPr>
        <w:t>Forms</w:t>
      </w:r>
      <w:r w:rsidR="00567E9E" w:rsidRPr="00915515">
        <w:t>.</w:t>
      </w:r>
    </w:p>
    <w:p w:rsidR="00567E9E" w:rsidRPr="00915515" w:rsidRDefault="00567E9E" w:rsidP="00915515">
      <w:pPr>
        <w:spacing w:before="60" w:line="276" w:lineRule="auto"/>
        <w:jc w:val="both"/>
        <w:rPr>
          <w:b/>
          <w:bCs/>
        </w:rPr>
      </w:pPr>
      <w:r w:rsidRPr="00915515">
        <w:rPr>
          <w:b/>
          <w:bCs/>
        </w:rPr>
        <w:t>4. Участники соревнований:</w:t>
      </w:r>
    </w:p>
    <w:p w:rsidR="00567E9E" w:rsidRPr="00915515" w:rsidRDefault="009C683B" w:rsidP="00915515">
      <w:pPr>
        <w:spacing w:before="60" w:line="276" w:lineRule="auto"/>
        <w:ind w:firstLine="709"/>
        <w:jc w:val="both"/>
        <w:rPr>
          <w:b/>
        </w:rPr>
      </w:pPr>
      <w:r>
        <w:rPr>
          <w:b/>
        </w:rPr>
        <w:t xml:space="preserve">4.1. </w:t>
      </w:r>
      <w:r w:rsidR="00567E9E" w:rsidRPr="00915515">
        <w:rPr>
          <w:b/>
        </w:rPr>
        <w:t xml:space="preserve">Обучающиеся учреждений </w:t>
      </w:r>
      <w:r w:rsidR="000622C1" w:rsidRPr="00915515">
        <w:rPr>
          <w:b/>
        </w:rPr>
        <w:t xml:space="preserve">Санкт-Петербурга </w:t>
      </w:r>
      <w:r w:rsidR="00567E9E" w:rsidRPr="00915515">
        <w:rPr>
          <w:b/>
        </w:rPr>
        <w:t>2003-2010 г.р. по нозологическим группам</w:t>
      </w:r>
      <w:r>
        <w:rPr>
          <w:b/>
        </w:rPr>
        <w:t xml:space="preserve"> (</w:t>
      </w:r>
      <w:r>
        <w:rPr>
          <w:b/>
        </w:rPr>
        <w:t>отдельно мальчики и девочки</w:t>
      </w:r>
      <w:r>
        <w:rPr>
          <w:b/>
        </w:rPr>
        <w:t>)</w:t>
      </w:r>
      <w:r w:rsidR="00567E9E" w:rsidRPr="00915515">
        <w:rPr>
          <w:b/>
        </w:rPr>
        <w:t>:</w:t>
      </w:r>
    </w:p>
    <w:p w:rsidR="00567E9E" w:rsidRPr="00915515" w:rsidRDefault="00567E9E" w:rsidP="00915515">
      <w:pPr>
        <w:spacing w:line="276" w:lineRule="auto"/>
        <w:ind w:left="1134"/>
        <w:jc w:val="both"/>
      </w:pPr>
      <w:r w:rsidRPr="00915515">
        <w:t>«А»: учащиеся с нарушением слуха, учащиеся с нарушениями речи;</w:t>
      </w:r>
    </w:p>
    <w:p w:rsidR="00567E9E" w:rsidRPr="00915515" w:rsidRDefault="00567E9E" w:rsidP="00915515">
      <w:pPr>
        <w:spacing w:line="276" w:lineRule="auto"/>
        <w:ind w:left="1134"/>
        <w:jc w:val="both"/>
      </w:pPr>
      <w:r w:rsidRPr="00915515">
        <w:t>«В»: учащиеся с задержкой психического развития;</w:t>
      </w:r>
    </w:p>
    <w:p w:rsidR="00567E9E" w:rsidRPr="00915515" w:rsidRDefault="00567E9E" w:rsidP="00915515">
      <w:pPr>
        <w:spacing w:line="276" w:lineRule="auto"/>
        <w:ind w:left="1134"/>
        <w:jc w:val="both"/>
      </w:pPr>
      <w:r w:rsidRPr="00915515">
        <w:t xml:space="preserve">«С»: учащиеся с нарушениями зрения; </w:t>
      </w:r>
    </w:p>
    <w:p w:rsidR="00567E9E" w:rsidRPr="00915515" w:rsidRDefault="00567E9E" w:rsidP="00915515">
      <w:pPr>
        <w:spacing w:line="276" w:lineRule="auto"/>
        <w:ind w:left="1134"/>
        <w:jc w:val="both"/>
      </w:pPr>
      <w:r w:rsidRPr="00915515">
        <w:t>«</w:t>
      </w:r>
      <w:r w:rsidRPr="00915515">
        <w:rPr>
          <w:lang w:val="en-US"/>
        </w:rPr>
        <w:t>D</w:t>
      </w:r>
      <w:r w:rsidRPr="00915515">
        <w:t>»: учащиеся с нарушением опорно-двигательного аппарата;</w:t>
      </w:r>
    </w:p>
    <w:p w:rsidR="00567E9E" w:rsidRPr="00915515" w:rsidRDefault="00567E9E" w:rsidP="00915515">
      <w:pPr>
        <w:spacing w:line="276" w:lineRule="auto"/>
        <w:ind w:left="1134"/>
        <w:jc w:val="both"/>
      </w:pPr>
      <w:r w:rsidRPr="00915515">
        <w:t>«Е»: учащиеся с интеллектуальными нарушениями.</w:t>
      </w:r>
    </w:p>
    <w:p w:rsidR="00567E9E" w:rsidRPr="00915515" w:rsidRDefault="00567E9E" w:rsidP="00915515">
      <w:pPr>
        <w:spacing w:line="276" w:lineRule="auto"/>
        <w:ind w:left="1134"/>
        <w:jc w:val="both"/>
      </w:pPr>
      <w:r w:rsidRPr="00915515">
        <w:t>«О»: учащиеся с различными возможностями здоровья.</w:t>
      </w:r>
    </w:p>
    <w:p w:rsidR="00567E9E" w:rsidRPr="004B46D7" w:rsidRDefault="00EE775C" w:rsidP="00915515">
      <w:pPr>
        <w:spacing w:before="60" w:line="276" w:lineRule="auto"/>
        <w:ind w:left="1134"/>
        <w:jc w:val="both"/>
        <w:rPr>
          <w:i/>
          <w:color w:val="0070C0"/>
          <w:u w:val="single"/>
        </w:rPr>
      </w:pPr>
      <w:r w:rsidRPr="00EE775C">
        <w:rPr>
          <w:rFonts w:eastAsia="Calibri"/>
          <w:i/>
        </w:rPr>
        <w:t>Минимальный состав каждой команды 6 участников: 3 мальчика; 3 девочки</w:t>
      </w:r>
      <w:r w:rsidRPr="00EE775C">
        <w:rPr>
          <w:i/>
        </w:rPr>
        <w:t xml:space="preserve"> </w:t>
      </w:r>
      <w:r w:rsidR="00567E9E" w:rsidRPr="00EE775C">
        <w:rPr>
          <w:i/>
        </w:rPr>
        <w:t>В составе команды от одного учреждения могут быть участники, относящиеся к различным нозологическим группам.</w:t>
      </w:r>
      <w:r w:rsidR="009C683B">
        <w:rPr>
          <w:i/>
        </w:rPr>
        <w:t xml:space="preserve"> </w:t>
      </w:r>
      <w:r w:rsidR="009C683B" w:rsidRPr="004B46D7">
        <w:rPr>
          <w:i/>
        </w:rPr>
        <w:t>Форма официальной</w:t>
      </w:r>
      <w:r w:rsidR="005D3524" w:rsidRPr="004B46D7">
        <w:rPr>
          <w:i/>
        </w:rPr>
        <w:t xml:space="preserve"> заявки доступна по ссыл</w:t>
      </w:r>
      <w:r w:rsidR="005D3524" w:rsidRPr="004B46D7">
        <w:rPr>
          <w:i/>
        </w:rPr>
        <w:t>к</w:t>
      </w:r>
      <w:r w:rsidR="005D3524" w:rsidRPr="004B46D7">
        <w:rPr>
          <w:i/>
        </w:rPr>
        <w:t>е</w:t>
      </w:r>
      <w:r w:rsidR="004B46D7" w:rsidRPr="004B46D7">
        <w:rPr>
          <w:i/>
        </w:rPr>
        <w:t xml:space="preserve"> </w:t>
      </w:r>
      <w:r w:rsidR="004B46D7" w:rsidRPr="004B46D7">
        <w:rPr>
          <w:b/>
          <w:color w:val="0070C0"/>
          <w:u w:val="single"/>
        </w:rPr>
        <w:t>https://drive.google.com/file/d/1EcPAcDUNibDJV-LuI75JED-QuxyaPx8x/view?usp=sharing</w:t>
      </w:r>
    </w:p>
    <w:p w:rsidR="00567E9E" w:rsidRPr="00915515" w:rsidRDefault="009C683B" w:rsidP="00915515">
      <w:pPr>
        <w:spacing w:before="60" w:line="276" w:lineRule="auto"/>
        <w:ind w:left="709"/>
        <w:jc w:val="both"/>
        <w:rPr>
          <w:b/>
        </w:rPr>
      </w:pPr>
      <w:r>
        <w:rPr>
          <w:b/>
        </w:rPr>
        <w:t xml:space="preserve">4.2. </w:t>
      </w:r>
      <w:r w:rsidR="00567E9E" w:rsidRPr="00915515">
        <w:rPr>
          <w:b/>
        </w:rPr>
        <w:t xml:space="preserve">Все </w:t>
      </w:r>
      <w:r>
        <w:rPr>
          <w:b/>
        </w:rPr>
        <w:t>ж</w:t>
      </w:r>
      <w:r w:rsidR="00567E9E" w:rsidRPr="00915515">
        <w:rPr>
          <w:b/>
        </w:rPr>
        <w:t xml:space="preserve">елающие, не относящиеся к группам, указанным выше </w:t>
      </w:r>
      <w:r w:rsidR="000622C1" w:rsidRPr="00915515">
        <w:rPr>
          <w:b/>
        </w:rPr>
        <w:t xml:space="preserve">– группа </w:t>
      </w:r>
      <w:r w:rsidR="00567E9E" w:rsidRPr="00915515">
        <w:rPr>
          <w:b/>
        </w:rPr>
        <w:t>«</w:t>
      </w:r>
      <w:r w:rsidR="000622C1" w:rsidRPr="00915515">
        <w:rPr>
          <w:b/>
        </w:rPr>
        <w:t>О</w:t>
      </w:r>
      <w:r>
        <w:rPr>
          <w:b/>
          <w:lang w:val="en-US"/>
        </w:rPr>
        <w:t>pen</w:t>
      </w:r>
      <w:r w:rsidR="000622C1" w:rsidRPr="00915515">
        <w:rPr>
          <w:b/>
        </w:rPr>
        <w:t>».</w:t>
      </w:r>
    </w:p>
    <w:p w:rsidR="00242E15" w:rsidRPr="00915515" w:rsidRDefault="00C66811" w:rsidP="00915515">
      <w:pPr>
        <w:spacing w:before="60" w:line="276" w:lineRule="auto"/>
        <w:jc w:val="both"/>
        <w:rPr>
          <w:b/>
          <w:bCs/>
        </w:rPr>
      </w:pPr>
      <w:r w:rsidRPr="00915515">
        <w:rPr>
          <w:b/>
          <w:bCs/>
        </w:rPr>
        <w:t>5</w:t>
      </w:r>
      <w:r w:rsidR="00242E15" w:rsidRPr="00915515">
        <w:rPr>
          <w:b/>
          <w:bCs/>
        </w:rPr>
        <w:t>. Программа</w:t>
      </w:r>
      <w:r w:rsidR="00567E9E" w:rsidRPr="00915515">
        <w:rPr>
          <w:b/>
          <w:bCs/>
        </w:rPr>
        <w:t>:</w:t>
      </w:r>
    </w:p>
    <w:p w:rsidR="00567E9E" w:rsidRPr="00915515" w:rsidRDefault="00C66811" w:rsidP="00915515">
      <w:pPr>
        <w:spacing w:before="60" w:line="276" w:lineRule="auto"/>
        <w:ind w:left="709"/>
        <w:jc w:val="both"/>
        <w:rPr>
          <w:bCs/>
        </w:rPr>
      </w:pPr>
      <w:r w:rsidRPr="00915515">
        <w:rPr>
          <w:bCs/>
        </w:rPr>
        <w:t>Заявки на участие принимаются с 10.00 25 ноября до 15.00 29 ноября 2020 года.</w:t>
      </w:r>
    </w:p>
    <w:p w:rsidR="00C66811" w:rsidRPr="00915515" w:rsidRDefault="00567E9E" w:rsidP="00915515">
      <w:pPr>
        <w:spacing w:before="60" w:line="276" w:lineRule="auto"/>
        <w:ind w:left="1134"/>
        <w:jc w:val="both"/>
        <w:rPr>
          <w:bCs/>
        </w:rPr>
      </w:pPr>
      <w:r w:rsidRPr="00915515">
        <w:rPr>
          <w:bCs/>
        </w:rPr>
        <w:t>Команды обучающихся регистри</w:t>
      </w:r>
      <w:r w:rsidR="00C66811" w:rsidRPr="00915515">
        <w:rPr>
          <w:bCs/>
        </w:rPr>
        <w:t>рует руководитель.</w:t>
      </w:r>
    </w:p>
    <w:p w:rsidR="00C66811" w:rsidRPr="00915515" w:rsidRDefault="00C66811" w:rsidP="00915515">
      <w:pPr>
        <w:spacing w:before="60" w:line="276" w:lineRule="auto"/>
        <w:ind w:left="1134"/>
        <w:jc w:val="both"/>
        <w:rPr>
          <w:b/>
          <w:color w:val="0070C0"/>
        </w:rPr>
      </w:pPr>
      <w:r w:rsidRPr="00915515">
        <w:rPr>
          <w:color w:val="FF0000"/>
        </w:rPr>
        <w:t xml:space="preserve">Регистрация команд осуществляется по ссылке (необходимо наличие </w:t>
      </w:r>
      <w:proofErr w:type="spellStart"/>
      <w:r w:rsidRPr="00915515">
        <w:rPr>
          <w:color w:val="FF0000"/>
        </w:rPr>
        <w:t>гугл</w:t>
      </w:r>
      <w:proofErr w:type="spellEnd"/>
      <w:r w:rsidRPr="00915515">
        <w:rPr>
          <w:color w:val="FF0000"/>
        </w:rPr>
        <w:t xml:space="preserve">-аккаунта) </w:t>
      </w:r>
      <w:hyperlink r:id="rId8" w:history="1">
        <w:r w:rsidRPr="00915515">
          <w:rPr>
            <w:rStyle w:val="a5"/>
            <w:b/>
            <w:color w:val="0070C0"/>
          </w:rPr>
          <w:t>https://forms.gle/qfZVVcJogXwJs6C28</w:t>
        </w:r>
      </w:hyperlink>
    </w:p>
    <w:p w:rsidR="00567E9E" w:rsidRPr="00915515" w:rsidRDefault="00567E9E" w:rsidP="00915515">
      <w:pPr>
        <w:spacing w:before="60" w:line="276" w:lineRule="auto"/>
        <w:ind w:left="1134"/>
        <w:jc w:val="both"/>
        <w:rPr>
          <w:bCs/>
        </w:rPr>
      </w:pPr>
      <w:r w:rsidRPr="00915515">
        <w:rPr>
          <w:bCs/>
        </w:rPr>
        <w:t xml:space="preserve">Спортсмены, участвующие </w:t>
      </w:r>
      <w:r w:rsidR="004B46D7">
        <w:rPr>
          <w:bCs/>
        </w:rPr>
        <w:t>по группе «Оре</w:t>
      </w:r>
      <w:r w:rsidR="004B46D7">
        <w:rPr>
          <w:bCs/>
          <w:lang w:val="en-US"/>
        </w:rPr>
        <w:t>n</w:t>
      </w:r>
      <w:r w:rsidR="004B46D7">
        <w:rPr>
          <w:bCs/>
        </w:rPr>
        <w:t>»,</w:t>
      </w:r>
      <w:r w:rsidRPr="00915515">
        <w:rPr>
          <w:bCs/>
        </w:rPr>
        <w:t xml:space="preserve"> регистрируются самостоятельно.</w:t>
      </w:r>
    </w:p>
    <w:p w:rsidR="00C66811" w:rsidRPr="00915515" w:rsidRDefault="00C66811" w:rsidP="00915515">
      <w:pPr>
        <w:spacing w:before="60" w:line="276" w:lineRule="auto"/>
        <w:ind w:left="1134"/>
        <w:jc w:val="both"/>
        <w:rPr>
          <w:b/>
          <w:color w:val="0070C0"/>
        </w:rPr>
      </w:pPr>
      <w:r w:rsidRPr="00915515">
        <w:rPr>
          <w:color w:val="FF0000"/>
        </w:rPr>
        <w:t>Регистрация участников</w:t>
      </w:r>
      <w:r w:rsidR="008C3D1F" w:rsidRPr="00915515">
        <w:rPr>
          <w:color w:val="FF0000"/>
        </w:rPr>
        <w:t xml:space="preserve"> </w:t>
      </w:r>
      <w:bookmarkStart w:id="0" w:name="_GoBack"/>
      <w:bookmarkEnd w:id="0"/>
      <w:r w:rsidR="008C3D1F" w:rsidRPr="00915515">
        <w:rPr>
          <w:color w:val="FF0000"/>
        </w:rPr>
        <w:t>«</w:t>
      </w:r>
      <w:r w:rsidR="004B46D7">
        <w:rPr>
          <w:color w:val="FF0000"/>
          <w:lang w:val="en-US"/>
        </w:rPr>
        <w:t>Open</w:t>
      </w:r>
      <w:r w:rsidR="008C3D1F" w:rsidRPr="00915515">
        <w:rPr>
          <w:color w:val="FF0000"/>
        </w:rPr>
        <w:t>»</w:t>
      </w:r>
      <w:r w:rsidRPr="00915515">
        <w:rPr>
          <w:color w:val="FF0000"/>
        </w:rPr>
        <w:t xml:space="preserve"> осуществляется по ссылке </w:t>
      </w:r>
      <w:r w:rsidRPr="00915515">
        <w:rPr>
          <w:bCs/>
          <w:color w:val="FF0000"/>
        </w:rPr>
        <w:t xml:space="preserve">(необходимо указать </w:t>
      </w:r>
      <w:r w:rsidRPr="00915515">
        <w:rPr>
          <w:bCs/>
          <w:color w:val="FF0000"/>
          <w:lang w:val="en-US"/>
        </w:rPr>
        <w:t>e</w:t>
      </w:r>
      <w:r w:rsidRPr="00915515">
        <w:rPr>
          <w:bCs/>
          <w:color w:val="FF0000"/>
        </w:rPr>
        <w:t>-</w:t>
      </w:r>
      <w:r w:rsidRPr="00915515">
        <w:rPr>
          <w:bCs/>
          <w:color w:val="FF0000"/>
          <w:lang w:val="en-US"/>
        </w:rPr>
        <w:t>mail</w:t>
      </w:r>
      <w:r w:rsidRPr="00915515">
        <w:rPr>
          <w:bCs/>
          <w:color w:val="FF0000"/>
        </w:rPr>
        <w:t>)</w:t>
      </w:r>
      <w:r w:rsidRPr="00915515">
        <w:rPr>
          <w:b/>
          <w:color w:val="FF0000"/>
        </w:rPr>
        <w:t xml:space="preserve"> </w:t>
      </w:r>
      <w:hyperlink r:id="rId9" w:history="1">
        <w:r w:rsidRPr="00915515">
          <w:rPr>
            <w:rStyle w:val="a5"/>
            <w:b/>
            <w:color w:val="0070C0"/>
          </w:rPr>
          <w:t>https://orgeo.ru/event/info/14381</w:t>
        </w:r>
      </w:hyperlink>
    </w:p>
    <w:p w:rsidR="00C66811" w:rsidRPr="00915515" w:rsidRDefault="00C66811" w:rsidP="00915515">
      <w:pPr>
        <w:spacing w:before="60" w:line="276" w:lineRule="auto"/>
        <w:ind w:left="709"/>
        <w:jc w:val="both"/>
        <w:rPr>
          <w:b/>
          <w:color w:val="FF0000"/>
        </w:rPr>
      </w:pPr>
      <w:r w:rsidRPr="00915515">
        <w:t xml:space="preserve">До 10.00 30 ноября, на указанные при регистрации электронные адреса, будет выслан стартовый протокол с номерами участников. </w:t>
      </w:r>
      <w:r w:rsidRPr="00915515">
        <w:rPr>
          <w:color w:val="FF0000"/>
        </w:rPr>
        <w:t xml:space="preserve">Номер будет необходимо ввести при открытии </w:t>
      </w:r>
      <w:proofErr w:type="spellStart"/>
      <w:r w:rsidRPr="00915515">
        <w:rPr>
          <w:color w:val="FF0000"/>
        </w:rPr>
        <w:t>гугл</w:t>
      </w:r>
      <w:proofErr w:type="spellEnd"/>
      <w:r w:rsidRPr="00915515">
        <w:rPr>
          <w:color w:val="FF0000"/>
        </w:rPr>
        <w:t>-форм.</w:t>
      </w:r>
    </w:p>
    <w:p w:rsidR="00C66811" w:rsidRPr="00915515" w:rsidRDefault="00C66811" w:rsidP="00915515">
      <w:pPr>
        <w:spacing w:before="60" w:line="276" w:lineRule="auto"/>
        <w:ind w:left="709"/>
        <w:jc w:val="both"/>
      </w:pPr>
      <w:r w:rsidRPr="00915515">
        <w:t xml:space="preserve">30 ноября 10:00 – открытие </w:t>
      </w:r>
      <w:proofErr w:type="spellStart"/>
      <w:r w:rsidRPr="00915515">
        <w:t>гугл</w:t>
      </w:r>
      <w:proofErr w:type="spellEnd"/>
      <w:r w:rsidRPr="00915515">
        <w:t xml:space="preserve">-формы дистанции. </w:t>
      </w:r>
      <w:r w:rsidR="00442418" w:rsidRPr="00915515">
        <w:t>Ответы принимаются</w:t>
      </w:r>
      <w:r w:rsidR="00242E15" w:rsidRPr="00915515">
        <w:t xml:space="preserve"> в онлайн-формате в два эта</w:t>
      </w:r>
      <w:r w:rsidR="002024CC" w:rsidRPr="00915515">
        <w:t>па</w:t>
      </w:r>
      <w:r w:rsidR="008C3D1F" w:rsidRPr="00915515">
        <w:t xml:space="preserve"> (см. пояснения ниже)</w:t>
      </w:r>
    </w:p>
    <w:p w:rsidR="00C66811" w:rsidRPr="00915515" w:rsidRDefault="00C66811" w:rsidP="00915515">
      <w:pPr>
        <w:spacing w:before="60" w:line="276" w:lineRule="auto"/>
        <w:ind w:firstLine="709"/>
        <w:jc w:val="both"/>
      </w:pPr>
      <w:r w:rsidRPr="00915515">
        <w:t xml:space="preserve">03 декабря 17.00 – закрытие </w:t>
      </w:r>
      <w:proofErr w:type="spellStart"/>
      <w:r w:rsidRPr="00915515">
        <w:t>гугл</w:t>
      </w:r>
      <w:proofErr w:type="spellEnd"/>
      <w:r w:rsidRPr="00915515">
        <w:t>-форм. Окончание соревнований.</w:t>
      </w:r>
    </w:p>
    <w:p w:rsidR="00C66811" w:rsidRPr="00915515" w:rsidRDefault="00C66811" w:rsidP="00915515">
      <w:pPr>
        <w:spacing w:before="60" w:line="276" w:lineRule="auto"/>
        <w:ind w:firstLine="709"/>
        <w:jc w:val="both"/>
      </w:pPr>
      <w:r w:rsidRPr="00915515">
        <w:t>04 декабря - -публикация результатов</w:t>
      </w:r>
      <w:r w:rsidR="00F71680" w:rsidRPr="00915515">
        <w:t xml:space="preserve"> и решений</w:t>
      </w:r>
      <w:r w:rsidRPr="00915515">
        <w:t>.</w:t>
      </w:r>
    </w:p>
    <w:p w:rsidR="00B03632" w:rsidRPr="00915515" w:rsidRDefault="006A62B1" w:rsidP="00915515">
      <w:pPr>
        <w:spacing w:before="60" w:line="276" w:lineRule="auto"/>
        <w:jc w:val="both"/>
        <w:rPr>
          <w:b/>
        </w:rPr>
      </w:pPr>
      <w:r w:rsidRPr="00915515">
        <w:rPr>
          <w:b/>
          <w:bCs/>
          <w:iCs/>
        </w:rPr>
        <w:lastRenderedPageBreak/>
        <w:t xml:space="preserve">ГУГЛ-ФОРМА №1. </w:t>
      </w:r>
      <w:r w:rsidR="00442418" w:rsidRPr="00915515">
        <w:rPr>
          <w:b/>
          <w:bCs/>
          <w:iCs/>
        </w:rPr>
        <w:t xml:space="preserve">Точное ориентирование </w:t>
      </w:r>
      <w:proofErr w:type="spellStart"/>
      <w:r w:rsidR="00442418" w:rsidRPr="00915515">
        <w:rPr>
          <w:b/>
          <w:bCs/>
          <w:iCs/>
        </w:rPr>
        <w:t>ПреО</w:t>
      </w:r>
      <w:proofErr w:type="spellEnd"/>
      <w:r w:rsidR="00242E15" w:rsidRPr="00915515">
        <w:rPr>
          <w:b/>
        </w:rPr>
        <w:t xml:space="preserve">. </w:t>
      </w:r>
      <w:r w:rsidR="00C61B1F" w:rsidRPr="00915515">
        <w:rPr>
          <w:b/>
        </w:rPr>
        <w:t xml:space="preserve">Контрольное время </w:t>
      </w:r>
      <w:r w:rsidR="00567E9E" w:rsidRPr="00915515">
        <w:rPr>
          <w:b/>
        </w:rPr>
        <w:t>не ограничено</w:t>
      </w:r>
      <w:r w:rsidR="00C90CC4" w:rsidRPr="00915515">
        <w:rPr>
          <w:b/>
        </w:rPr>
        <w:t>.</w:t>
      </w:r>
    </w:p>
    <w:p w:rsidR="008C3D1F" w:rsidRPr="00915515" w:rsidRDefault="00285DC6" w:rsidP="00915515">
      <w:pPr>
        <w:spacing w:before="60" w:line="276" w:lineRule="auto"/>
        <w:jc w:val="both"/>
      </w:pPr>
      <w:r w:rsidRPr="00915515">
        <w:t xml:space="preserve">При открытии </w:t>
      </w:r>
      <w:proofErr w:type="spellStart"/>
      <w:r w:rsidRPr="00915515">
        <w:t>гугл</w:t>
      </w:r>
      <w:proofErr w:type="spellEnd"/>
      <w:r w:rsidRPr="00915515">
        <w:t>-формы у</w:t>
      </w:r>
      <w:r w:rsidR="008C3D1F" w:rsidRPr="00915515">
        <w:t xml:space="preserve">частникам будет предложено скачать карту с дистанцией. </w:t>
      </w:r>
      <w:r w:rsidR="001F3F15" w:rsidRPr="00915515">
        <w:t>Рекомендуем распечатать карту на формате А4 или загрузить на мобильное устройство.</w:t>
      </w:r>
    </w:p>
    <w:p w:rsidR="001F3F15" w:rsidRPr="00915515" w:rsidRDefault="001F3F15" w:rsidP="00915515">
      <w:pPr>
        <w:spacing w:before="60" w:line="276" w:lineRule="auto"/>
        <w:jc w:val="both"/>
      </w:pPr>
      <w:r w:rsidRPr="00915515">
        <w:t>Далее у</w:t>
      </w:r>
      <w:r w:rsidR="00442418" w:rsidRPr="00915515">
        <w:t xml:space="preserve">частник </w:t>
      </w:r>
      <w:r w:rsidR="008C3D1F" w:rsidRPr="00915515">
        <w:t>вводит</w:t>
      </w:r>
      <w:r w:rsidR="00442418" w:rsidRPr="00915515">
        <w:t xml:space="preserve"> стартовый номер</w:t>
      </w:r>
      <w:r w:rsidR="008C3D1F" w:rsidRPr="00915515">
        <w:t xml:space="preserve"> </w:t>
      </w:r>
      <w:r w:rsidRPr="00915515">
        <w:t>из протокола</w:t>
      </w:r>
      <w:r w:rsidR="00442418" w:rsidRPr="00915515">
        <w:t xml:space="preserve">. </w:t>
      </w:r>
    </w:p>
    <w:p w:rsidR="00442418" w:rsidRPr="00915515" w:rsidRDefault="00242E15" w:rsidP="00915515">
      <w:pPr>
        <w:spacing w:before="60" w:line="276" w:lineRule="auto"/>
        <w:jc w:val="both"/>
      </w:pPr>
      <w:r w:rsidRPr="00915515">
        <w:t xml:space="preserve">Начиная движение со старта по дистанции, необходимо определить, какой контрольный пункт (КП) </w:t>
      </w:r>
      <w:r w:rsidR="008232D1">
        <w:t xml:space="preserve">на фотографии </w:t>
      </w:r>
      <w:r w:rsidRPr="00915515">
        <w:t xml:space="preserve">соответствует </w:t>
      </w:r>
      <w:r w:rsidR="008232D1">
        <w:t>центру красного кружка и описанию в легенде, указанными в карте</w:t>
      </w:r>
      <w:r w:rsidRPr="00915515">
        <w:t>.</w:t>
      </w:r>
    </w:p>
    <w:p w:rsidR="00C61B1F" w:rsidRPr="00915515" w:rsidRDefault="007059B6" w:rsidP="00915515">
      <w:pPr>
        <w:spacing w:before="60" w:line="276" w:lineRule="auto"/>
        <w:jc w:val="both"/>
      </w:pPr>
      <w:r w:rsidRPr="00915515">
        <w:t xml:space="preserve">Для КП, где последовательность флагов правильно определяется только из точки принятия решения (ТПР), </w:t>
      </w:r>
      <w:r w:rsidR="001F3F15" w:rsidRPr="00915515">
        <w:t>фотографии сделаны с ТПР</w:t>
      </w:r>
      <w:r w:rsidRPr="00915515">
        <w:t xml:space="preserve">. Для </w:t>
      </w:r>
      <w:proofErr w:type="spellStart"/>
      <w:r w:rsidRPr="00915515">
        <w:t>однофлаговых</w:t>
      </w:r>
      <w:proofErr w:type="spellEnd"/>
      <w:r w:rsidRPr="00915515">
        <w:t xml:space="preserve"> КП ТПР не предусмотрена</w:t>
      </w:r>
      <w:r w:rsidR="001F3F15" w:rsidRPr="00915515">
        <w:t>, фотографии сделаны с точек, позволяющих определить правильный ответ</w:t>
      </w:r>
      <w:r w:rsidRPr="00915515">
        <w:t xml:space="preserve">. </w:t>
      </w:r>
      <w:r w:rsidR="008232D1">
        <w:t xml:space="preserve">В столбике Н легенд указано </w:t>
      </w:r>
      <w:proofErr w:type="gramStart"/>
      <w:r w:rsidR="008232D1">
        <w:t>направление</w:t>
      </w:r>
      <w:proofErr w:type="gramEnd"/>
      <w:r w:rsidR="008232D1">
        <w:t xml:space="preserve"> в котором необходимо развернуть карту, чтобы ракурс </w:t>
      </w:r>
      <w:r w:rsidR="008232D1">
        <w:t>совпа</w:t>
      </w:r>
      <w:r w:rsidR="008232D1">
        <w:t>л фотографией.</w:t>
      </w:r>
    </w:p>
    <w:p w:rsidR="00C61B1F" w:rsidRPr="00915515" w:rsidRDefault="00C61B1F" w:rsidP="00915515">
      <w:pPr>
        <w:spacing w:before="60" w:line="276" w:lineRule="auto"/>
        <w:jc w:val="both"/>
      </w:pPr>
      <w:r w:rsidRPr="00915515">
        <w:t xml:space="preserve">Призмы (Флаги) </w:t>
      </w:r>
      <w:r w:rsidR="001F3F15" w:rsidRPr="00915515">
        <w:t>на фотографиях</w:t>
      </w:r>
      <w:r w:rsidRPr="00915515">
        <w:t xml:space="preserve"> не имеют надписей или других обозначений, определяются следующим образом слева-направо (даже если одна выше, другая ниже): самая левая призма-флаг «А», следующая «В», «C», «D», «E», «F» (в международных обозначениях: </w:t>
      </w:r>
      <w:proofErr w:type="spellStart"/>
      <w:r w:rsidRPr="00915515">
        <w:t>Alfa</w:t>
      </w:r>
      <w:proofErr w:type="spellEnd"/>
      <w:r w:rsidRPr="00915515">
        <w:t xml:space="preserve">, </w:t>
      </w:r>
      <w:proofErr w:type="spellStart"/>
      <w:r w:rsidRPr="00915515">
        <w:t>Bravo</w:t>
      </w:r>
      <w:proofErr w:type="spellEnd"/>
      <w:r w:rsidRPr="00915515">
        <w:t xml:space="preserve">, </w:t>
      </w:r>
      <w:proofErr w:type="spellStart"/>
      <w:r w:rsidRPr="00915515">
        <w:t>Charlie</w:t>
      </w:r>
      <w:proofErr w:type="spellEnd"/>
      <w:r w:rsidRPr="00915515">
        <w:t xml:space="preserve">, </w:t>
      </w:r>
      <w:proofErr w:type="spellStart"/>
      <w:r w:rsidRPr="00915515">
        <w:t>Delta</w:t>
      </w:r>
      <w:proofErr w:type="spellEnd"/>
      <w:r w:rsidRPr="00915515">
        <w:t xml:space="preserve">, </w:t>
      </w:r>
      <w:proofErr w:type="spellStart"/>
      <w:r w:rsidRPr="00915515">
        <w:t>Echo</w:t>
      </w:r>
      <w:proofErr w:type="spellEnd"/>
      <w:r w:rsidRPr="00915515">
        <w:t xml:space="preserve">, </w:t>
      </w:r>
      <w:proofErr w:type="spellStart"/>
      <w:r w:rsidRPr="00915515">
        <w:t>Foxtrot</w:t>
      </w:r>
      <w:proofErr w:type="spellEnd"/>
      <w:r w:rsidRPr="00915515">
        <w:t>). Возможен также вариант ответа – отсутствие флага на объекте в центре круга, что называют нулевым ответом или «Z» (</w:t>
      </w:r>
      <w:proofErr w:type="spellStart"/>
      <w:r w:rsidRPr="00915515">
        <w:t>Zero</w:t>
      </w:r>
      <w:proofErr w:type="spellEnd"/>
      <w:r w:rsidRPr="00915515">
        <w:t xml:space="preserve">). Количество флагов на ТПР указано в столбике </w:t>
      </w:r>
      <w:proofErr w:type="gramStart"/>
      <w:r w:rsidRPr="00915515">
        <w:t>В легенд</w:t>
      </w:r>
      <w:proofErr w:type="gramEnd"/>
      <w:r w:rsidRPr="00915515">
        <w:t xml:space="preserve">. Легенды КП даны в соответствии с правилами IOF. </w:t>
      </w:r>
      <w:proofErr w:type="spellStart"/>
      <w:r w:rsidRPr="00915515">
        <w:t>Zero</w:t>
      </w:r>
      <w:proofErr w:type="spellEnd"/>
      <w:r w:rsidRPr="00915515">
        <w:t xml:space="preserve"> толерантность </w:t>
      </w:r>
      <w:r w:rsidR="00C90CC4" w:rsidRPr="00915515">
        <w:t>–</w:t>
      </w:r>
      <w:r w:rsidRPr="00915515">
        <w:t xml:space="preserve"> </w:t>
      </w:r>
      <w:r w:rsidR="001F3F15" w:rsidRPr="00915515">
        <w:t>2</w:t>
      </w:r>
      <w:r w:rsidR="00C90CC4" w:rsidRPr="00915515">
        <w:t>м</w:t>
      </w:r>
      <w:r w:rsidRPr="00915515">
        <w:t>., 135°.</w:t>
      </w:r>
      <w:r w:rsidR="001F3F15" w:rsidRPr="00915515">
        <w:t xml:space="preserve"> Высота кола с призмой – 0,9 м.</w:t>
      </w:r>
    </w:p>
    <w:p w:rsidR="00242E15" w:rsidRPr="00915515" w:rsidRDefault="00442418" w:rsidP="00915515">
      <w:pPr>
        <w:spacing w:before="60" w:line="276" w:lineRule="auto"/>
        <w:jc w:val="center"/>
        <w:rPr>
          <w:b/>
          <w:color w:val="0070C0"/>
          <w:sz w:val="36"/>
        </w:rPr>
      </w:pPr>
      <w:r w:rsidRPr="00915515">
        <w:t>Ответы</w:t>
      </w:r>
      <w:r w:rsidR="00C61B1F" w:rsidRPr="00915515">
        <w:t xml:space="preserve"> дистанции </w:t>
      </w:r>
      <w:proofErr w:type="spellStart"/>
      <w:r w:rsidR="00C61B1F" w:rsidRPr="00915515">
        <w:t>ПреО</w:t>
      </w:r>
      <w:proofErr w:type="spellEnd"/>
      <w:r w:rsidRPr="00915515">
        <w:t xml:space="preserve"> принимаются в </w:t>
      </w:r>
      <w:proofErr w:type="spellStart"/>
      <w:r w:rsidRPr="00915515">
        <w:t>гугл</w:t>
      </w:r>
      <w:proofErr w:type="spellEnd"/>
      <w:r w:rsidRPr="00915515">
        <w:t>-форме</w:t>
      </w:r>
      <w:r w:rsidR="00C61B1F" w:rsidRPr="00915515">
        <w:br/>
      </w:r>
      <w:hyperlink r:id="rId10" w:history="1">
        <w:r w:rsidR="006A62B1" w:rsidRPr="00915515">
          <w:rPr>
            <w:rStyle w:val="a5"/>
            <w:b/>
            <w:color w:val="0070C0"/>
            <w:sz w:val="36"/>
          </w:rPr>
          <w:t>https://forms.gle/45vjXTovipBznkiz8</w:t>
        </w:r>
      </w:hyperlink>
    </w:p>
    <w:p w:rsidR="00F71680" w:rsidRPr="008232D1" w:rsidRDefault="00F71680" w:rsidP="008D6B6C">
      <w:pPr>
        <w:spacing w:before="60"/>
        <w:jc w:val="center"/>
        <w:rPr>
          <w:b/>
        </w:rPr>
      </w:pPr>
      <w:r w:rsidRPr="008232D1">
        <w:rPr>
          <w:b/>
        </w:rPr>
        <w:t xml:space="preserve">Пройти дистанцию (заполнить </w:t>
      </w:r>
      <w:proofErr w:type="spellStart"/>
      <w:r w:rsidRPr="008232D1">
        <w:rPr>
          <w:b/>
        </w:rPr>
        <w:t>гугл</w:t>
      </w:r>
      <w:proofErr w:type="spellEnd"/>
      <w:r w:rsidRPr="008232D1">
        <w:rPr>
          <w:b/>
        </w:rPr>
        <w:t>-форму) необходимо за один раз.</w:t>
      </w:r>
    </w:p>
    <w:p w:rsidR="00F71680" w:rsidRPr="008232D1" w:rsidRDefault="00F71680" w:rsidP="008D6B6C">
      <w:pPr>
        <w:spacing w:before="60"/>
        <w:jc w:val="center"/>
        <w:rPr>
          <w:b/>
        </w:rPr>
      </w:pPr>
      <w:r w:rsidRPr="008232D1">
        <w:rPr>
          <w:b/>
        </w:rPr>
        <w:t>В случае прекращения заполнения результат аннулируется.</w:t>
      </w:r>
    </w:p>
    <w:p w:rsidR="006A62B1" w:rsidRPr="00915515" w:rsidRDefault="007059B6" w:rsidP="006A62B1">
      <w:pPr>
        <w:spacing w:before="60"/>
        <w:ind w:firstLine="709"/>
        <w:jc w:val="center"/>
        <w:rPr>
          <w:b/>
          <w:color w:val="FF0000"/>
        </w:rPr>
      </w:pPr>
      <w:r w:rsidRPr="00915515">
        <w:rPr>
          <w:b/>
          <w:color w:val="FF0000"/>
        </w:rPr>
        <w:t>ВНИМАНИЕ!</w:t>
      </w:r>
      <w:r w:rsidR="008232D1">
        <w:rPr>
          <w:b/>
          <w:color w:val="FF0000"/>
        </w:rPr>
        <w:t xml:space="preserve"> </w:t>
      </w:r>
      <w:r w:rsidRPr="008232D1">
        <w:rPr>
          <w:b/>
        </w:rPr>
        <w:t xml:space="preserve">После заполнения </w:t>
      </w:r>
      <w:proofErr w:type="spellStart"/>
      <w:r w:rsidRPr="008232D1">
        <w:rPr>
          <w:b/>
        </w:rPr>
        <w:t>гугл</w:t>
      </w:r>
      <w:proofErr w:type="spellEnd"/>
      <w:r w:rsidRPr="008232D1">
        <w:rPr>
          <w:b/>
        </w:rPr>
        <w:t xml:space="preserve">-формы дистанции </w:t>
      </w:r>
      <w:proofErr w:type="spellStart"/>
      <w:r w:rsidR="009C683B" w:rsidRPr="008232D1">
        <w:rPr>
          <w:b/>
        </w:rPr>
        <w:t>П</w:t>
      </w:r>
      <w:r w:rsidRPr="008232D1">
        <w:rPr>
          <w:b/>
        </w:rPr>
        <w:t>реО</w:t>
      </w:r>
      <w:proofErr w:type="spellEnd"/>
      <w:r w:rsidR="006A62B1" w:rsidRPr="008232D1">
        <w:rPr>
          <w:b/>
        </w:rPr>
        <w:t xml:space="preserve"> и нажатия кнопки «Отправить»</w:t>
      </w:r>
      <w:r w:rsidR="008232D1">
        <w:rPr>
          <w:b/>
        </w:rPr>
        <w:t xml:space="preserve"> </w:t>
      </w:r>
      <w:r w:rsidR="006A62B1" w:rsidRPr="008232D1">
        <w:rPr>
          <w:b/>
        </w:rPr>
        <w:t xml:space="preserve">будут показаны подтверждение отправки ответов ссылка на </w:t>
      </w:r>
      <w:proofErr w:type="spellStart"/>
      <w:r w:rsidR="006A62B1" w:rsidRPr="008232D1">
        <w:rPr>
          <w:b/>
        </w:rPr>
        <w:t>гугл</w:t>
      </w:r>
      <w:proofErr w:type="spellEnd"/>
      <w:r w:rsidR="006A62B1" w:rsidRPr="008232D1">
        <w:rPr>
          <w:b/>
        </w:rPr>
        <w:t>-форму Тайм КП.</w:t>
      </w:r>
      <w:r w:rsidR="006A62B1" w:rsidRPr="008232D1">
        <w:rPr>
          <w:b/>
        </w:rPr>
        <w:br/>
      </w:r>
      <w:r w:rsidR="006A62B1" w:rsidRPr="00915515">
        <w:rPr>
          <w:b/>
          <w:color w:val="FF0000"/>
        </w:rPr>
        <w:t xml:space="preserve">Сразу начнется отсчет времени работы на </w:t>
      </w:r>
      <w:proofErr w:type="spellStart"/>
      <w:r w:rsidR="006A62B1" w:rsidRPr="00915515">
        <w:rPr>
          <w:b/>
          <w:color w:val="FF0000"/>
        </w:rPr>
        <w:t>ТаймКП</w:t>
      </w:r>
      <w:proofErr w:type="spellEnd"/>
    </w:p>
    <w:p w:rsidR="006A62B1" w:rsidRPr="008232D1" w:rsidRDefault="006A62B1" w:rsidP="006A62B1">
      <w:pPr>
        <w:spacing w:before="60"/>
        <w:ind w:firstLine="709"/>
        <w:jc w:val="center"/>
        <w:rPr>
          <w:b/>
          <w:u w:val="single"/>
        </w:rPr>
      </w:pPr>
      <w:r w:rsidRPr="008232D1">
        <w:rPr>
          <w:b/>
          <w:u w:val="single"/>
        </w:rPr>
        <w:t>НЕОБХОДИМО БУДЕТ БЫСТРО ПЕРЕЙТИ ПО ССЫЛКЕ</w:t>
      </w:r>
    </w:p>
    <w:p w:rsidR="006A62B1" w:rsidRPr="008232D1" w:rsidRDefault="006A62B1" w:rsidP="006A62B1">
      <w:pPr>
        <w:spacing w:before="60"/>
        <w:ind w:firstLine="709"/>
        <w:jc w:val="center"/>
        <w:rPr>
          <w:b/>
          <w:u w:val="single"/>
        </w:rPr>
      </w:pPr>
      <w:r w:rsidRPr="008232D1">
        <w:rPr>
          <w:b/>
          <w:u w:val="single"/>
        </w:rPr>
        <w:t>И ВВЕСТИ СТАРТОВЫЙ НОМЕР В НОВОЙ ГУГЛ-ФОРМЕ!</w:t>
      </w:r>
    </w:p>
    <w:p w:rsidR="0043711C" w:rsidRPr="00915515" w:rsidRDefault="006A62B1" w:rsidP="006A62B1">
      <w:pPr>
        <w:spacing w:before="60"/>
        <w:rPr>
          <w:b/>
        </w:rPr>
      </w:pPr>
      <w:r w:rsidRPr="00915515">
        <w:rPr>
          <w:b/>
          <w:bCs/>
          <w:iCs/>
        </w:rPr>
        <w:t xml:space="preserve">ГУГЛ-ФОРМА №2. </w:t>
      </w:r>
      <w:proofErr w:type="spellStart"/>
      <w:r w:rsidR="007059B6" w:rsidRPr="00915515">
        <w:rPr>
          <w:b/>
          <w:bCs/>
          <w:iCs/>
        </w:rPr>
        <w:t>ТаймКП</w:t>
      </w:r>
      <w:proofErr w:type="spellEnd"/>
      <w:r w:rsidR="00242E15" w:rsidRPr="00915515">
        <w:rPr>
          <w:b/>
        </w:rPr>
        <w:t xml:space="preserve">. </w:t>
      </w:r>
      <w:r w:rsidRPr="00915515">
        <w:rPr>
          <w:b/>
        </w:rPr>
        <w:t>Контрольное время не ограничено.</w:t>
      </w:r>
    </w:p>
    <w:p w:rsidR="0043711C" w:rsidRPr="00915515" w:rsidRDefault="007059B6" w:rsidP="006A62B1">
      <w:pPr>
        <w:spacing w:before="60"/>
        <w:jc w:val="both"/>
      </w:pPr>
      <w:r w:rsidRPr="00915515">
        <w:t xml:space="preserve">Для ранжирования участников, </w:t>
      </w:r>
      <w:r w:rsidR="008232D1">
        <w:t>давших</w:t>
      </w:r>
      <w:r w:rsidRPr="00915515">
        <w:t xml:space="preserve"> одинаковое количество </w:t>
      </w:r>
      <w:r w:rsidR="008232D1">
        <w:t>правильных ответов</w:t>
      </w:r>
      <w:r w:rsidRPr="00915515">
        <w:t xml:space="preserve"> на дистанции </w:t>
      </w:r>
      <w:proofErr w:type="spellStart"/>
      <w:r w:rsidRPr="00915515">
        <w:t>ПреО</w:t>
      </w:r>
      <w:proofErr w:type="spellEnd"/>
      <w:r w:rsidRPr="00915515">
        <w:t xml:space="preserve"> </w:t>
      </w:r>
      <w:r w:rsidR="00C61B1F" w:rsidRPr="00915515">
        <w:t>необх</w:t>
      </w:r>
      <w:r w:rsidR="008232D1">
        <w:t xml:space="preserve">одимо решить задачи на </w:t>
      </w:r>
      <w:proofErr w:type="spellStart"/>
      <w:r w:rsidR="008232D1">
        <w:t>ТаймКП</w:t>
      </w:r>
      <w:proofErr w:type="spellEnd"/>
      <w:r w:rsidR="008232D1">
        <w:t xml:space="preserve">: </w:t>
      </w:r>
      <w:r w:rsidR="00C61B1F" w:rsidRPr="00915515">
        <w:t xml:space="preserve">На </w:t>
      </w:r>
      <w:proofErr w:type="spellStart"/>
      <w:r w:rsidR="00C61B1F" w:rsidRPr="00915515">
        <w:t>ТаймКП</w:t>
      </w:r>
      <w:proofErr w:type="spellEnd"/>
      <w:r w:rsidR="00C61B1F" w:rsidRPr="00915515">
        <w:t xml:space="preserve"> установлено 6 флагов А-</w:t>
      </w:r>
      <w:r w:rsidR="00C61B1F" w:rsidRPr="00915515">
        <w:rPr>
          <w:lang w:val="en-US"/>
        </w:rPr>
        <w:t>F</w:t>
      </w:r>
      <w:r w:rsidR="00C61B1F" w:rsidRPr="00915515">
        <w:t xml:space="preserve">. </w:t>
      </w:r>
      <w:r w:rsidR="008232D1">
        <w:t>Число задач -</w:t>
      </w:r>
      <w:r w:rsidR="00C61B1F" w:rsidRPr="00915515">
        <w:t xml:space="preserve"> 3. Ответ </w:t>
      </w:r>
      <w:r w:rsidR="00C61B1F" w:rsidRPr="00915515">
        <w:rPr>
          <w:lang w:val="en-US"/>
        </w:rPr>
        <w:t>Zero</w:t>
      </w:r>
      <w:r w:rsidR="00C61B1F" w:rsidRPr="00915515">
        <w:t xml:space="preserve"> не возможен! Штраф за неправильный ответ – 60 секунд. </w:t>
      </w:r>
      <w:r w:rsidR="008D6B6C" w:rsidRPr="00915515">
        <w:t>Подсчет результата по сумме времени, затраченного на ответы плюс время штрафа.</w:t>
      </w:r>
      <w:r w:rsidR="006A62B1" w:rsidRPr="00915515">
        <w:t xml:space="preserve"> Участники, не ответившие на </w:t>
      </w:r>
      <w:proofErr w:type="spellStart"/>
      <w:r w:rsidR="006A62B1" w:rsidRPr="00915515">
        <w:t>ТаймКП</w:t>
      </w:r>
      <w:proofErr w:type="spellEnd"/>
      <w:r w:rsidR="006A62B1" w:rsidRPr="00915515">
        <w:t xml:space="preserve">, </w:t>
      </w:r>
      <w:r w:rsidR="008232D1">
        <w:t xml:space="preserve">в итоговом протоколе </w:t>
      </w:r>
      <w:r w:rsidR="006A62B1" w:rsidRPr="00915515">
        <w:t xml:space="preserve">будут </w:t>
      </w:r>
      <w:r w:rsidR="008232D1">
        <w:t>располагаться</w:t>
      </w:r>
      <w:r w:rsidR="006A62B1" w:rsidRPr="00915515">
        <w:t xml:space="preserve"> ниже участников, приславших ответы.</w:t>
      </w:r>
    </w:p>
    <w:p w:rsidR="00242E15" w:rsidRPr="00915515" w:rsidRDefault="00554C25" w:rsidP="008D6B6C">
      <w:pPr>
        <w:spacing w:before="60"/>
        <w:jc w:val="both"/>
        <w:rPr>
          <w:b/>
          <w:bCs/>
        </w:rPr>
      </w:pPr>
      <w:r>
        <w:rPr>
          <w:b/>
          <w:bCs/>
        </w:rPr>
        <w:t>6</w:t>
      </w:r>
      <w:r w:rsidR="00242E15" w:rsidRPr="00915515">
        <w:rPr>
          <w:b/>
          <w:bCs/>
        </w:rPr>
        <w:t>. Техническая информация</w:t>
      </w:r>
    </w:p>
    <w:p w:rsidR="00242E15" w:rsidRPr="00915515" w:rsidRDefault="00554C25" w:rsidP="008D6B6C">
      <w:pPr>
        <w:spacing w:before="60"/>
        <w:jc w:val="both"/>
        <w:rPr>
          <w:b/>
          <w:i/>
        </w:rPr>
      </w:pPr>
      <w:r>
        <w:rPr>
          <w:b/>
          <w:i/>
        </w:rPr>
        <w:t>6</w:t>
      </w:r>
      <w:r w:rsidR="00242E15" w:rsidRPr="00915515">
        <w:rPr>
          <w:b/>
          <w:i/>
        </w:rPr>
        <w:t>.1. Карта:</w:t>
      </w:r>
    </w:p>
    <w:p w:rsidR="00242E15" w:rsidRPr="00915515" w:rsidRDefault="00242E15" w:rsidP="008D6B6C">
      <w:pPr>
        <w:spacing w:before="60"/>
        <w:ind w:firstLine="567"/>
        <w:jc w:val="both"/>
      </w:pPr>
      <w:r w:rsidRPr="00915515">
        <w:t>Карта подготовлена в 2019</w:t>
      </w:r>
      <w:r w:rsidR="007059B6" w:rsidRPr="00915515">
        <w:t>-2020</w:t>
      </w:r>
      <w:r w:rsidRPr="00915515">
        <w:t xml:space="preserve"> годах. Составитель карты – </w:t>
      </w:r>
      <w:r w:rsidR="007059B6" w:rsidRPr="00915515">
        <w:t xml:space="preserve">Константин </w:t>
      </w:r>
      <w:proofErr w:type="spellStart"/>
      <w:r w:rsidR="007059B6" w:rsidRPr="00915515">
        <w:t>Серебряницкий</w:t>
      </w:r>
      <w:proofErr w:type="spellEnd"/>
      <w:r w:rsidR="007059B6" w:rsidRPr="00915515">
        <w:t xml:space="preserve"> 2020</w:t>
      </w:r>
      <w:r w:rsidR="008D6B6C" w:rsidRPr="00915515">
        <w:t>,</w:t>
      </w:r>
      <w:r w:rsidR="007059B6" w:rsidRPr="00915515">
        <w:t xml:space="preserve"> частичная корректировка Андрей </w:t>
      </w:r>
      <w:proofErr w:type="spellStart"/>
      <w:r w:rsidR="007059B6" w:rsidRPr="00915515">
        <w:t>Бибич</w:t>
      </w:r>
      <w:proofErr w:type="spellEnd"/>
      <w:r w:rsidR="007059B6" w:rsidRPr="00915515">
        <w:t xml:space="preserve"> 2020</w:t>
      </w:r>
      <w:r w:rsidRPr="00915515">
        <w:t>.</w:t>
      </w:r>
    </w:p>
    <w:p w:rsidR="00C60BDE" w:rsidRPr="00915515" w:rsidRDefault="00242E15" w:rsidP="008D6B6C">
      <w:pPr>
        <w:spacing w:before="60"/>
        <w:ind w:firstLine="567"/>
        <w:jc w:val="both"/>
      </w:pPr>
      <w:r w:rsidRPr="00915515">
        <w:t>Масштаб 1:</w:t>
      </w:r>
      <w:r w:rsidR="007059B6" w:rsidRPr="00915515">
        <w:t>2000. Сечение рельефа – 2</w:t>
      </w:r>
      <w:r w:rsidRPr="00915515">
        <w:t xml:space="preserve">м. </w:t>
      </w:r>
    </w:p>
    <w:p w:rsidR="00C60BDE" w:rsidRPr="00915515" w:rsidRDefault="00242E15" w:rsidP="008D6B6C">
      <w:pPr>
        <w:spacing w:before="60"/>
        <w:ind w:firstLine="567"/>
        <w:jc w:val="both"/>
      </w:pPr>
      <w:r w:rsidRPr="00915515">
        <w:t>Автор дистанций –</w:t>
      </w:r>
      <w:r w:rsidR="007059B6" w:rsidRPr="00915515">
        <w:t xml:space="preserve"> А</w:t>
      </w:r>
      <w:r w:rsidR="008D6B6C" w:rsidRPr="00915515">
        <w:t xml:space="preserve">ндрей </w:t>
      </w:r>
      <w:proofErr w:type="spellStart"/>
      <w:r w:rsidR="007059B6" w:rsidRPr="00915515">
        <w:t>Бибич</w:t>
      </w:r>
      <w:proofErr w:type="spellEnd"/>
      <w:r w:rsidRPr="00915515">
        <w:t xml:space="preserve">. </w:t>
      </w:r>
      <w:r w:rsidR="007059B6" w:rsidRPr="00915515">
        <w:t>Инспектор – Сергей Русаков.</w:t>
      </w:r>
    </w:p>
    <w:p w:rsidR="00242E15" w:rsidRPr="00915515" w:rsidRDefault="00242E15" w:rsidP="008D6B6C">
      <w:pPr>
        <w:spacing w:before="60"/>
        <w:ind w:firstLine="567"/>
        <w:jc w:val="both"/>
      </w:pPr>
      <w:r w:rsidRPr="00915515">
        <w:t xml:space="preserve">Подготовка материалов </w:t>
      </w:r>
      <w:r w:rsidRPr="00915515">
        <w:rPr>
          <w:i/>
          <w:iCs/>
        </w:rPr>
        <w:t>-</w:t>
      </w:r>
      <w:r w:rsidRPr="00915515">
        <w:t xml:space="preserve"> </w:t>
      </w:r>
      <w:proofErr w:type="spellStart"/>
      <w:r w:rsidRPr="00915515">
        <w:t>А.Бибич</w:t>
      </w:r>
      <w:proofErr w:type="spellEnd"/>
      <w:r w:rsidR="001F3F15" w:rsidRPr="00915515">
        <w:t xml:space="preserve">, </w:t>
      </w:r>
      <w:proofErr w:type="spellStart"/>
      <w:proofErr w:type="gramStart"/>
      <w:r w:rsidR="001F3F15" w:rsidRPr="00915515">
        <w:t>А.Волков</w:t>
      </w:r>
      <w:proofErr w:type="spellEnd"/>
      <w:r w:rsidR="001F3F15" w:rsidRPr="00915515">
        <w:t>.</w:t>
      </w:r>
      <w:r w:rsidR="00254FEB" w:rsidRPr="00915515">
        <w:t>.</w:t>
      </w:r>
      <w:proofErr w:type="gramEnd"/>
    </w:p>
    <w:p w:rsidR="00242E15" w:rsidRPr="00915515" w:rsidRDefault="00554C25" w:rsidP="008D6B6C">
      <w:pPr>
        <w:spacing w:before="60"/>
        <w:jc w:val="both"/>
        <w:rPr>
          <w:b/>
          <w:i/>
        </w:rPr>
      </w:pPr>
      <w:r>
        <w:rPr>
          <w:b/>
          <w:i/>
        </w:rPr>
        <w:t>6</w:t>
      </w:r>
      <w:r w:rsidR="00242E15" w:rsidRPr="00915515">
        <w:rPr>
          <w:b/>
          <w:i/>
        </w:rPr>
        <w:t>.2. Местность:</w:t>
      </w:r>
    </w:p>
    <w:p w:rsidR="008D6B6C" w:rsidRDefault="004B46D7" w:rsidP="008D6B6C">
      <w:pPr>
        <w:spacing w:before="60"/>
        <w:jc w:val="center"/>
        <w:rPr>
          <w:rStyle w:val="a5"/>
          <w:b/>
          <w:color w:val="0070C0"/>
          <w:sz w:val="32"/>
        </w:rPr>
      </w:pPr>
      <w:hyperlink r:id="rId11" w:history="1">
        <w:r w:rsidR="008D6B6C" w:rsidRPr="00915515">
          <w:rPr>
            <w:rStyle w:val="a5"/>
            <w:b/>
            <w:color w:val="0070C0"/>
            <w:sz w:val="32"/>
          </w:rPr>
          <w:t>https://yandex.ru/maps/-/CCUAqYfVHC</w:t>
        </w:r>
      </w:hyperlink>
    </w:p>
    <w:p w:rsidR="009C683B" w:rsidRPr="009C683B" w:rsidRDefault="009C683B" w:rsidP="005F78DE">
      <w:pPr>
        <w:spacing w:line="276" w:lineRule="auto"/>
        <w:rPr>
          <w:b/>
        </w:rPr>
      </w:pPr>
      <w:r w:rsidRPr="009C683B">
        <w:rPr>
          <w:b/>
        </w:rPr>
        <w:t>7. Награждение</w:t>
      </w:r>
    </w:p>
    <w:p w:rsidR="009C683B" w:rsidRPr="009C683B" w:rsidRDefault="009C683B" w:rsidP="005F78DE">
      <w:pPr>
        <w:pStyle w:val="a6"/>
        <w:spacing w:after="0" w:line="276" w:lineRule="auto"/>
        <w:ind w:left="993" w:hanging="426"/>
        <w:jc w:val="both"/>
        <w:rPr>
          <w:bCs/>
        </w:rPr>
      </w:pPr>
      <w:r w:rsidRPr="009C683B">
        <w:rPr>
          <w:b/>
          <w:bCs/>
        </w:rPr>
        <w:t>7.</w:t>
      </w:r>
      <w:r w:rsidRPr="009C683B">
        <w:rPr>
          <w:b/>
          <w:bCs/>
        </w:rPr>
        <w:t>1.</w:t>
      </w:r>
      <w:r w:rsidRPr="009C683B">
        <w:rPr>
          <w:bCs/>
        </w:rPr>
        <w:t xml:space="preserve"> Победители и призёры в личном зачёте</w:t>
      </w:r>
      <w:r>
        <w:rPr>
          <w:bCs/>
        </w:rPr>
        <w:t xml:space="preserve"> (по группам согласно пункту 4</w:t>
      </w:r>
      <w:r w:rsidRPr="009C683B">
        <w:rPr>
          <w:bCs/>
        </w:rPr>
        <w:t>.</w:t>
      </w:r>
      <w:r>
        <w:rPr>
          <w:bCs/>
        </w:rPr>
        <w:t>1</w:t>
      </w:r>
      <w:r w:rsidRPr="009C683B">
        <w:rPr>
          <w:bCs/>
        </w:rPr>
        <w:t>) награждаются дипломами соответствующей степени и памятными сувенирами.</w:t>
      </w:r>
    </w:p>
    <w:p w:rsidR="009C683B" w:rsidRDefault="009C683B" w:rsidP="005F78DE">
      <w:pPr>
        <w:spacing w:line="276" w:lineRule="auto"/>
        <w:ind w:left="993" w:hanging="426"/>
        <w:jc w:val="both"/>
        <w:rPr>
          <w:bCs/>
        </w:rPr>
      </w:pPr>
      <w:r w:rsidRPr="009C683B">
        <w:rPr>
          <w:b/>
          <w:bCs/>
        </w:rPr>
        <w:t>7</w:t>
      </w:r>
      <w:r w:rsidRPr="009C683B">
        <w:rPr>
          <w:b/>
          <w:bCs/>
        </w:rPr>
        <w:t>.2</w:t>
      </w:r>
      <w:r w:rsidR="005F78DE">
        <w:rPr>
          <w:b/>
          <w:bCs/>
        </w:rPr>
        <w:t>.</w:t>
      </w:r>
      <w:r w:rsidRPr="009C683B">
        <w:rPr>
          <w:bCs/>
        </w:rPr>
        <w:t xml:space="preserve"> Команды победители и призёры этап</w:t>
      </w:r>
      <w:r w:rsidR="005F78DE">
        <w:rPr>
          <w:bCs/>
        </w:rPr>
        <w:t>а</w:t>
      </w:r>
      <w:r w:rsidRPr="009C683B">
        <w:rPr>
          <w:bCs/>
        </w:rPr>
        <w:t xml:space="preserve"> Первенства награждаются дипломами.</w:t>
      </w:r>
      <w:r w:rsidR="005F78DE">
        <w:rPr>
          <w:bCs/>
        </w:rPr>
        <w:t xml:space="preserve"> По итогам участия начисляются баллы в командный зачет Первенства, согласно Положения.</w:t>
      </w:r>
    </w:p>
    <w:p w:rsidR="009C683B" w:rsidRPr="005F78DE" w:rsidRDefault="009C683B" w:rsidP="005F78DE">
      <w:pPr>
        <w:spacing w:line="276" w:lineRule="auto"/>
        <w:ind w:left="993" w:hanging="426"/>
        <w:jc w:val="both"/>
        <w:rPr>
          <w:b/>
          <w:sz w:val="32"/>
        </w:rPr>
      </w:pPr>
      <w:r w:rsidRPr="005F78DE">
        <w:rPr>
          <w:b/>
          <w:bCs/>
        </w:rPr>
        <w:t>7.3</w:t>
      </w:r>
      <w:r w:rsidR="005F78DE" w:rsidRPr="005F78DE">
        <w:rPr>
          <w:b/>
          <w:bCs/>
        </w:rPr>
        <w:t>.</w:t>
      </w:r>
      <w:r w:rsidR="005F78DE">
        <w:rPr>
          <w:bCs/>
        </w:rPr>
        <w:t xml:space="preserve"> Победители и призёры группы «О</w:t>
      </w:r>
      <w:r w:rsidR="005F78DE">
        <w:rPr>
          <w:bCs/>
          <w:lang w:val="en-US"/>
        </w:rPr>
        <w:t>pen</w:t>
      </w:r>
      <w:r w:rsidR="005F78DE">
        <w:rPr>
          <w:bCs/>
        </w:rPr>
        <w:t>» награждаются электронными дипломами.</w:t>
      </w:r>
    </w:p>
    <w:sectPr w:rsidR="009C683B" w:rsidRPr="005F78DE" w:rsidSect="00AA6193">
      <w:footerReference w:type="even" r:id="rId12"/>
      <w:footerReference w:type="default" r:id="rId13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8E" w:rsidRDefault="00430E8E">
      <w:r>
        <w:separator/>
      </w:r>
    </w:p>
  </w:endnote>
  <w:endnote w:type="continuationSeparator" w:id="0">
    <w:p w:rsidR="00430E8E" w:rsidRDefault="0043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9C" w:rsidRDefault="0086589C" w:rsidP="00B603D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589C" w:rsidRDefault="0086589C" w:rsidP="00B603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9C" w:rsidRDefault="0086589C" w:rsidP="00B603D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46D7">
      <w:rPr>
        <w:rStyle w:val="a9"/>
        <w:noProof/>
      </w:rPr>
      <w:t>2</w:t>
    </w:r>
    <w:r>
      <w:rPr>
        <w:rStyle w:val="a9"/>
      </w:rPr>
      <w:fldChar w:fldCharType="end"/>
    </w:r>
  </w:p>
  <w:p w:rsidR="0086589C" w:rsidRDefault="0086589C" w:rsidP="00B603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8E" w:rsidRDefault="00430E8E">
      <w:r>
        <w:separator/>
      </w:r>
    </w:p>
  </w:footnote>
  <w:footnote w:type="continuationSeparator" w:id="0">
    <w:p w:rsidR="00430E8E" w:rsidRDefault="0043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0EDD"/>
    <w:multiLevelType w:val="hybridMultilevel"/>
    <w:tmpl w:val="A1BE5E28"/>
    <w:lvl w:ilvl="0" w:tplc="9A60C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57553"/>
    <w:multiLevelType w:val="hybridMultilevel"/>
    <w:tmpl w:val="5FEC3562"/>
    <w:lvl w:ilvl="0" w:tplc="F1F60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605E5E"/>
    <w:multiLevelType w:val="hybridMultilevel"/>
    <w:tmpl w:val="649A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E4949"/>
    <w:multiLevelType w:val="hybridMultilevel"/>
    <w:tmpl w:val="98022E94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109AB"/>
    <w:multiLevelType w:val="hybridMultilevel"/>
    <w:tmpl w:val="4E1E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71423"/>
    <w:multiLevelType w:val="hybridMultilevel"/>
    <w:tmpl w:val="7570BD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E82F81"/>
    <w:multiLevelType w:val="hybridMultilevel"/>
    <w:tmpl w:val="33F82FD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CA60EF"/>
    <w:multiLevelType w:val="hybridMultilevel"/>
    <w:tmpl w:val="9070850E"/>
    <w:lvl w:ilvl="0" w:tplc="D182DF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83BE6"/>
    <w:multiLevelType w:val="hybridMultilevel"/>
    <w:tmpl w:val="4058EA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962E6"/>
    <w:multiLevelType w:val="hybridMultilevel"/>
    <w:tmpl w:val="DE0863D8"/>
    <w:lvl w:ilvl="0" w:tplc="F30EE8C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56BBC"/>
    <w:multiLevelType w:val="hybridMultilevel"/>
    <w:tmpl w:val="8220752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460DC"/>
    <w:multiLevelType w:val="hybridMultilevel"/>
    <w:tmpl w:val="5D9A3EEA"/>
    <w:lvl w:ilvl="0" w:tplc="49F8422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D5"/>
    <w:rsid w:val="000028C7"/>
    <w:rsid w:val="000112B8"/>
    <w:rsid w:val="00012B57"/>
    <w:rsid w:val="000172E8"/>
    <w:rsid w:val="00022857"/>
    <w:rsid w:val="00022A78"/>
    <w:rsid w:val="000276F8"/>
    <w:rsid w:val="00031BC2"/>
    <w:rsid w:val="0006085C"/>
    <w:rsid w:val="000622C1"/>
    <w:rsid w:val="000658B0"/>
    <w:rsid w:val="000664E8"/>
    <w:rsid w:val="00076612"/>
    <w:rsid w:val="00076D44"/>
    <w:rsid w:val="00081FE0"/>
    <w:rsid w:val="000866C5"/>
    <w:rsid w:val="00095CAD"/>
    <w:rsid w:val="000A7BF9"/>
    <w:rsid w:val="000B06EF"/>
    <w:rsid w:val="000B696B"/>
    <w:rsid w:val="000D0EF9"/>
    <w:rsid w:val="000D1918"/>
    <w:rsid w:val="00100DC8"/>
    <w:rsid w:val="00110DDB"/>
    <w:rsid w:val="00113BCB"/>
    <w:rsid w:val="00117DED"/>
    <w:rsid w:val="001203B8"/>
    <w:rsid w:val="00120F73"/>
    <w:rsid w:val="00137E66"/>
    <w:rsid w:val="00140165"/>
    <w:rsid w:val="001409C7"/>
    <w:rsid w:val="00145F14"/>
    <w:rsid w:val="001671BB"/>
    <w:rsid w:val="00170E66"/>
    <w:rsid w:val="00171B72"/>
    <w:rsid w:val="001904B1"/>
    <w:rsid w:val="001A1B5A"/>
    <w:rsid w:val="001A1F2B"/>
    <w:rsid w:val="001A27D5"/>
    <w:rsid w:val="001A5A45"/>
    <w:rsid w:val="001A797F"/>
    <w:rsid w:val="001B0E4E"/>
    <w:rsid w:val="001B6E9F"/>
    <w:rsid w:val="001C60B5"/>
    <w:rsid w:val="001E0CFE"/>
    <w:rsid w:val="001E319A"/>
    <w:rsid w:val="001F3F15"/>
    <w:rsid w:val="002024CC"/>
    <w:rsid w:val="00203DDA"/>
    <w:rsid w:val="00216E26"/>
    <w:rsid w:val="00223FB9"/>
    <w:rsid w:val="0022591C"/>
    <w:rsid w:val="00231287"/>
    <w:rsid w:val="00242E15"/>
    <w:rsid w:val="00245B8B"/>
    <w:rsid w:val="00252681"/>
    <w:rsid w:val="00254FEB"/>
    <w:rsid w:val="00260E6D"/>
    <w:rsid w:val="002631ED"/>
    <w:rsid w:val="002801B6"/>
    <w:rsid w:val="00285DC6"/>
    <w:rsid w:val="002A17B1"/>
    <w:rsid w:val="002A77C3"/>
    <w:rsid w:val="002B6E78"/>
    <w:rsid w:val="002C4631"/>
    <w:rsid w:val="002D04C5"/>
    <w:rsid w:val="002E6502"/>
    <w:rsid w:val="002E6BBE"/>
    <w:rsid w:val="002F112B"/>
    <w:rsid w:val="002F304F"/>
    <w:rsid w:val="00313ED5"/>
    <w:rsid w:val="003165D5"/>
    <w:rsid w:val="00321B9D"/>
    <w:rsid w:val="00333AF6"/>
    <w:rsid w:val="00336088"/>
    <w:rsid w:val="0034109E"/>
    <w:rsid w:val="00342B70"/>
    <w:rsid w:val="00362623"/>
    <w:rsid w:val="00371B7E"/>
    <w:rsid w:val="0038747F"/>
    <w:rsid w:val="00393ACC"/>
    <w:rsid w:val="003C052E"/>
    <w:rsid w:val="003C43F4"/>
    <w:rsid w:val="003E1B7A"/>
    <w:rsid w:val="003F1CB8"/>
    <w:rsid w:val="003F2D6B"/>
    <w:rsid w:val="003F3074"/>
    <w:rsid w:val="004076FC"/>
    <w:rsid w:val="004125EC"/>
    <w:rsid w:val="00420507"/>
    <w:rsid w:val="00430E8E"/>
    <w:rsid w:val="0043711C"/>
    <w:rsid w:val="00442418"/>
    <w:rsid w:val="00443FEA"/>
    <w:rsid w:val="00446B32"/>
    <w:rsid w:val="004514AC"/>
    <w:rsid w:val="00460457"/>
    <w:rsid w:val="004621E1"/>
    <w:rsid w:val="00473B0F"/>
    <w:rsid w:val="004809E7"/>
    <w:rsid w:val="0049188B"/>
    <w:rsid w:val="004A0E0A"/>
    <w:rsid w:val="004B1DD7"/>
    <w:rsid w:val="004B1ECF"/>
    <w:rsid w:val="004B46D7"/>
    <w:rsid w:val="004B58E4"/>
    <w:rsid w:val="004B712C"/>
    <w:rsid w:val="004C16A3"/>
    <w:rsid w:val="004D6590"/>
    <w:rsid w:val="004F5E9D"/>
    <w:rsid w:val="005107EF"/>
    <w:rsid w:val="00520AF0"/>
    <w:rsid w:val="005220B2"/>
    <w:rsid w:val="0052786E"/>
    <w:rsid w:val="005519B6"/>
    <w:rsid w:val="00554C25"/>
    <w:rsid w:val="00554E7A"/>
    <w:rsid w:val="00567E9E"/>
    <w:rsid w:val="00570D05"/>
    <w:rsid w:val="005A2FBE"/>
    <w:rsid w:val="005C5B74"/>
    <w:rsid w:val="005D3524"/>
    <w:rsid w:val="005E1E66"/>
    <w:rsid w:val="005F78DE"/>
    <w:rsid w:val="00607FF0"/>
    <w:rsid w:val="00611E4C"/>
    <w:rsid w:val="00613456"/>
    <w:rsid w:val="00614A8D"/>
    <w:rsid w:val="0061632A"/>
    <w:rsid w:val="0064053D"/>
    <w:rsid w:val="00675EC8"/>
    <w:rsid w:val="006851E6"/>
    <w:rsid w:val="006967B2"/>
    <w:rsid w:val="006A5C84"/>
    <w:rsid w:val="006A62B1"/>
    <w:rsid w:val="006A6E5C"/>
    <w:rsid w:val="006B2379"/>
    <w:rsid w:val="006B46F4"/>
    <w:rsid w:val="006B7E2F"/>
    <w:rsid w:val="006E0864"/>
    <w:rsid w:val="006E1096"/>
    <w:rsid w:val="006E2E9F"/>
    <w:rsid w:val="006F0FC9"/>
    <w:rsid w:val="006F228A"/>
    <w:rsid w:val="006F33EF"/>
    <w:rsid w:val="007059B6"/>
    <w:rsid w:val="00707E6C"/>
    <w:rsid w:val="007160BB"/>
    <w:rsid w:val="007201F3"/>
    <w:rsid w:val="007232E7"/>
    <w:rsid w:val="00730162"/>
    <w:rsid w:val="00733324"/>
    <w:rsid w:val="00736D27"/>
    <w:rsid w:val="00744183"/>
    <w:rsid w:val="00762EB5"/>
    <w:rsid w:val="007764CC"/>
    <w:rsid w:val="00780714"/>
    <w:rsid w:val="007A2C25"/>
    <w:rsid w:val="007A6FF6"/>
    <w:rsid w:val="007A77C7"/>
    <w:rsid w:val="007B2C91"/>
    <w:rsid w:val="007C04B4"/>
    <w:rsid w:val="007C2E11"/>
    <w:rsid w:val="007C370C"/>
    <w:rsid w:val="007C78E4"/>
    <w:rsid w:val="007D1B21"/>
    <w:rsid w:val="007D2BB6"/>
    <w:rsid w:val="007F3319"/>
    <w:rsid w:val="007F3869"/>
    <w:rsid w:val="00802518"/>
    <w:rsid w:val="008100B5"/>
    <w:rsid w:val="00810DB0"/>
    <w:rsid w:val="00811C60"/>
    <w:rsid w:val="008232D1"/>
    <w:rsid w:val="00825D5C"/>
    <w:rsid w:val="008649AB"/>
    <w:rsid w:val="0086589C"/>
    <w:rsid w:val="00866393"/>
    <w:rsid w:val="00877151"/>
    <w:rsid w:val="00877E1D"/>
    <w:rsid w:val="00882302"/>
    <w:rsid w:val="00883221"/>
    <w:rsid w:val="008A0453"/>
    <w:rsid w:val="008A306B"/>
    <w:rsid w:val="008A461F"/>
    <w:rsid w:val="008C3D1F"/>
    <w:rsid w:val="008D1828"/>
    <w:rsid w:val="008D3CD5"/>
    <w:rsid w:val="008D6B6C"/>
    <w:rsid w:val="008E0325"/>
    <w:rsid w:val="008E2773"/>
    <w:rsid w:val="009019D1"/>
    <w:rsid w:val="00902B93"/>
    <w:rsid w:val="0091481D"/>
    <w:rsid w:val="00915515"/>
    <w:rsid w:val="009329B4"/>
    <w:rsid w:val="009776BB"/>
    <w:rsid w:val="009800E9"/>
    <w:rsid w:val="00986922"/>
    <w:rsid w:val="009A0896"/>
    <w:rsid w:val="009A5315"/>
    <w:rsid w:val="009A5C55"/>
    <w:rsid w:val="009B4DF6"/>
    <w:rsid w:val="009B7F4C"/>
    <w:rsid w:val="009C683B"/>
    <w:rsid w:val="009D4A61"/>
    <w:rsid w:val="009E52FB"/>
    <w:rsid w:val="009F0CAB"/>
    <w:rsid w:val="00A0390C"/>
    <w:rsid w:val="00A11E81"/>
    <w:rsid w:val="00A151CF"/>
    <w:rsid w:val="00A61124"/>
    <w:rsid w:val="00A67E1B"/>
    <w:rsid w:val="00A703A8"/>
    <w:rsid w:val="00A77F28"/>
    <w:rsid w:val="00AA6193"/>
    <w:rsid w:val="00AA7926"/>
    <w:rsid w:val="00AD3D70"/>
    <w:rsid w:val="00AE3E60"/>
    <w:rsid w:val="00AF06FC"/>
    <w:rsid w:val="00AF54F4"/>
    <w:rsid w:val="00B03632"/>
    <w:rsid w:val="00B279C7"/>
    <w:rsid w:val="00B3573E"/>
    <w:rsid w:val="00B56250"/>
    <w:rsid w:val="00B603D8"/>
    <w:rsid w:val="00B65873"/>
    <w:rsid w:val="00B74C2A"/>
    <w:rsid w:val="00B75B9E"/>
    <w:rsid w:val="00B80193"/>
    <w:rsid w:val="00B80D32"/>
    <w:rsid w:val="00B811EF"/>
    <w:rsid w:val="00B84FF4"/>
    <w:rsid w:val="00B87C7E"/>
    <w:rsid w:val="00B90FDB"/>
    <w:rsid w:val="00B95090"/>
    <w:rsid w:val="00BA5441"/>
    <w:rsid w:val="00BC1AE2"/>
    <w:rsid w:val="00BE5FEE"/>
    <w:rsid w:val="00BE6D80"/>
    <w:rsid w:val="00BF62DC"/>
    <w:rsid w:val="00C06140"/>
    <w:rsid w:val="00C15968"/>
    <w:rsid w:val="00C20829"/>
    <w:rsid w:val="00C245FD"/>
    <w:rsid w:val="00C25474"/>
    <w:rsid w:val="00C43176"/>
    <w:rsid w:val="00C43F1F"/>
    <w:rsid w:val="00C44693"/>
    <w:rsid w:val="00C529D0"/>
    <w:rsid w:val="00C60BDE"/>
    <w:rsid w:val="00C61B1F"/>
    <w:rsid w:val="00C62D80"/>
    <w:rsid w:val="00C63555"/>
    <w:rsid w:val="00C64696"/>
    <w:rsid w:val="00C664DD"/>
    <w:rsid w:val="00C66811"/>
    <w:rsid w:val="00C70459"/>
    <w:rsid w:val="00C90CC4"/>
    <w:rsid w:val="00CA019B"/>
    <w:rsid w:val="00CA66D4"/>
    <w:rsid w:val="00CA7444"/>
    <w:rsid w:val="00CC1172"/>
    <w:rsid w:val="00CC693C"/>
    <w:rsid w:val="00CC7884"/>
    <w:rsid w:val="00CD448B"/>
    <w:rsid w:val="00CE0073"/>
    <w:rsid w:val="00CE6398"/>
    <w:rsid w:val="00CF4E3B"/>
    <w:rsid w:val="00D05404"/>
    <w:rsid w:val="00D06C4E"/>
    <w:rsid w:val="00D21786"/>
    <w:rsid w:val="00D26970"/>
    <w:rsid w:val="00D52F35"/>
    <w:rsid w:val="00D81F5F"/>
    <w:rsid w:val="00D8312C"/>
    <w:rsid w:val="00D850CB"/>
    <w:rsid w:val="00D85410"/>
    <w:rsid w:val="00D92C57"/>
    <w:rsid w:val="00D9765A"/>
    <w:rsid w:val="00DA75F7"/>
    <w:rsid w:val="00DC540E"/>
    <w:rsid w:val="00DC67A8"/>
    <w:rsid w:val="00DD4FEF"/>
    <w:rsid w:val="00DE03FF"/>
    <w:rsid w:val="00DE4EF9"/>
    <w:rsid w:val="00DF0720"/>
    <w:rsid w:val="00DF16AF"/>
    <w:rsid w:val="00DF2546"/>
    <w:rsid w:val="00DF714C"/>
    <w:rsid w:val="00E04BDD"/>
    <w:rsid w:val="00E04DE6"/>
    <w:rsid w:val="00E05B52"/>
    <w:rsid w:val="00E12D83"/>
    <w:rsid w:val="00E16D97"/>
    <w:rsid w:val="00E22920"/>
    <w:rsid w:val="00E2306E"/>
    <w:rsid w:val="00E257E0"/>
    <w:rsid w:val="00E443FB"/>
    <w:rsid w:val="00E46050"/>
    <w:rsid w:val="00E4608F"/>
    <w:rsid w:val="00E57B05"/>
    <w:rsid w:val="00E73E6B"/>
    <w:rsid w:val="00E839A0"/>
    <w:rsid w:val="00E87745"/>
    <w:rsid w:val="00E90C49"/>
    <w:rsid w:val="00EA29CC"/>
    <w:rsid w:val="00EA4B82"/>
    <w:rsid w:val="00EC2498"/>
    <w:rsid w:val="00EC6AA6"/>
    <w:rsid w:val="00ED2AE3"/>
    <w:rsid w:val="00EE1CEC"/>
    <w:rsid w:val="00EE507E"/>
    <w:rsid w:val="00EE775C"/>
    <w:rsid w:val="00EF095D"/>
    <w:rsid w:val="00F0105C"/>
    <w:rsid w:val="00F02A6C"/>
    <w:rsid w:val="00F066D8"/>
    <w:rsid w:val="00F163B5"/>
    <w:rsid w:val="00F21393"/>
    <w:rsid w:val="00F45706"/>
    <w:rsid w:val="00F52940"/>
    <w:rsid w:val="00F572A9"/>
    <w:rsid w:val="00F57B21"/>
    <w:rsid w:val="00F6116A"/>
    <w:rsid w:val="00F65ED5"/>
    <w:rsid w:val="00F71680"/>
    <w:rsid w:val="00F721EA"/>
    <w:rsid w:val="00F72846"/>
    <w:rsid w:val="00F75D4B"/>
    <w:rsid w:val="00F7619D"/>
    <w:rsid w:val="00F81ED2"/>
    <w:rsid w:val="00F91FD1"/>
    <w:rsid w:val="00FB11D7"/>
    <w:rsid w:val="00FC751F"/>
    <w:rsid w:val="00FD682F"/>
    <w:rsid w:val="00FE6782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DE3D3"/>
  <w15:docId w15:val="{9F89B565-CBB2-40C3-8742-8044D1DD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CD5"/>
    <w:rPr>
      <w:sz w:val="24"/>
      <w:szCs w:val="24"/>
    </w:rPr>
  </w:style>
  <w:style w:type="paragraph" w:styleId="1">
    <w:name w:val="heading 1"/>
    <w:basedOn w:val="a"/>
    <w:next w:val="a"/>
    <w:qFormat/>
    <w:rsid w:val="008D3C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02B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3CD5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rsid w:val="008D3CD5"/>
    <w:pPr>
      <w:keepNext/>
      <w:overflowPunct w:val="0"/>
      <w:autoSpaceDE w:val="0"/>
      <w:autoSpaceDN w:val="0"/>
      <w:adjustRightInd w:val="0"/>
      <w:ind w:left="360"/>
      <w:textAlignment w:val="baseline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D3CD5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paragraph" w:styleId="a3">
    <w:name w:val="Title"/>
    <w:basedOn w:val="a"/>
    <w:link w:val="a4"/>
    <w:qFormat/>
    <w:rsid w:val="008D3CD5"/>
    <w:pPr>
      <w:jc w:val="center"/>
    </w:pPr>
    <w:rPr>
      <w:b/>
      <w:szCs w:val="20"/>
    </w:rPr>
  </w:style>
  <w:style w:type="character" w:customStyle="1" w:styleId="grame">
    <w:name w:val="grame"/>
    <w:basedOn w:val="a0"/>
    <w:rsid w:val="008D3CD5"/>
  </w:style>
  <w:style w:type="character" w:styleId="a5">
    <w:name w:val="Hyperlink"/>
    <w:basedOn w:val="a0"/>
    <w:uiPriority w:val="99"/>
    <w:rsid w:val="008D3CD5"/>
  </w:style>
  <w:style w:type="character" w:customStyle="1" w:styleId="a4">
    <w:name w:val="Заголовок Знак"/>
    <w:link w:val="a3"/>
    <w:rsid w:val="008D3CD5"/>
    <w:rPr>
      <w:b/>
      <w:sz w:val="24"/>
      <w:lang w:val="ru-RU" w:eastAsia="ru-RU" w:bidi="ar-SA"/>
    </w:rPr>
  </w:style>
  <w:style w:type="paragraph" w:styleId="a6">
    <w:name w:val="Body Text"/>
    <w:basedOn w:val="a"/>
    <w:link w:val="a7"/>
    <w:rsid w:val="008D3CD5"/>
    <w:pPr>
      <w:spacing w:after="120"/>
    </w:pPr>
  </w:style>
  <w:style w:type="paragraph" w:styleId="a8">
    <w:name w:val="footer"/>
    <w:basedOn w:val="a"/>
    <w:rsid w:val="008D3CD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CD5"/>
  </w:style>
  <w:style w:type="paragraph" w:styleId="aa">
    <w:name w:val="Normal (Web)"/>
    <w:basedOn w:val="a"/>
    <w:rsid w:val="00BE5FEE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C43F1F"/>
    <w:pPr>
      <w:spacing w:before="120" w:after="24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902B93"/>
    <w:rPr>
      <w:rFonts w:ascii="Arial" w:hAnsi="Arial" w:cs="Arial"/>
      <w:b/>
      <w:bCs/>
      <w:i/>
      <w:iCs/>
      <w:sz w:val="28"/>
      <w:szCs w:val="28"/>
    </w:rPr>
  </w:style>
  <w:style w:type="paragraph" w:styleId="30">
    <w:name w:val="Body Text Indent 3"/>
    <w:basedOn w:val="a"/>
    <w:link w:val="31"/>
    <w:rsid w:val="00902B9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902B93"/>
    <w:rPr>
      <w:sz w:val="16"/>
      <w:szCs w:val="16"/>
    </w:rPr>
  </w:style>
  <w:style w:type="character" w:customStyle="1" w:styleId="a7">
    <w:name w:val="Основной текст Знак"/>
    <w:link w:val="a6"/>
    <w:rsid w:val="00C529D0"/>
    <w:rPr>
      <w:sz w:val="24"/>
      <w:szCs w:val="24"/>
    </w:rPr>
  </w:style>
  <w:style w:type="character" w:customStyle="1" w:styleId="b-mail-personemail">
    <w:name w:val="b-mail-person__email"/>
    <w:basedOn w:val="a0"/>
    <w:rsid w:val="00C529D0"/>
  </w:style>
  <w:style w:type="paragraph" w:styleId="ac">
    <w:name w:val="No Spacing"/>
    <w:uiPriority w:val="1"/>
    <w:qFormat/>
    <w:rsid w:val="001409C7"/>
    <w:pPr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8E03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8D1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8D1828"/>
    <w:rPr>
      <w:sz w:val="24"/>
      <w:szCs w:val="24"/>
    </w:rPr>
  </w:style>
  <w:style w:type="character" w:styleId="af0">
    <w:name w:val="Strong"/>
    <w:uiPriority w:val="22"/>
    <w:qFormat/>
    <w:rsid w:val="000112B8"/>
    <w:rPr>
      <w:b/>
      <w:bCs/>
    </w:rPr>
  </w:style>
  <w:style w:type="character" w:customStyle="1" w:styleId="af1">
    <w:name w:val="Неразрешенное упоминание"/>
    <w:uiPriority w:val="99"/>
    <w:semiHidden/>
    <w:unhideWhenUsed/>
    <w:rsid w:val="00F0105C"/>
    <w:rPr>
      <w:color w:val="605E5C"/>
      <w:shd w:val="clear" w:color="auto" w:fill="E1DFDD"/>
    </w:rPr>
  </w:style>
  <w:style w:type="character" w:styleId="af2">
    <w:name w:val="FollowedHyperlink"/>
    <w:basedOn w:val="a0"/>
    <w:rsid w:val="008D6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fZVVcJogXwJs6C2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maps/-/CCUAqYfVH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45vjXTovipBznkiz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event/info/143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1AA9-C036-483D-B229-E87B9C56F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5992</CharactersWithSpaces>
  <SharedDoc>false</SharedDoc>
  <HLinks>
    <vt:vector size="6" baseType="variant">
      <vt:variant>
        <vt:i4>8060991</vt:i4>
      </vt:variant>
      <vt:variant>
        <vt:i4>0</vt:i4>
      </vt:variant>
      <vt:variant>
        <vt:i4>0</vt:i4>
      </vt:variant>
      <vt:variant>
        <vt:i4>5</vt:i4>
      </vt:variant>
      <vt:variant>
        <vt:lpwstr>https://forms.gle/QiuKvAdWoGVVASts9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16</cp:revision>
  <cp:lastPrinted>2015-03-10T08:21:00Z</cp:lastPrinted>
  <dcterms:created xsi:type="dcterms:W3CDTF">2020-11-24T08:47:00Z</dcterms:created>
  <dcterms:modified xsi:type="dcterms:W3CDTF">2020-11-25T08:13:00Z</dcterms:modified>
</cp:coreProperties>
</file>