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11" w:rsidRDefault="00A001A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7382" cy="731520"/>
            <wp:effectExtent l="0" t="0" r="6985" b="0"/>
            <wp:docPr id="1" name="Рисунок 1" descr="http://orient.tomsk.ru/img/logo_osn_g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ient.tomsk.ru/img/logo_osn_gru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70" cy="7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8593" cy="1272540"/>
            <wp:effectExtent l="0" t="0" r="1270" b="3810"/>
            <wp:docPr id="2" name="Рисунок 2" descr="https://userdocs.ru/pars_docs/refs/7/6306/6306_html_m360a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erdocs.ru/pars_docs/refs/7/6306/6306_html_m360afe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99" cy="12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ТРЕНИРОВОЧНЫЙ СТАРТ</w:t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C39CC">
        <w:rPr>
          <w:rFonts w:ascii="Times New Roman" w:hAnsi="Times New Roman" w:cs="Times New Roman"/>
          <w:noProof/>
          <w:sz w:val="32"/>
          <w:szCs w:val="32"/>
          <w:lang w:eastAsia="ru-RU"/>
        </w:rPr>
        <w:t>ОТКРЫТИЕ ЗИМНЕГО СПОРТИВНОГО СЕЗОНА</w:t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Лыжная гонка – маркированная трасса</w:t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29.11.2020</w:t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Техническая информация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Время: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Старт участников по</w:t>
      </w:r>
      <w:r w:rsidR="00DE5A9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готовности</w:t>
      </w: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12.00 до 13.00</w:t>
      </w:r>
      <w:r w:rsidR="00DE5A9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Место старта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Стадион Тимирязево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Параметры дистанции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701"/>
        <w:gridCol w:w="1701"/>
        <w:gridCol w:w="4105"/>
      </w:tblGrid>
      <w:tr w:rsidR="00A001A9" w:rsidRPr="006C39CC" w:rsidTr="00A001A9">
        <w:tc>
          <w:tcPr>
            <w:tcW w:w="442" w:type="dxa"/>
          </w:tcPr>
          <w:p w:rsidR="00A001A9" w:rsidRPr="006C39CC" w:rsidRDefault="00A001A9" w:rsidP="006C39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</w:tcPr>
          <w:p w:rsidR="00A001A9" w:rsidRPr="006C39CC" w:rsidRDefault="00A001A9" w:rsidP="006C39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701" w:type="dxa"/>
          </w:tcPr>
          <w:p w:rsidR="00A001A9" w:rsidRPr="006C39CC" w:rsidRDefault="00A001A9" w:rsidP="006C39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Длина, км</w:t>
            </w:r>
          </w:p>
        </w:tc>
        <w:tc>
          <w:tcPr>
            <w:tcW w:w="1701" w:type="dxa"/>
          </w:tcPr>
          <w:p w:rsidR="00A001A9" w:rsidRPr="006C39CC" w:rsidRDefault="00A001A9" w:rsidP="006C39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Кол-во КП</w:t>
            </w:r>
          </w:p>
        </w:tc>
        <w:tc>
          <w:tcPr>
            <w:tcW w:w="4105" w:type="dxa"/>
          </w:tcPr>
          <w:p w:rsidR="00A001A9" w:rsidRPr="006C39CC" w:rsidRDefault="00A001A9" w:rsidP="006C39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Цвет маркировки</w:t>
            </w:r>
          </w:p>
        </w:tc>
      </w:tr>
      <w:tr w:rsidR="00A001A9" w:rsidRPr="006C39CC" w:rsidTr="00A001A9">
        <w:tc>
          <w:tcPr>
            <w:tcW w:w="442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A001A9" w:rsidRPr="001B09E8" w:rsidRDefault="001B09E8" w:rsidP="001B09E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6.7</w:t>
            </w:r>
          </w:p>
        </w:tc>
        <w:tc>
          <w:tcPr>
            <w:tcW w:w="1701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5" w:type="dxa"/>
          </w:tcPr>
          <w:p w:rsidR="00A001A9" w:rsidRPr="006C39CC" w:rsidRDefault="00315988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  <w:highlight w:val="red"/>
              </w:rPr>
              <w:t>Красная</w:t>
            </w:r>
            <w:r w:rsidR="00A001A9" w:rsidRPr="006C39CC">
              <w:rPr>
                <w:rFonts w:ascii="Times New Roman" w:hAnsi="Times New Roman" w:cs="Times New Roman"/>
              </w:rPr>
              <w:t xml:space="preserve"> – с </w:t>
            </w:r>
            <w:r w:rsidRPr="006C39CC">
              <w:rPr>
                <w:rFonts w:ascii="Times New Roman" w:hAnsi="Times New Roman" w:cs="Times New Roman"/>
              </w:rPr>
              <w:t xml:space="preserve">37 КП </w:t>
            </w:r>
            <w:r w:rsidRPr="006C39CC">
              <w:rPr>
                <w:rFonts w:ascii="Times New Roman" w:hAnsi="Times New Roman" w:cs="Times New Roman"/>
                <w:highlight w:val="magenta"/>
              </w:rPr>
              <w:t>розовая</w:t>
            </w:r>
          </w:p>
        </w:tc>
      </w:tr>
      <w:tr w:rsidR="00A001A9" w:rsidRPr="006C39CC" w:rsidTr="00A001A9">
        <w:tc>
          <w:tcPr>
            <w:tcW w:w="442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A001A9" w:rsidRPr="001B09E8" w:rsidRDefault="001B09E8" w:rsidP="001B09E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</w:t>
            </w:r>
          </w:p>
        </w:tc>
        <w:tc>
          <w:tcPr>
            <w:tcW w:w="1701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5" w:type="dxa"/>
          </w:tcPr>
          <w:p w:rsidR="00A001A9" w:rsidRPr="006C39CC" w:rsidRDefault="00315988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  <w:highlight w:val="red"/>
              </w:rPr>
              <w:t>Красная</w:t>
            </w:r>
            <w:r w:rsidRPr="006C39CC">
              <w:rPr>
                <w:rFonts w:ascii="Times New Roman" w:hAnsi="Times New Roman" w:cs="Times New Roman"/>
              </w:rPr>
              <w:t xml:space="preserve"> – </w:t>
            </w:r>
            <w:r w:rsidRPr="006C39CC">
              <w:rPr>
                <w:rFonts w:ascii="Times New Roman" w:hAnsi="Times New Roman" w:cs="Times New Roman"/>
                <w:highlight w:val="magenta"/>
              </w:rPr>
              <w:t>розовая</w:t>
            </w:r>
            <w:r w:rsidRPr="006C39CC">
              <w:rPr>
                <w:rFonts w:ascii="Times New Roman" w:hAnsi="Times New Roman" w:cs="Times New Roman"/>
              </w:rPr>
              <w:t xml:space="preserve"> – </w:t>
            </w:r>
            <w:r w:rsidRPr="006C39CC">
              <w:rPr>
                <w:rFonts w:ascii="Times New Roman" w:hAnsi="Times New Roman" w:cs="Times New Roman"/>
                <w:highlight w:val="red"/>
              </w:rPr>
              <w:t>красная</w:t>
            </w:r>
            <w:r w:rsidRPr="006C39CC">
              <w:rPr>
                <w:rFonts w:ascii="Times New Roman" w:hAnsi="Times New Roman" w:cs="Times New Roman"/>
              </w:rPr>
              <w:t xml:space="preserve"> – с 37 КП </w:t>
            </w:r>
            <w:r w:rsidRPr="006C39CC">
              <w:rPr>
                <w:rFonts w:ascii="Times New Roman" w:hAnsi="Times New Roman" w:cs="Times New Roman"/>
                <w:highlight w:val="magenta"/>
              </w:rPr>
              <w:t>розовая</w:t>
            </w:r>
          </w:p>
        </w:tc>
      </w:tr>
      <w:tr w:rsidR="00A001A9" w:rsidRPr="006C39CC" w:rsidTr="00A001A9">
        <w:tc>
          <w:tcPr>
            <w:tcW w:w="442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01" w:type="dxa"/>
          </w:tcPr>
          <w:p w:rsidR="00A001A9" w:rsidRPr="001B09E8" w:rsidRDefault="001B09E8" w:rsidP="001B09E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</w:t>
            </w:r>
          </w:p>
        </w:tc>
        <w:tc>
          <w:tcPr>
            <w:tcW w:w="1701" w:type="dxa"/>
          </w:tcPr>
          <w:p w:rsidR="00A001A9" w:rsidRPr="006C39CC" w:rsidRDefault="00A001A9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5" w:type="dxa"/>
          </w:tcPr>
          <w:p w:rsidR="00A001A9" w:rsidRPr="006C39CC" w:rsidRDefault="00315988" w:rsidP="006C3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  <w:highlight w:val="red"/>
              </w:rPr>
              <w:t>Красная</w:t>
            </w:r>
            <w:r w:rsidRPr="006C39CC">
              <w:rPr>
                <w:rFonts w:ascii="Times New Roman" w:hAnsi="Times New Roman" w:cs="Times New Roman"/>
              </w:rPr>
              <w:t xml:space="preserve"> – </w:t>
            </w:r>
            <w:r w:rsidRPr="006C39CC">
              <w:rPr>
                <w:rFonts w:ascii="Times New Roman" w:hAnsi="Times New Roman" w:cs="Times New Roman"/>
                <w:highlight w:val="cyan"/>
              </w:rPr>
              <w:t>голубая</w:t>
            </w:r>
            <w:r w:rsidRPr="006C39CC">
              <w:rPr>
                <w:rFonts w:ascii="Times New Roman" w:hAnsi="Times New Roman" w:cs="Times New Roman"/>
              </w:rPr>
              <w:t xml:space="preserve"> – </w:t>
            </w:r>
            <w:r w:rsidRPr="006C39CC">
              <w:rPr>
                <w:rFonts w:ascii="Times New Roman" w:hAnsi="Times New Roman" w:cs="Times New Roman"/>
                <w:highlight w:val="red"/>
              </w:rPr>
              <w:t>красная</w:t>
            </w:r>
            <w:r w:rsidRPr="006C39CC">
              <w:rPr>
                <w:rFonts w:ascii="Times New Roman" w:hAnsi="Times New Roman" w:cs="Times New Roman"/>
              </w:rPr>
              <w:t xml:space="preserve"> – </w:t>
            </w:r>
            <w:r w:rsidRPr="006C39CC">
              <w:rPr>
                <w:rFonts w:ascii="Times New Roman" w:hAnsi="Times New Roman" w:cs="Times New Roman"/>
                <w:highlight w:val="cyan"/>
              </w:rPr>
              <w:t>голубая</w:t>
            </w:r>
            <w:r w:rsidRPr="006C39CC">
              <w:rPr>
                <w:rFonts w:ascii="Times New Roman" w:hAnsi="Times New Roman" w:cs="Times New Roman"/>
              </w:rPr>
              <w:t xml:space="preserve"> – </w:t>
            </w:r>
            <w:r w:rsidRPr="006C39CC">
              <w:rPr>
                <w:rFonts w:ascii="Times New Roman" w:hAnsi="Times New Roman" w:cs="Times New Roman"/>
                <w:highlight w:val="red"/>
              </w:rPr>
              <w:t>красная</w:t>
            </w:r>
            <w:r w:rsidRPr="006C39CC">
              <w:rPr>
                <w:rFonts w:ascii="Times New Roman" w:hAnsi="Times New Roman" w:cs="Times New Roman"/>
              </w:rPr>
              <w:t xml:space="preserve"> – с 37 КП </w:t>
            </w:r>
            <w:r w:rsidRPr="006C39CC">
              <w:rPr>
                <w:rFonts w:ascii="Times New Roman" w:hAnsi="Times New Roman" w:cs="Times New Roman"/>
                <w:highlight w:val="magenta"/>
              </w:rPr>
              <w:t>розовая</w:t>
            </w:r>
          </w:p>
        </w:tc>
      </w:tr>
    </w:tbl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</w:rPr>
      </w:pP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sz w:val="24"/>
          <w:szCs w:val="24"/>
        </w:rPr>
        <w:t xml:space="preserve">На развилках дистанций есть указатели + маркировка на </w:t>
      </w:r>
      <w:r w:rsidR="00E13FB1">
        <w:rPr>
          <w:rFonts w:ascii="Times New Roman" w:hAnsi="Times New Roman" w:cs="Times New Roman"/>
          <w:sz w:val="24"/>
          <w:szCs w:val="24"/>
        </w:rPr>
        <w:t>деревьях в виде цветной бумаги</w:t>
      </w:r>
      <w:r w:rsidRPr="006C39CC">
        <w:rPr>
          <w:rFonts w:ascii="Times New Roman" w:hAnsi="Times New Roman" w:cs="Times New Roman"/>
          <w:sz w:val="24"/>
          <w:szCs w:val="24"/>
        </w:rPr>
        <w:t>.</w:t>
      </w: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b/>
          <w:sz w:val="24"/>
          <w:szCs w:val="24"/>
        </w:rPr>
        <w:t>Карта</w:t>
      </w:r>
      <w:r w:rsidRPr="006C39CC">
        <w:rPr>
          <w:rFonts w:ascii="Times New Roman" w:hAnsi="Times New Roman" w:cs="Times New Roman"/>
          <w:sz w:val="24"/>
          <w:szCs w:val="24"/>
        </w:rPr>
        <w:t xml:space="preserve">: летний вариант, масштаб – 1:7500. </w:t>
      </w: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sz w:val="24"/>
          <w:szCs w:val="24"/>
        </w:rPr>
        <w:t>Лыжни</w:t>
      </w:r>
      <w:r w:rsidR="006C39CC" w:rsidRPr="006C39CC">
        <w:rPr>
          <w:rFonts w:ascii="Times New Roman" w:hAnsi="Times New Roman" w:cs="Times New Roman"/>
          <w:sz w:val="24"/>
          <w:szCs w:val="24"/>
        </w:rPr>
        <w:t>, которые</w:t>
      </w:r>
      <w:r w:rsidRPr="006C39CC">
        <w:rPr>
          <w:rFonts w:ascii="Times New Roman" w:hAnsi="Times New Roman" w:cs="Times New Roman"/>
          <w:sz w:val="24"/>
          <w:szCs w:val="24"/>
        </w:rPr>
        <w:t xml:space="preserve"> проходят по тропинкам,</w:t>
      </w:r>
      <w:r w:rsidR="006C39CC" w:rsidRPr="006C39CC">
        <w:rPr>
          <w:rFonts w:ascii="Times New Roman" w:hAnsi="Times New Roman" w:cs="Times New Roman"/>
          <w:sz w:val="24"/>
          <w:szCs w:val="24"/>
        </w:rPr>
        <w:t xml:space="preserve"> хорошо протоптаны.</w:t>
      </w:r>
      <w:r w:rsidRPr="006C39CC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6C39CC" w:rsidRPr="006C39CC">
        <w:rPr>
          <w:rFonts w:ascii="Times New Roman" w:hAnsi="Times New Roman" w:cs="Times New Roman"/>
          <w:sz w:val="24"/>
          <w:szCs w:val="24"/>
        </w:rPr>
        <w:t xml:space="preserve"> лыжней нет, снега мало, много зелени на маркированных участках</w:t>
      </w:r>
      <w:r w:rsidRPr="006C39C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sz w:val="24"/>
          <w:szCs w:val="24"/>
        </w:rPr>
        <w:t xml:space="preserve">КП оборудованы призмами и станциями для электронной отметки. Кроме отметки участники обязаны сделать прокол предполагаемой точки КП на карте (льгота 2 мм). </w:t>
      </w:r>
    </w:p>
    <w:p w:rsidR="00DE5A9C" w:rsidRDefault="00315988" w:rsidP="00D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bookmarkStart w:id="0" w:name="_GoBack"/>
      <w:bookmarkEnd w:id="0"/>
      <w:r w:rsidRPr="006C39CC">
        <w:rPr>
          <w:rFonts w:ascii="Times New Roman" w:hAnsi="Times New Roman" w:cs="Times New Roman"/>
          <w:sz w:val="24"/>
          <w:szCs w:val="24"/>
        </w:rPr>
        <w:t xml:space="preserve">- 80 минут. </w:t>
      </w:r>
    </w:p>
    <w:p w:rsidR="006C39CC" w:rsidRPr="00DE5A9C" w:rsidRDefault="00DE5A9C" w:rsidP="00D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9C">
        <w:rPr>
          <w:rFonts w:ascii="Times New Roman" w:hAnsi="Times New Roman" w:cs="Times New Roman"/>
          <w:b/>
          <w:sz w:val="24"/>
          <w:szCs w:val="24"/>
        </w:rPr>
        <w:t>Орг. взнос</w:t>
      </w:r>
      <w:r w:rsidRPr="00DE5A9C">
        <w:rPr>
          <w:rFonts w:ascii="Times New Roman" w:hAnsi="Times New Roman" w:cs="Times New Roman"/>
          <w:sz w:val="24"/>
          <w:szCs w:val="24"/>
        </w:rPr>
        <w:t xml:space="preserve"> с работающих - 200р., кто сдал членский взнос - 100р; со студентов - 50р., школьники - 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9CC" w:rsidRPr="006C39C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64135</wp:posOffset>
            </wp:positionV>
            <wp:extent cx="1504950" cy="1524000"/>
            <wp:effectExtent l="19050" t="0" r="0" b="0"/>
            <wp:wrapSquare wrapText="bothSides"/>
            <wp:docPr id="3" name="Рисунок 3" descr="C:\Users\Пупс\Desktop\lkz jnrhsnbz.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упс\Desktop\lkz jnrhsnbz.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39CC" w:rsidRPr="00DE5A9C" w:rsidSect="00C8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911"/>
    <w:rsid w:val="001B09E8"/>
    <w:rsid w:val="00224911"/>
    <w:rsid w:val="00315988"/>
    <w:rsid w:val="006C39CC"/>
    <w:rsid w:val="00A001A9"/>
    <w:rsid w:val="00C8150C"/>
    <w:rsid w:val="00DE5A9C"/>
    <w:rsid w:val="00E1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</dc:creator>
  <cp:keywords/>
  <dc:description/>
  <cp:lastModifiedBy>A D</cp:lastModifiedBy>
  <cp:revision>3</cp:revision>
  <dcterms:created xsi:type="dcterms:W3CDTF">2020-11-27T14:29:00Z</dcterms:created>
  <dcterms:modified xsi:type="dcterms:W3CDTF">2020-11-27T15:47:00Z</dcterms:modified>
</cp:coreProperties>
</file>