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5B" w:rsidRDefault="0055556E" w:rsidP="00457C72">
      <w:pPr>
        <w:pStyle w:val="Default"/>
        <w:shd w:val="clear" w:color="auto" w:fill="FFFFFF" w:themeFill="background1"/>
        <w:ind w:firstLine="284"/>
        <w:rPr>
          <w:noProof/>
          <w:lang w:eastAsia="ru-RU"/>
        </w:rPr>
      </w:pPr>
      <w:r w:rsidRPr="00D311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AE1E6" wp14:editId="6AD91F1A">
                <wp:simplePos x="0" y="0"/>
                <wp:positionH relativeFrom="column">
                  <wp:posOffset>2770490</wp:posOffset>
                </wp:positionH>
                <wp:positionV relativeFrom="paragraph">
                  <wp:posOffset>13335</wp:posOffset>
                </wp:positionV>
                <wp:extent cx="3123565" cy="962025"/>
                <wp:effectExtent l="0" t="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6E" w:rsidRPr="00C44655" w:rsidRDefault="0055556E" w:rsidP="00722173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C446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УТВЕРЖДАЮ</w:t>
                            </w:r>
                          </w:p>
                          <w:p w:rsidR="0055556E" w:rsidRPr="00C44655" w:rsidRDefault="0055556E" w:rsidP="00722173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4465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директор АУ «Ханты-Мансийский</w:t>
                            </w:r>
                          </w:p>
                          <w:p w:rsidR="0055556E" w:rsidRPr="00C44655" w:rsidRDefault="0055556E" w:rsidP="00722173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4465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технолого-педагогический колледж»</w:t>
                            </w:r>
                          </w:p>
                          <w:p w:rsidR="0055556E" w:rsidRPr="00C44655" w:rsidRDefault="0055556E" w:rsidP="00722173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4465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___________________А.Б. Сарабаров</w:t>
                            </w:r>
                          </w:p>
                          <w:p w:rsidR="0055556E" w:rsidRPr="00C44655" w:rsidRDefault="0055556E" w:rsidP="00722173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4465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«___»_________________________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AE1E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8.15pt;margin-top:1.05pt;width:245.9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" stroked="f">
                <v:textbox style="mso-fit-shape-to-text:t">
                  <w:txbxContent>
                    <w:p w:rsidR="0055556E" w:rsidRPr="00C44655" w:rsidRDefault="0055556E" w:rsidP="00722173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C44655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УТВЕРЖДАЮ</w:t>
                      </w:r>
                    </w:p>
                    <w:p w:rsidR="0055556E" w:rsidRPr="00C44655" w:rsidRDefault="0055556E" w:rsidP="00722173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4465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директор АУ «Ханты-Мансийский</w:t>
                      </w:r>
                    </w:p>
                    <w:p w:rsidR="0055556E" w:rsidRPr="00C44655" w:rsidRDefault="0055556E" w:rsidP="00722173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4465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технолого-педагогический колледж»</w:t>
                      </w:r>
                    </w:p>
                    <w:p w:rsidR="0055556E" w:rsidRPr="00C44655" w:rsidRDefault="0055556E" w:rsidP="00722173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4465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___________________А.Б. Сарабаров</w:t>
                      </w:r>
                    </w:p>
                    <w:p w:rsidR="0055556E" w:rsidRPr="00C44655" w:rsidRDefault="0055556E" w:rsidP="00722173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4465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«___»_________________________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E5C80" w:rsidRPr="00457C72" w:rsidRDefault="008E5C80" w:rsidP="00457C72">
      <w:pPr>
        <w:pStyle w:val="Default"/>
        <w:shd w:val="clear" w:color="auto" w:fill="FFFFFF" w:themeFill="background1"/>
        <w:ind w:firstLine="284"/>
        <w:rPr>
          <w:b/>
          <w:bCs/>
          <w:i/>
          <w:iCs/>
        </w:rPr>
      </w:pPr>
    </w:p>
    <w:p w:rsidR="008E5C80" w:rsidRPr="00457C72" w:rsidRDefault="008E5C80" w:rsidP="00457C72">
      <w:pPr>
        <w:pStyle w:val="Default"/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8E5C80" w:rsidRPr="00457C72" w:rsidRDefault="008E5C80" w:rsidP="00457C72">
      <w:pPr>
        <w:pStyle w:val="Default"/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D8005E" w:rsidRPr="00457C72" w:rsidRDefault="00D8005E" w:rsidP="00457C72">
      <w:pPr>
        <w:pStyle w:val="Default"/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D8005E" w:rsidRPr="00457C72" w:rsidRDefault="00D8005E" w:rsidP="00457C72">
      <w:pPr>
        <w:pStyle w:val="Default"/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D8005E" w:rsidRPr="00457C72" w:rsidRDefault="00D8005E" w:rsidP="00457C72">
      <w:pPr>
        <w:pStyle w:val="Default"/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D8005E" w:rsidRPr="00457C72" w:rsidRDefault="00D8005E" w:rsidP="00457C72">
      <w:pPr>
        <w:pStyle w:val="Default"/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B731D5" w:rsidRPr="00457C72" w:rsidRDefault="00B731D5" w:rsidP="00457C72">
      <w:pPr>
        <w:pStyle w:val="Default"/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B731D5" w:rsidRPr="00457C72" w:rsidRDefault="00B731D5" w:rsidP="00457C72">
      <w:pPr>
        <w:pStyle w:val="Default"/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8E5C80" w:rsidRPr="00457C72" w:rsidRDefault="008E5C80" w:rsidP="001F3725">
      <w:pPr>
        <w:pStyle w:val="Default"/>
        <w:shd w:val="clear" w:color="auto" w:fill="FFFFFF" w:themeFill="background1"/>
        <w:spacing w:line="276" w:lineRule="auto"/>
        <w:jc w:val="center"/>
        <w:rPr>
          <w:sz w:val="23"/>
          <w:szCs w:val="23"/>
        </w:rPr>
      </w:pPr>
      <w:r w:rsidRPr="00457C72">
        <w:rPr>
          <w:b/>
          <w:bCs/>
          <w:sz w:val="23"/>
          <w:szCs w:val="23"/>
        </w:rPr>
        <w:t>ПОЛОЖЕНИЕ</w:t>
      </w:r>
    </w:p>
    <w:p w:rsidR="008E5C80" w:rsidRPr="00457C72" w:rsidRDefault="008E5C80" w:rsidP="001F3725">
      <w:pPr>
        <w:pStyle w:val="Default"/>
        <w:shd w:val="clear" w:color="auto" w:fill="FFFFFF" w:themeFill="background1"/>
        <w:spacing w:line="276" w:lineRule="auto"/>
        <w:jc w:val="center"/>
        <w:rPr>
          <w:sz w:val="23"/>
          <w:szCs w:val="23"/>
        </w:rPr>
      </w:pPr>
      <w:r w:rsidRPr="00457C72">
        <w:rPr>
          <w:b/>
          <w:bCs/>
          <w:sz w:val="23"/>
          <w:szCs w:val="23"/>
        </w:rPr>
        <w:t>о первенстве</w:t>
      </w:r>
      <w:r w:rsidR="00237BA6">
        <w:rPr>
          <w:b/>
          <w:bCs/>
          <w:sz w:val="23"/>
          <w:szCs w:val="23"/>
        </w:rPr>
        <w:t xml:space="preserve"> АУ «Ханты-Мансийский</w:t>
      </w:r>
      <w:r w:rsidRPr="00457C72">
        <w:rPr>
          <w:b/>
          <w:bCs/>
          <w:sz w:val="23"/>
          <w:szCs w:val="23"/>
        </w:rPr>
        <w:t xml:space="preserve"> те</w:t>
      </w:r>
      <w:r w:rsidR="0040155B">
        <w:rPr>
          <w:b/>
          <w:bCs/>
          <w:sz w:val="23"/>
          <w:szCs w:val="23"/>
        </w:rPr>
        <w:t>хнолого-педагогический</w:t>
      </w:r>
      <w:r w:rsidR="00237BA6">
        <w:rPr>
          <w:b/>
          <w:bCs/>
          <w:sz w:val="23"/>
          <w:szCs w:val="23"/>
        </w:rPr>
        <w:t xml:space="preserve"> колледж»</w:t>
      </w:r>
      <w:r w:rsidRPr="00457C72">
        <w:rPr>
          <w:b/>
          <w:bCs/>
          <w:sz w:val="23"/>
          <w:szCs w:val="23"/>
        </w:rPr>
        <w:t xml:space="preserve"> по стрельбе из пневматической </w:t>
      </w:r>
      <w:r w:rsidR="006517AD" w:rsidRPr="00457C72">
        <w:rPr>
          <w:b/>
          <w:bCs/>
          <w:sz w:val="23"/>
          <w:szCs w:val="23"/>
        </w:rPr>
        <w:t>винтовки</w:t>
      </w:r>
      <w:r w:rsidR="00155BE2">
        <w:rPr>
          <w:b/>
          <w:bCs/>
          <w:sz w:val="23"/>
          <w:szCs w:val="23"/>
        </w:rPr>
        <w:t>.</w:t>
      </w:r>
    </w:p>
    <w:p w:rsidR="008E5C80" w:rsidRPr="00457C72" w:rsidRDefault="008E5C80" w:rsidP="001F3725">
      <w:pPr>
        <w:pStyle w:val="Default"/>
        <w:shd w:val="clear" w:color="auto" w:fill="FFFFFF" w:themeFill="background1"/>
        <w:spacing w:line="276" w:lineRule="auto"/>
        <w:ind w:firstLine="284"/>
        <w:rPr>
          <w:b/>
          <w:bCs/>
          <w:i/>
          <w:iCs/>
        </w:rPr>
      </w:pP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rPr>
          <w:b/>
          <w:bCs/>
          <w:i/>
          <w:iCs/>
        </w:rPr>
        <w:t xml:space="preserve">1. Цели и задачи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>Соревнования про</w:t>
      </w:r>
      <w:r w:rsidR="00460FA2">
        <w:t>водя</w:t>
      </w:r>
      <w:r w:rsidR="006517AD" w:rsidRPr="00457C72">
        <w:t xml:space="preserve">тся с целью вовлечения </w:t>
      </w:r>
      <w:r w:rsidR="00460FA2">
        <w:t>студентов</w:t>
      </w:r>
      <w:r w:rsidRPr="00457C72">
        <w:t xml:space="preserve"> в систематические занятия физической культурой и спортом, становления их гражданской и патриотической позиции.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Соревнования решают следующие задачи: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>- определение уровн</w:t>
      </w:r>
      <w:r w:rsidR="00460FA2">
        <w:t>я стрелковой подготовки студентов</w:t>
      </w:r>
      <w:r w:rsidRPr="00457C72">
        <w:t xml:space="preserve">;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- дальнейшее развитие навыков стрелковой подготовки у допризывной молодежи;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- выявления лучших стрелков и команд победительниц </w:t>
      </w:r>
      <w:r w:rsidR="00457C72" w:rsidRPr="00457C72">
        <w:t>колледжа</w:t>
      </w:r>
      <w:r w:rsidR="00460FA2">
        <w:t>.</w:t>
      </w:r>
    </w:p>
    <w:p w:rsidR="00F77DAE" w:rsidRDefault="00F24DAF" w:rsidP="001F3725">
      <w:pPr>
        <w:pStyle w:val="Default"/>
        <w:shd w:val="clear" w:color="auto" w:fill="FFFFFF" w:themeFill="background1"/>
        <w:spacing w:line="276" w:lineRule="auto"/>
        <w:ind w:firstLine="284"/>
        <w:rPr>
          <w:b/>
          <w:bCs/>
          <w:i/>
          <w:iCs/>
        </w:rPr>
      </w:pPr>
      <w:r w:rsidRPr="00457C72">
        <w:rPr>
          <w:b/>
          <w:bCs/>
          <w:i/>
          <w:iCs/>
        </w:rPr>
        <w:t xml:space="preserve">2. Дата и место проведения соревнований. </w:t>
      </w:r>
    </w:p>
    <w:p w:rsidR="00F77DAE" w:rsidRDefault="001F3725" w:rsidP="001F3725">
      <w:pPr>
        <w:pStyle w:val="Default"/>
        <w:shd w:val="clear" w:color="auto" w:fill="FFFFFF" w:themeFill="background1"/>
        <w:spacing w:line="276" w:lineRule="auto"/>
        <w:ind w:firstLine="284"/>
      </w:pPr>
      <w:r>
        <w:t xml:space="preserve">Соревнования проводятся </w:t>
      </w:r>
      <w:r w:rsidR="00155BE2">
        <w:t>21.01.2021</w:t>
      </w:r>
      <w:r w:rsidR="00F24DAF" w:rsidRPr="00457C72">
        <w:t xml:space="preserve"> в тире учебного корпуса по ул. </w:t>
      </w:r>
    </w:p>
    <w:p w:rsidR="00F24DAF" w:rsidRPr="00F77DAE" w:rsidRDefault="00F24DAF" w:rsidP="00F77DAE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>Уральская 11</w:t>
      </w:r>
      <w:r w:rsidR="002C4760">
        <w:t>.</w:t>
      </w:r>
      <w:r w:rsidR="008B479A" w:rsidRPr="00457C72">
        <w:t xml:space="preserve"> </w:t>
      </w:r>
      <w:r w:rsidR="00524A35" w:rsidRPr="00F77DAE">
        <w:rPr>
          <w:b/>
        </w:rPr>
        <w:t>В</w:t>
      </w:r>
      <w:r w:rsidR="00457C72" w:rsidRPr="00F77DAE">
        <w:rPr>
          <w:b/>
        </w:rPr>
        <w:t xml:space="preserve">ремя </w:t>
      </w:r>
      <w:r w:rsidR="00F77DAE" w:rsidRPr="00F77DAE">
        <w:rPr>
          <w:b/>
        </w:rPr>
        <w:t>уточнять телефону</w:t>
      </w:r>
      <w:r w:rsidR="00457C72" w:rsidRPr="00F77DAE">
        <w:rPr>
          <w:b/>
        </w:rPr>
        <w:t xml:space="preserve"> -89995109880.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rPr>
          <w:b/>
          <w:bCs/>
          <w:i/>
          <w:iCs/>
        </w:rPr>
        <w:t xml:space="preserve">3. Руководство соревнований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Общее руководство подготовкой и проведением соревнований осуществляет заместитель директора по воспитательной работе Федорова Н.И.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Непосредственное руководство подготовкой и проведением соревнований возлагается на преподавателя-организатора ОБЖ Ушакова А.Е.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Состав судейской коллегии на соревнованиях: </w:t>
      </w:r>
    </w:p>
    <w:p w:rsidR="00F6286A" w:rsidRPr="00457C72" w:rsidRDefault="00F6286A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заместитель директора по </w:t>
      </w:r>
      <w:r w:rsidR="00AA6E01">
        <w:t>учебно-</w:t>
      </w:r>
      <w:r w:rsidRPr="00457C72">
        <w:t xml:space="preserve">воспитательной </w:t>
      </w:r>
      <w:r w:rsidR="00AA6E01">
        <w:t>деятельности</w:t>
      </w:r>
      <w:r w:rsidRPr="00457C72">
        <w:t xml:space="preserve"> Федорова Н.И. </w:t>
      </w:r>
      <w:r w:rsidR="00237BA6">
        <w:t>(председатель)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преподаватель-организатор ОБЖ Ушаков А.Е.,  </w:t>
      </w:r>
      <w:r w:rsidR="001F3725">
        <w:t>руководитель физического воспитания Чернов Ю.А</w:t>
      </w:r>
      <w:r w:rsidRPr="00457C72">
        <w:t xml:space="preserve">.(члены).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Судейская коллегия в ходе соревнований осуществляет контроль за соблюдением мер безопасности и правил проведения соревнований.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>Матери</w:t>
      </w:r>
      <w:r w:rsidR="00237BA6">
        <w:t>ально-техническое обеспечение: 2 пневматические винтовки, пульки, мишени</w:t>
      </w:r>
      <w:r w:rsidRPr="00457C72">
        <w:t xml:space="preserve"> </w:t>
      </w:r>
      <w:r w:rsidR="00460FA2">
        <w:t>по предоставлению</w:t>
      </w:r>
      <w:r w:rsidRPr="00457C72">
        <w:t xml:space="preserve"> колледж</w:t>
      </w:r>
      <w:r w:rsidR="00460FA2">
        <w:t>а</w:t>
      </w:r>
      <w:r w:rsidRPr="00457C72">
        <w:t xml:space="preserve">. </w:t>
      </w:r>
    </w:p>
    <w:p w:rsidR="00155BE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>Медицинское обеспечение осуществляется</w:t>
      </w:r>
      <w:r w:rsidR="008B5FBC">
        <w:t xml:space="preserve">, фельдшером здравпункта колледжа-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rPr>
          <w:b/>
          <w:bCs/>
          <w:i/>
          <w:iCs/>
        </w:rPr>
        <w:t xml:space="preserve">4. Участники соревнований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>К участию в сор</w:t>
      </w:r>
      <w:r w:rsidR="00460FA2">
        <w:t>евнованиях приглашаются студенты колледжа</w:t>
      </w:r>
      <w:r w:rsidRPr="00457C72">
        <w:t xml:space="preserve">. Первенство лично-командное. </w:t>
      </w:r>
      <w:r w:rsidR="006517AD" w:rsidRPr="00457C72">
        <w:t xml:space="preserve">Состав команды – </w:t>
      </w:r>
      <w:r w:rsidR="006517AD" w:rsidRPr="00F77DAE">
        <w:rPr>
          <w:color w:val="FF0000"/>
        </w:rPr>
        <w:t>4 человека</w:t>
      </w:r>
      <w:r w:rsidR="00155BE2">
        <w:rPr>
          <w:color w:val="FF0000"/>
        </w:rPr>
        <w:t xml:space="preserve">, </w:t>
      </w:r>
      <w:r w:rsidR="00C44655">
        <w:t>количество участников в личном зачете не ограниченно.</w:t>
      </w:r>
    </w:p>
    <w:p w:rsidR="00F24DAF" w:rsidRPr="00457C72" w:rsidRDefault="00F24DAF" w:rsidP="001F372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57C72">
        <w:rPr>
          <w:rFonts w:ascii="Times New Roman" w:hAnsi="Times New Roman" w:cs="Times New Roman"/>
          <w:sz w:val="24"/>
          <w:szCs w:val="24"/>
        </w:rPr>
        <w:t>Участники соревнований должны обладать основными навыками стрелковой подготовки, хорошо знать и строго соблюдать требования правил безопасности при обращении с оружием.</w:t>
      </w:r>
    </w:p>
    <w:p w:rsidR="00155BE2" w:rsidRDefault="00F24DAF" w:rsidP="00155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57C72">
        <w:rPr>
          <w:rFonts w:ascii="Times New Roman" w:hAnsi="Times New Roman" w:cs="Times New Roman"/>
          <w:sz w:val="24"/>
          <w:szCs w:val="24"/>
        </w:rPr>
        <w:lastRenderedPageBreak/>
        <w:t>Руководитель команды (куратор) должен иметь экземпляр заявки (Приложение 1) и лист инструктажа по правилам безопасности при проведении стрельб (Приложение 2).</w:t>
      </w:r>
    </w:p>
    <w:p w:rsidR="00F24DAF" w:rsidRPr="00155BE2" w:rsidRDefault="00F24DAF" w:rsidP="00155BE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155BE2">
        <w:rPr>
          <w:rFonts w:ascii="Times New Roman" w:hAnsi="Times New Roman" w:cs="Times New Roman"/>
          <w:b/>
          <w:sz w:val="24"/>
          <w:szCs w:val="24"/>
        </w:rPr>
        <w:t xml:space="preserve">Предварительные </w:t>
      </w:r>
      <w:r w:rsidR="00155BE2" w:rsidRPr="00155BE2">
        <w:rPr>
          <w:rFonts w:ascii="Times New Roman" w:hAnsi="Times New Roman" w:cs="Times New Roman"/>
          <w:b/>
          <w:sz w:val="24"/>
          <w:szCs w:val="24"/>
        </w:rPr>
        <w:t>заявки в</w:t>
      </w:r>
      <w:r w:rsidR="006517AD" w:rsidRPr="00155BE2">
        <w:rPr>
          <w:rFonts w:ascii="Times New Roman" w:hAnsi="Times New Roman" w:cs="Times New Roman"/>
          <w:b/>
          <w:sz w:val="24"/>
          <w:szCs w:val="24"/>
        </w:rPr>
        <w:t xml:space="preserve"> устной форме по тел.89995109880.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</w:pPr>
      <w:r w:rsidRPr="00457C72">
        <w:rPr>
          <w:b/>
          <w:bCs/>
          <w:i/>
          <w:iCs/>
        </w:rPr>
        <w:t xml:space="preserve">5. Порядок проведения соревнований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Выполняется стрельба из пневматической винтовки. </w:t>
      </w:r>
    </w:p>
    <w:p w:rsidR="008E5C80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Расстояние 10м. Цель - мишень №8 для стрельбы из пневматической винтовки с расстояния 10 м. Количество выстрелов - 8 (3 пробных и 5 зачетных). Положение – стоя за столом с опорой руки о стол. Время на стрельбу 5 минут.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За нарушение правил безопасности или правил проведения соревнований (в зависимости от характера и степени нарушения) к стрелку могут быть применены следующие наказания: предупреждение, вычитание штрафных очков, отстранение от выполнения упражнения.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rPr>
          <w:b/>
          <w:bCs/>
          <w:i/>
          <w:iCs/>
        </w:rPr>
        <w:t xml:space="preserve">6. Определение результатов и награждение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Подведение итогов </w:t>
      </w:r>
      <w:r w:rsidR="008E5C80" w:rsidRPr="00457C72">
        <w:t>раздельное: личное и командное.</w:t>
      </w:r>
      <w:r w:rsidRPr="00457C72">
        <w:t xml:space="preserve">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Места, занятые в индивидуальном первенстве, определяются суммой очков в упражнении. Если преимущество не выявится, присуждаются одинаковые места.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Места, занятые в командном первенстве, определяются суммой очков, показанных стрелками, выступающими в составе команды.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>Победители и призеры (1, 2 и 3 место) в индивидуально</w:t>
      </w:r>
      <w:r w:rsidR="006517AD" w:rsidRPr="00457C72">
        <w:t>м зачете награждаются грамотами.</w:t>
      </w:r>
    </w:p>
    <w:p w:rsidR="006517AD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Победители и призеры (1, 2 и 3 место) в командном </w:t>
      </w:r>
      <w:r w:rsidR="006517AD" w:rsidRPr="00457C72">
        <w:t>зачете награждаются грамотами.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rPr>
          <w:b/>
          <w:bCs/>
          <w:i/>
          <w:iCs/>
        </w:rPr>
        <w:t xml:space="preserve">7. Дополнительная информация 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7.1. Данное положение является официальным приглашением на соревнование по стрельбе из пневматической винтовки. </w:t>
      </w:r>
    </w:p>
    <w:p w:rsidR="008E5C80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</w:pPr>
      <w:r w:rsidRPr="00457C72">
        <w:t xml:space="preserve">7.2. Состав команды: представитель; участники. </w:t>
      </w:r>
    </w:p>
    <w:p w:rsidR="00457C72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  <w:rPr>
          <w:b/>
        </w:rPr>
      </w:pPr>
      <w:r w:rsidRPr="00457C72">
        <w:rPr>
          <w:b/>
        </w:rPr>
        <w:t>7.3. На соревнование необходимо прибыть</w:t>
      </w:r>
      <w:r w:rsidR="00457C72" w:rsidRPr="00457C72">
        <w:rPr>
          <w:b/>
        </w:rPr>
        <w:t>:</w:t>
      </w:r>
    </w:p>
    <w:p w:rsidR="00F24DAF" w:rsidRPr="00457C72" w:rsidRDefault="00F24DAF" w:rsidP="001F3725">
      <w:pPr>
        <w:pStyle w:val="Default"/>
        <w:shd w:val="clear" w:color="auto" w:fill="FFFFFF" w:themeFill="background1"/>
        <w:spacing w:line="276" w:lineRule="auto"/>
        <w:ind w:firstLine="284"/>
        <w:rPr>
          <w:b/>
        </w:rPr>
      </w:pPr>
      <w:r w:rsidRPr="00457C72">
        <w:rPr>
          <w:b/>
        </w:rPr>
        <w:t xml:space="preserve"> </w:t>
      </w:r>
      <w:r w:rsidR="00457C72">
        <w:rPr>
          <w:b/>
        </w:rPr>
        <w:t xml:space="preserve">с </w:t>
      </w:r>
      <w:r w:rsidR="00F77DAE">
        <w:rPr>
          <w:b/>
        </w:rPr>
        <w:t xml:space="preserve">заполненной </w:t>
      </w:r>
      <w:r w:rsidR="00F77DAE" w:rsidRPr="00457C72">
        <w:rPr>
          <w:b/>
        </w:rPr>
        <w:t>заявкой</w:t>
      </w:r>
      <w:r w:rsidR="00457C72" w:rsidRPr="00457C72">
        <w:rPr>
          <w:b/>
        </w:rPr>
        <w:t xml:space="preserve"> </w:t>
      </w:r>
      <w:r w:rsidR="00457C72">
        <w:rPr>
          <w:b/>
        </w:rPr>
        <w:t xml:space="preserve">на соревнования </w:t>
      </w:r>
      <w:r w:rsidR="00457C72" w:rsidRPr="00457C72">
        <w:rPr>
          <w:b/>
        </w:rPr>
        <w:t>(</w:t>
      </w:r>
      <w:r w:rsidR="00457C72" w:rsidRPr="00457C72">
        <w:rPr>
          <w:b/>
          <w:i/>
        </w:rPr>
        <w:t>приложение1</w:t>
      </w:r>
      <w:r w:rsidR="00457C72" w:rsidRPr="00457C72">
        <w:rPr>
          <w:b/>
        </w:rPr>
        <w:t xml:space="preserve">) и инструктажем </w:t>
      </w:r>
      <w:r w:rsidRPr="00457C72">
        <w:rPr>
          <w:b/>
        </w:rPr>
        <w:t>по правилам безопасности при проведении стрельб</w:t>
      </w:r>
      <w:r w:rsidR="00916377">
        <w:rPr>
          <w:b/>
        </w:rPr>
        <w:t xml:space="preserve"> </w:t>
      </w:r>
      <w:r w:rsidR="00457C72">
        <w:rPr>
          <w:b/>
        </w:rPr>
        <w:t>(</w:t>
      </w:r>
      <w:r w:rsidR="00457C72" w:rsidRPr="00457C72">
        <w:rPr>
          <w:b/>
          <w:i/>
        </w:rPr>
        <w:t>приложение 2</w:t>
      </w:r>
      <w:r w:rsidR="00F77DAE" w:rsidRPr="00457C72">
        <w:rPr>
          <w:b/>
        </w:rPr>
        <w:t>).</w:t>
      </w:r>
    </w:p>
    <w:p w:rsidR="00F24DAF" w:rsidRPr="00457C72" w:rsidRDefault="00F24DAF" w:rsidP="001F372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6286A" w:rsidRPr="00457C72" w:rsidRDefault="00F6286A" w:rsidP="001F372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C72">
        <w:rPr>
          <w:rFonts w:ascii="Times New Roman" w:hAnsi="Times New Roman" w:cs="Times New Roman"/>
          <w:b/>
          <w:sz w:val="24"/>
          <w:szCs w:val="24"/>
          <w:u w:val="single"/>
        </w:rPr>
        <w:t>Информацию по проведению соревнований можно получить:</w:t>
      </w:r>
    </w:p>
    <w:p w:rsidR="00F6286A" w:rsidRPr="00457C72" w:rsidRDefault="00F6286A" w:rsidP="001F3725">
      <w:pPr>
        <w:pStyle w:val="Default"/>
        <w:shd w:val="clear" w:color="auto" w:fill="FFFFFF" w:themeFill="background1"/>
        <w:spacing w:line="276" w:lineRule="auto"/>
        <w:rPr>
          <w:b/>
        </w:rPr>
      </w:pPr>
      <w:r w:rsidRPr="00457C72">
        <w:rPr>
          <w:b/>
        </w:rPr>
        <w:t>Преподаватель-организатор ОБЖ</w:t>
      </w:r>
      <w:r w:rsidR="00C75E17" w:rsidRPr="00457C72">
        <w:rPr>
          <w:b/>
        </w:rPr>
        <w:t>-</w:t>
      </w:r>
      <w:r w:rsidRPr="00457C72">
        <w:rPr>
          <w:b/>
        </w:rPr>
        <w:t xml:space="preserve"> Ушаков Александр Евгеньевич- 89995109880</w:t>
      </w:r>
    </w:p>
    <w:p w:rsidR="00C75E17" w:rsidRPr="00457C72" w:rsidRDefault="00C75E17" w:rsidP="001F3725">
      <w:pPr>
        <w:pStyle w:val="Default"/>
        <w:shd w:val="clear" w:color="auto" w:fill="FFFFFF" w:themeFill="background1"/>
        <w:spacing w:line="276" w:lineRule="auto"/>
        <w:rPr>
          <w:b/>
          <w:lang w:val="en-US"/>
        </w:rPr>
      </w:pPr>
      <w:r w:rsidRPr="00457C72">
        <w:rPr>
          <w:b/>
          <w:lang w:val="en-US"/>
        </w:rPr>
        <w:t>E-mail: ushakov56x@mail.ru</w:t>
      </w:r>
    </w:p>
    <w:p w:rsidR="008E5C80" w:rsidRPr="00F77DAE" w:rsidRDefault="008E5C80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722173" w:rsidRPr="00F77DAE" w:rsidRDefault="00722173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722173" w:rsidRDefault="00722173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F77DAE" w:rsidRDefault="00F77DAE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F77DAE" w:rsidRDefault="00F77DAE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F77DAE" w:rsidRDefault="00F77DAE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3E074E" w:rsidRDefault="003E074E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155BE2" w:rsidRDefault="00155BE2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155BE2" w:rsidRDefault="00155BE2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3E074E" w:rsidRPr="00155BE2" w:rsidRDefault="003E074E" w:rsidP="003E074E">
      <w:pPr>
        <w:shd w:val="clear" w:color="auto" w:fill="FFFFFF" w:themeFill="background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173">
        <w:rPr>
          <w:rFonts w:ascii="Times New Roman" w:hAnsi="Times New Roman" w:cs="Times New Roman"/>
          <w:i/>
          <w:spacing w:val="-1"/>
        </w:rPr>
        <w:t>Приложение</w:t>
      </w:r>
      <w:r w:rsidRPr="00155BE2">
        <w:rPr>
          <w:rFonts w:ascii="Times New Roman" w:hAnsi="Times New Roman" w:cs="Times New Roman"/>
          <w:i/>
          <w:spacing w:val="-1"/>
        </w:rPr>
        <w:t xml:space="preserve"> </w:t>
      </w:r>
      <w:r w:rsidRPr="00155BE2">
        <w:rPr>
          <w:rFonts w:ascii="Times New Roman" w:hAnsi="Times New Roman" w:cs="Times New Roman"/>
          <w:i/>
        </w:rPr>
        <w:t>№</w:t>
      </w:r>
      <w:r w:rsidRPr="00155BE2">
        <w:rPr>
          <w:rFonts w:ascii="Times New Roman" w:hAnsi="Times New Roman" w:cs="Times New Roman"/>
          <w:i/>
          <w:spacing w:val="-1"/>
        </w:rPr>
        <w:t xml:space="preserve"> </w:t>
      </w:r>
      <w:r w:rsidRPr="00155BE2">
        <w:rPr>
          <w:rFonts w:ascii="Times New Roman" w:hAnsi="Times New Roman" w:cs="Times New Roman"/>
          <w:i/>
        </w:rPr>
        <w:t>1</w:t>
      </w:r>
    </w:p>
    <w:p w:rsidR="00722173" w:rsidRPr="00155BE2" w:rsidRDefault="003E074E" w:rsidP="00457C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22173">
        <w:rPr>
          <w:rFonts w:ascii="Times New Roman" w:hAnsi="Times New Roman" w:cs="Times New Roman"/>
          <w:i/>
          <w:noProof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1F5324" wp14:editId="79C5525C">
                <wp:simplePos x="0" y="0"/>
                <wp:positionH relativeFrom="column">
                  <wp:posOffset>1844040</wp:posOffset>
                </wp:positionH>
                <wp:positionV relativeFrom="paragraph">
                  <wp:posOffset>250190</wp:posOffset>
                </wp:positionV>
                <wp:extent cx="4089400" cy="1386672"/>
                <wp:effectExtent l="0" t="0" r="635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386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AD" w:rsidRPr="00457C72" w:rsidRDefault="006517AD" w:rsidP="0065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57C72">
                              <w:rPr>
                                <w:rFonts w:ascii="Times New Roman" w:hAnsi="Times New Roman" w:cs="Times New Roman"/>
                                <w:b/>
                              </w:rPr>
                              <w:t>В главную судейскую коллегию</w:t>
                            </w:r>
                          </w:p>
                          <w:p w:rsidR="006517AD" w:rsidRDefault="006517AD" w:rsidP="0065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17AD">
                              <w:rPr>
                                <w:rFonts w:ascii="Times New Roman" w:hAnsi="Times New Roman" w:cs="Times New Roman"/>
                                <w:bCs/>
                                <w:sz w:val="23"/>
                                <w:szCs w:val="23"/>
                              </w:rPr>
                              <w:t>первенства Ханты-Мансийского технолого-педагогического колледжа по стрельбе из пневматической винтовки</w:t>
                            </w:r>
                            <w:r w:rsidRPr="00651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57C72" w:rsidRDefault="00457C72" w:rsidP="0065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___________________________________________________</w:t>
                            </w:r>
                          </w:p>
                          <w:p w:rsidR="00457C72" w:rsidRPr="00457C72" w:rsidRDefault="00457C72" w:rsidP="0065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vertAlign w:val="superscript"/>
                              </w:rPr>
                            </w:pPr>
                            <w:r w:rsidRPr="00457C7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vertAlign w:val="superscript"/>
                              </w:rPr>
                              <w:t>(номер группы, специальность)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5324" id="Надпись 2" o:spid="_x0000_s1027" type="#_x0000_t202" style="position:absolute;margin-left:145.2pt;margin-top:19.7pt;width:322pt;height:10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" stroked="f">
                <v:textbox>
                  <w:txbxContent>
                    <w:p w:rsidR="006517AD" w:rsidRPr="00457C72" w:rsidRDefault="006517AD" w:rsidP="00651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57C72">
                        <w:rPr>
                          <w:rFonts w:ascii="Times New Roman" w:hAnsi="Times New Roman" w:cs="Times New Roman"/>
                          <w:b/>
                        </w:rPr>
                        <w:t>В главную судейскую коллегию</w:t>
                      </w:r>
                    </w:p>
                    <w:p w:rsidR="006517AD" w:rsidRDefault="006517AD" w:rsidP="006517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517AD">
                        <w:rPr>
                          <w:rFonts w:ascii="Times New Roman" w:hAnsi="Times New Roman" w:cs="Times New Roman"/>
                          <w:bCs/>
                          <w:sz w:val="23"/>
                          <w:szCs w:val="23"/>
                        </w:rPr>
                        <w:t>первенства Ханты-Мансийского технолого-педагогического колледжа по стрельбе из пневматической винтовки</w:t>
                      </w:r>
                      <w:r w:rsidRPr="00651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57C72" w:rsidRDefault="00457C72" w:rsidP="006517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___________________________________________________</w:t>
                      </w:r>
                    </w:p>
                    <w:p w:rsidR="00457C72" w:rsidRPr="00457C72" w:rsidRDefault="00457C72" w:rsidP="006517A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vertAlign w:val="superscript"/>
                        </w:rPr>
                      </w:pPr>
                      <w:r w:rsidRPr="00457C72">
                        <w:rPr>
                          <w:rFonts w:ascii="Times New Roman" w:hAnsi="Times New Roman" w:cs="Times New Roman"/>
                          <w:i/>
                          <w:sz w:val="24"/>
                          <w:vertAlign w:val="superscript"/>
                        </w:rPr>
                        <w:t>(номер группы, специальность)</w:t>
                      </w:r>
                    </w:p>
                  </w:txbxContent>
                </v:textbox>
              </v:shape>
            </w:pict>
          </mc:Fallback>
        </mc:AlternateContent>
      </w:r>
    </w:p>
    <w:p w:rsidR="008E5C80" w:rsidRPr="00155BE2" w:rsidRDefault="008E5C80" w:rsidP="00457C72">
      <w:pPr>
        <w:shd w:val="clear" w:color="auto" w:fill="FFFFFF" w:themeFill="background1"/>
        <w:spacing w:before="12" w:line="200" w:lineRule="exact"/>
        <w:rPr>
          <w:sz w:val="20"/>
          <w:szCs w:val="20"/>
        </w:rPr>
      </w:pPr>
    </w:p>
    <w:p w:rsidR="006517AD" w:rsidRPr="00155BE2" w:rsidRDefault="006517AD" w:rsidP="00457C72">
      <w:pPr>
        <w:pStyle w:val="1"/>
        <w:shd w:val="clear" w:color="auto" w:fill="FFFFFF" w:themeFill="background1"/>
        <w:jc w:val="center"/>
        <w:rPr>
          <w:rFonts w:cs="Times New Roman"/>
          <w:caps/>
          <w:spacing w:val="80"/>
          <w:w w:val="150"/>
          <w:u w:val="single"/>
          <w:lang w:val="ru-RU"/>
        </w:rPr>
      </w:pPr>
    </w:p>
    <w:p w:rsidR="006517AD" w:rsidRPr="00155BE2" w:rsidRDefault="006517AD" w:rsidP="00457C72">
      <w:pPr>
        <w:pStyle w:val="1"/>
        <w:shd w:val="clear" w:color="auto" w:fill="FFFFFF" w:themeFill="background1"/>
        <w:jc w:val="center"/>
        <w:rPr>
          <w:rFonts w:cs="Times New Roman"/>
          <w:caps/>
          <w:spacing w:val="80"/>
          <w:w w:val="150"/>
          <w:u w:val="single"/>
          <w:lang w:val="ru-RU"/>
        </w:rPr>
      </w:pPr>
    </w:p>
    <w:p w:rsidR="00457C72" w:rsidRPr="00155BE2" w:rsidRDefault="00457C72" w:rsidP="00457C72">
      <w:pPr>
        <w:pStyle w:val="1"/>
        <w:shd w:val="clear" w:color="auto" w:fill="FFFFFF" w:themeFill="background1"/>
        <w:jc w:val="center"/>
        <w:rPr>
          <w:rFonts w:cs="Times New Roman"/>
          <w:caps/>
          <w:spacing w:val="80"/>
          <w:w w:val="150"/>
          <w:u w:val="single"/>
          <w:lang w:val="ru-RU"/>
        </w:rPr>
      </w:pPr>
    </w:p>
    <w:p w:rsidR="00457C72" w:rsidRPr="00155BE2" w:rsidRDefault="00457C72" w:rsidP="00457C72">
      <w:pPr>
        <w:pStyle w:val="1"/>
        <w:shd w:val="clear" w:color="auto" w:fill="FFFFFF" w:themeFill="background1"/>
        <w:jc w:val="center"/>
        <w:rPr>
          <w:rFonts w:cs="Times New Roman"/>
          <w:caps/>
          <w:spacing w:val="80"/>
          <w:w w:val="150"/>
          <w:u w:val="single"/>
          <w:lang w:val="ru-RU"/>
        </w:rPr>
      </w:pPr>
    </w:p>
    <w:p w:rsidR="00457C72" w:rsidRPr="00155BE2" w:rsidRDefault="00457C72" w:rsidP="00457C72">
      <w:pPr>
        <w:pStyle w:val="1"/>
        <w:shd w:val="clear" w:color="auto" w:fill="FFFFFF" w:themeFill="background1"/>
        <w:jc w:val="center"/>
        <w:rPr>
          <w:rFonts w:cs="Times New Roman"/>
          <w:caps/>
          <w:spacing w:val="80"/>
          <w:w w:val="150"/>
          <w:u w:val="single"/>
          <w:lang w:val="ru-RU"/>
        </w:rPr>
      </w:pPr>
    </w:p>
    <w:p w:rsidR="00457C72" w:rsidRPr="00155BE2" w:rsidRDefault="00457C72" w:rsidP="00457C72">
      <w:pPr>
        <w:pStyle w:val="1"/>
        <w:shd w:val="clear" w:color="auto" w:fill="FFFFFF" w:themeFill="background1"/>
        <w:jc w:val="center"/>
        <w:rPr>
          <w:rFonts w:cs="Times New Roman"/>
          <w:caps/>
          <w:spacing w:val="80"/>
          <w:w w:val="150"/>
          <w:u w:val="single"/>
          <w:lang w:val="ru-RU"/>
        </w:rPr>
      </w:pPr>
    </w:p>
    <w:p w:rsidR="006517AD" w:rsidRPr="00B76785" w:rsidRDefault="00B76785" w:rsidP="00B76785">
      <w:pPr>
        <w:jc w:val="center"/>
        <w:rPr>
          <w:rFonts w:ascii="Times" w:hAnsi="Times"/>
          <w:sz w:val="28"/>
          <w:u w:val="single"/>
        </w:rPr>
      </w:pPr>
      <w:r w:rsidRPr="00B76785">
        <w:rPr>
          <w:rFonts w:ascii="Times New Roman" w:hAnsi="Times New Roman" w:cs="Times New Roman"/>
          <w:sz w:val="28"/>
          <w:u w:val="single"/>
        </w:rPr>
        <w:t>ЗАЯВКА</w:t>
      </w:r>
    </w:p>
    <w:p w:rsidR="008E5C80" w:rsidRPr="00457C72" w:rsidRDefault="006517AD" w:rsidP="00457C7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</w:rPr>
      </w:pPr>
      <w:r w:rsidRPr="00457C72">
        <w:rPr>
          <w:rFonts w:ascii="Times New Roman" w:hAnsi="Times New Roman" w:cs="Times New Roman"/>
          <w:b/>
          <w:i/>
        </w:rPr>
        <w:t xml:space="preserve">             на участие в   соревнованиях</w:t>
      </w:r>
    </w:p>
    <w:tbl>
      <w:tblPr>
        <w:tblStyle w:val="TableNormal"/>
        <w:tblW w:w="9821" w:type="dxa"/>
        <w:tblInd w:w="-655" w:type="dxa"/>
        <w:tblLayout w:type="fixed"/>
        <w:tblLook w:val="01E0" w:firstRow="1" w:lastRow="1" w:firstColumn="1" w:lastColumn="1" w:noHBand="0" w:noVBand="0"/>
      </w:tblPr>
      <w:tblGrid>
        <w:gridCol w:w="1063"/>
        <w:gridCol w:w="4789"/>
        <w:gridCol w:w="2551"/>
        <w:gridCol w:w="1418"/>
      </w:tblGrid>
      <w:tr w:rsidR="00F77DAE" w:rsidRPr="00457C72" w:rsidTr="003E074E">
        <w:trPr>
          <w:trHeight w:hRule="exact" w:val="1126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ind w:left="102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DAE" w:rsidRPr="00F77DAE" w:rsidRDefault="00F77DAE" w:rsidP="00F77DAE">
            <w:pPr>
              <w:widowControl/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ФИО</w:t>
            </w:r>
          </w:p>
          <w:p w:rsidR="00F77DAE" w:rsidRPr="00F77DAE" w:rsidRDefault="00F77DAE" w:rsidP="00F77DAE">
            <w:pPr>
              <w:widowControl/>
              <w:shd w:val="clear" w:color="auto" w:fill="FFFFFF" w:themeFill="background1"/>
              <w:spacing w:after="200" w:line="276" w:lineRule="auto"/>
              <w:jc w:val="center"/>
              <w:rPr>
                <w:b/>
                <w:lang w:val="ru-RU"/>
              </w:rPr>
            </w:pPr>
            <w:r w:rsidRPr="00F77DAE">
              <w:rPr>
                <w:rFonts w:ascii="Times New Roman" w:hAnsi="Times New Roman"/>
                <w:b/>
                <w:spacing w:val="-1"/>
                <w:sz w:val="24"/>
              </w:rPr>
              <w:t>(ЗАПОЛНЯТЬ ПЕЧАТНЫМИ БУКВАМ</w:t>
            </w:r>
            <w:bookmarkStart w:id="0" w:name="_GoBack"/>
            <w:bookmarkEnd w:id="0"/>
            <w:r w:rsidRPr="00F77DAE">
              <w:rPr>
                <w:rFonts w:ascii="Times New Roman" w:hAnsi="Times New Roman"/>
                <w:b/>
                <w:spacing w:val="-1"/>
                <w:sz w:val="24"/>
              </w:rPr>
              <w:t>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ind w:left="99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C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Медотвода</w:t>
            </w:r>
            <w:proofErr w:type="spellEnd"/>
          </w:p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ind w:left="99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C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занятий физкультурой и спортом не имею</w:t>
            </w:r>
          </w:p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ind w:left="99" w:right="10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C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(подпись студента)</w:t>
            </w:r>
          </w:p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ind w:left="99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ind w:left="99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DAE" w:rsidRPr="0055556E" w:rsidRDefault="00F77DAE" w:rsidP="00F77DAE">
            <w:pPr>
              <w:pStyle w:val="TableParagraph"/>
              <w:shd w:val="clear" w:color="auto" w:fill="FFFFFF" w:themeFill="background1"/>
              <w:spacing w:line="26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4E">
              <w:rPr>
                <w:rFonts w:ascii="Times New Roman" w:hAnsi="Times New Roman"/>
                <w:spacing w:val="-1"/>
                <w:sz w:val="24"/>
                <w:lang w:val="ru-RU"/>
              </w:rPr>
              <w:t>Примечание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</w:p>
        </w:tc>
      </w:tr>
      <w:tr w:rsidR="00F77DAE" w:rsidRPr="00457C72" w:rsidTr="003E074E">
        <w:trPr>
          <w:trHeight w:hRule="exact" w:val="329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spacing w:line="246" w:lineRule="exact"/>
              <w:ind w:left="443" w:right="443"/>
              <w:jc w:val="center"/>
              <w:rPr>
                <w:rFonts w:ascii="Times New Roman" w:eastAsia="Times New Roman" w:hAnsi="Times New Roman" w:cs="Times New Roman"/>
              </w:rPr>
            </w:pPr>
            <w:r w:rsidRPr="00457C72">
              <w:rPr>
                <w:rFonts w:ascii="Times New Roman"/>
              </w:rPr>
              <w:t>1.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  <w:rPr>
                <w:color w:val="D9D9D9" w:themeColor="background1" w:themeShade="D9"/>
              </w:rPr>
            </w:pPr>
            <w:r w:rsidRPr="00457C72">
              <w:rPr>
                <w:rFonts w:ascii="Times New Roman" w:hAnsi="Times New Roman"/>
                <w:i/>
                <w:color w:val="D9D9D9" w:themeColor="background1" w:themeShade="D9"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</w:tr>
      <w:tr w:rsidR="00F77DAE" w:rsidRPr="00457C72" w:rsidTr="003E074E">
        <w:trPr>
          <w:trHeight w:hRule="exact" w:val="329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spacing w:line="246" w:lineRule="exact"/>
              <w:ind w:left="443" w:right="443"/>
              <w:jc w:val="center"/>
              <w:rPr>
                <w:rFonts w:ascii="Times New Roman" w:eastAsia="Times New Roman" w:hAnsi="Times New Roman" w:cs="Times New Roman"/>
              </w:rPr>
            </w:pPr>
            <w:r w:rsidRPr="00457C72">
              <w:rPr>
                <w:rFonts w:ascii="Times New Roman"/>
              </w:rPr>
              <w:t>2.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  <w:rPr>
                <w:color w:val="D9D9D9" w:themeColor="background1" w:themeShade="D9"/>
              </w:rPr>
            </w:pPr>
            <w:r w:rsidRPr="00457C72">
              <w:rPr>
                <w:rFonts w:ascii="Times New Roman" w:hAnsi="Times New Roman"/>
                <w:i/>
                <w:color w:val="D9D9D9" w:themeColor="background1" w:themeShade="D9"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</w:tr>
      <w:tr w:rsidR="00F77DAE" w:rsidRPr="00457C72" w:rsidTr="003E074E">
        <w:trPr>
          <w:trHeight w:hRule="exact" w:val="329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spacing w:line="246" w:lineRule="exact"/>
              <w:ind w:left="443" w:right="443"/>
              <w:jc w:val="center"/>
              <w:rPr>
                <w:rFonts w:ascii="Times New Roman" w:eastAsia="Times New Roman" w:hAnsi="Times New Roman" w:cs="Times New Roman"/>
              </w:rPr>
            </w:pPr>
            <w:r w:rsidRPr="00457C72">
              <w:rPr>
                <w:rFonts w:ascii="Times New Roman"/>
              </w:rPr>
              <w:t>3.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  <w:rPr>
                <w:color w:val="D9D9D9" w:themeColor="background1" w:themeShade="D9"/>
              </w:rPr>
            </w:pPr>
            <w:r w:rsidRPr="00457C72">
              <w:rPr>
                <w:rFonts w:ascii="Times New Roman" w:hAnsi="Times New Roman"/>
                <w:i/>
                <w:color w:val="D9D9D9" w:themeColor="background1" w:themeShade="D9"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</w:tr>
      <w:tr w:rsidR="00F77DAE" w:rsidRPr="00457C72" w:rsidTr="003E074E">
        <w:trPr>
          <w:trHeight w:hRule="exact" w:val="329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spacing w:line="246" w:lineRule="exact"/>
              <w:ind w:left="443" w:right="443"/>
              <w:jc w:val="center"/>
              <w:rPr>
                <w:rFonts w:ascii="Times New Roman" w:eastAsia="Times New Roman" w:hAnsi="Times New Roman" w:cs="Times New Roman"/>
              </w:rPr>
            </w:pPr>
            <w:r w:rsidRPr="00457C72">
              <w:rPr>
                <w:rFonts w:ascii="Times New Roman"/>
              </w:rPr>
              <w:t>4.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  <w:rPr>
                <w:color w:val="D9D9D9" w:themeColor="background1" w:themeShade="D9"/>
              </w:rPr>
            </w:pPr>
            <w:r w:rsidRPr="00457C72">
              <w:rPr>
                <w:rFonts w:ascii="Times New Roman" w:hAnsi="Times New Roman"/>
                <w:i/>
                <w:color w:val="D9D9D9" w:themeColor="background1" w:themeShade="D9"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</w:tr>
    </w:tbl>
    <w:p w:rsidR="008E5C80" w:rsidRPr="00457C72" w:rsidRDefault="008E5C80" w:rsidP="00457C72">
      <w:pPr>
        <w:shd w:val="clear" w:color="auto" w:fill="FFFFFF" w:themeFill="background1"/>
        <w:spacing w:before="8" w:line="190" w:lineRule="exact"/>
        <w:rPr>
          <w:sz w:val="19"/>
          <w:szCs w:val="19"/>
        </w:rPr>
      </w:pPr>
    </w:p>
    <w:p w:rsidR="003E074E" w:rsidRPr="003E074E" w:rsidRDefault="003E074E" w:rsidP="003E074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lang w:val="ru-RU"/>
        </w:rPr>
      </w:pPr>
      <w:r w:rsidRPr="003E074E">
        <w:rPr>
          <w:spacing w:val="-1"/>
          <w:lang w:val="ru-RU"/>
        </w:rPr>
        <w:t>Дата_______________</w:t>
      </w:r>
      <w:r w:rsidRPr="003E074E">
        <w:rPr>
          <w:spacing w:val="-1"/>
          <w:lang w:val="ru-RU"/>
        </w:rPr>
        <w:tab/>
      </w:r>
    </w:p>
    <w:p w:rsidR="00130BCB" w:rsidRPr="003E074E" w:rsidRDefault="00F77DAE" w:rsidP="00457C72">
      <w:pPr>
        <w:pStyle w:val="a4"/>
        <w:shd w:val="clear" w:color="auto" w:fill="FFFFFF" w:themeFill="background1"/>
        <w:tabs>
          <w:tab w:val="left" w:pos="6902"/>
          <w:tab w:val="left" w:pos="8536"/>
        </w:tabs>
        <w:spacing w:before="69" w:line="275" w:lineRule="exact"/>
        <w:rPr>
          <w:spacing w:val="-1"/>
          <w:lang w:val="ru-RU"/>
        </w:rPr>
      </w:pPr>
      <w:r>
        <w:rPr>
          <w:spacing w:val="-1"/>
          <w:u w:val="single"/>
          <w:lang w:val="ru-RU"/>
        </w:rPr>
        <w:tab/>
        <w:t xml:space="preserve">                </w:t>
      </w:r>
      <w:r w:rsidR="00130BCB" w:rsidRPr="00457C72">
        <w:rPr>
          <w:spacing w:val="-1"/>
          <w:lang w:val="ru-RU"/>
        </w:rPr>
        <w:t xml:space="preserve"> </w:t>
      </w:r>
      <w:r w:rsidR="00130BCB" w:rsidRPr="00457C72">
        <w:rPr>
          <w:lang w:val="ru-RU"/>
        </w:rPr>
        <w:t>(</w:t>
      </w:r>
      <w:r w:rsidR="00130BCB" w:rsidRPr="00457C72">
        <w:rPr>
          <w:u w:val="single" w:color="000000"/>
          <w:lang w:val="ru-RU"/>
        </w:rPr>
        <w:t xml:space="preserve">                </w:t>
      </w:r>
      <w:r w:rsidR="00130BCB" w:rsidRPr="00457C72">
        <w:rPr>
          <w:lang w:val="ru-RU"/>
        </w:rPr>
        <w:t>)</w:t>
      </w:r>
    </w:p>
    <w:p w:rsidR="008E5C80" w:rsidRPr="00457C72" w:rsidRDefault="008E5C80" w:rsidP="00457C72">
      <w:pPr>
        <w:pStyle w:val="a4"/>
        <w:shd w:val="clear" w:color="auto" w:fill="FFFFFF" w:themeFill="background1"/>
        <w:tabs>
          <w:tab w:val="left" w:pos="6902"/>
          <w:tab w:val="left" w:pos="8536"/>
        </w:tabs>
        <w:spacing w:before="69" w:line="275" w:lineRule="exact"/>
        <w:rPr>
          <w:rFonts w:cs="Times New Roman"/>
          <w:lang w:val="ru-RU"/>
        </w:rPr>
      </w:pPr>
      <w:r w:rsidRPr="00457C72">
        <w:rPr>
          <w:spacing w:val="-1"/>
          <w:lang w:val="ru-RU"/>
        </w:rPr>
        <w:t>Руководитель (куратор)</w:t>
      </w:r>
      <w:r w:rsidR="004F6B29" w:rsidRPr="00457C72">
        <w:rPr>
          <w:spacing w:val="-1"/>
          <w:lang w:val="ru-RU"/>
        </w:rPr>
        <w:t>,</w:t>
      </w:r>
      <w:r w:rsidRPr="00457C72">
        <w:rPr>
          <w:spacing w:val="-1"/>
          <w:lang w:val="ru-RU"/>
        </w:rPr>
        <w:t xml:space="preserve"> телефон.</w:t>
      </w:r>
      <w:r w:rsidR="00457C72" w:rsidRPr="00457C72">
        <w:rPr>
          <w:spacing w:val="-1"/>
          <w:sz w:val="20"/>
          <w:lang w:val="ru-RU"/>
        </w:rPr>
        <w:t xml:space="preserve">                                                                        </w:t>
      </w:r>
      <w:r w:rsidR="003E074E">
        <w:rPr>
          <w:spacing w:val="-1"/>
          <w:sz w:val="20"/>
          <w:lang w:val="ru-RU"/>
        </w:rPr>
        <w:t xml:space="preserve">                     </w:t>
      </w:r>
      <w:r w:rsidR="00457C72" w:rsidRPr="00457C72">
        <w:rPr>
          <w:spacing w:val="-1"/>
          <w:sz w:val="20"/>
          <w:lang w:val="ru-RU"/>
        </w:rPr>
        <w:t>подпись</w:t>
      </w:r>
    </w:p>
    <w:p w:rsidR="00A303B9" w:rsidRPr="00457C72" w:rsidRDefault="00A303B9" w:rsidP="00457C72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pacing w:val="-1"/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3E074E" w:rsidRDefault="003E074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rPr>
          <w:sz w:val="20"/>
          <w:lang w:val="ru-RU"/>
        </w:rPr>
      </w:pPr>
    </w:p>
    <w:p w:rsidR="00F77DAE" w:rsidRPr="00F77DAE" w:rsidRDefault="00F77DAE" w:rsidP="00F77DAE">
      <w:pPr>
        <w:pStyle w:val="a4"/>
        <w:shd w:val="clear" w:color="auto" w:fill="FFFFFF" w:themeFill="background1"/>
        <w:tabs>
          <w:tab w:val="left" w:pos="7970"/>
        </w:tabs>
        <w:spacing w:line="275" w:lineRule="exact"/>
        <w:ind w:left="0"/>
        <w:rPr>
          <w:sz w:val="20"/>
          <w:lang w:val="ru-RU"/>
        </w:rPr>
      </w:pPr>
    </w:p>
    <w:p w:rsidR="00F77DAE" w:rsidRPr="00F77DAE" w:rsidRDefault="00F77DAE" w:rsidP="00F77DAE">
      <w:pPr>
        <w:pStyle w:val="a4"/>
        <w:shd w:val="clear" w:color="auto" w:fill="FFFFFF" w:themeFill="background1"/>
        <w:ind w:left="0"/>
        <w:rPr>
          <w:i/>
          <w:spacing w:val="-1"/>
          <w:sz w:val="22"/>
          <w:lang w:val="ru-RU"/>
        </w:rPr>
      </w:pPr>
    </w:p>
    <w:p w:rsidR="008E5C80" w:rsidRPr="00722173" w:rsidRDefault="008E5C80" w:rsidP="00F77DAE">
      <w:pPr>
        <w:pStyle w:val="a4"/>
        <w:shd w:val="clear" w:color="auto" w:fill="FFFFFF" w:themeFill="background1"/>
        <w:ind w:left="222"/>
        <w:jc w:val="right"/>
        <w:rPr>
          <w:i/>
          <w:sz w:val="22"/>
          <w:lang w:val="ru-RU"/>
        </w:rPr>
      </w:pPr>
      <w:r w:rsidRPr="00722173">
        <w:rPr>
          <w:i/>
          <w:spacing w:val="-1"/>
          <w:sz w:val="22"/>
          <w:lang w:val="ru-RU"/>
        </w:rPr>
        <w:t xml:space="preserve">Приложение </w:t>
      </w:r>
      <w:r w:rsidRPr="00722173">
        <w:rPr>
          <w:i/>
          <w:sz w:val="22"/>
          <w:lang w:val="ru-RU"/>
        </w:rPr>
        <w:t>№</w:t>
      </w:r>
      <w:r w:rsidRPr="00722173">
        <w:rPr>
          <w:i/>
          <w:spacing w:val="-1"/>
          <w:sz w:val="22"/>
          <w:lang w:val="ru-RU"/>
        </w:rPr>
        <w:t xml:space="preserve"> </w:t>
      </w:r>
      <w:r w:rsidRPr="00722173">
        <w:rPr>
          <w:i/>
          <w:sz w:val="22"/>
          <w:lang w:val="ru-RU"/>
        </w:rPr>
        <w:t>2</w:t>
      </w:r>
    </w:p>
    <w:p w:rsidR="008E5C80" w:rsidRPr="00F77DAE" w:rsidRDefault="00155BE2" w:rsidP="00F77DAE">
      <w:pPr>
        <w:pStyle w:val="1"/>
        <w:shd w:val="clear" w:color="auto" w:fill="FFFFFF" w:themeFill="background1"/>
        <w:spacing w:before="69"/>
        <w:ind w:left="0" w:right="113"/>
        <w:jc w:val="center"/>
        <w:rPr>
          <w:b w:val="0"/>
          <w:bCs w:val="0"/>
          <w:lang w:val="ru-RU"/>
        </w:rPr>
      </w:pPr>
      <w:r w:rsidRPr="00457C72">
        <w:rPr>
          <w:spacing w:val="-1"/>
          <w:lang w:val="ru-RU"/>
        </w:rPr>
        <w:t>Инструктаж</w:t>
      </w:r>
      <w:r w:rsidRPr="00457C72">
        <w:rPr>
          <w:lang w:val="ru-RU"/>
        </w:rPr>
        <w:t xml:space="preserve"> </w:t>
      </w:r>
      <w:r>
        <w:rPr>
          <w:lang w:val="ru-RU"/>
        </w:rPr>
        <w:t>п</w:t>
      </w:r>
      <w:r w:rsidRPr="00457C72">
        <w:rPr>
          <w:spacing w:val="44"/>
          <w:lang w:val="ru-RU"/>
        </w:rPr>
        <w:t>о</w:t>
      </w:r>
      <w:r>
        <w:rPr>
          <w:spacing w:val="44"/>
          <w:lang w:val="ru-RU"/>
        </w:rPr>
        <w:t xml:space="preserve"> </w:t>
      </w:r>
      <w:proofErr w:type="gramStart"/>
      <w:r w:rsidR="008E5C80" w:rsidRPr="00457C72">
        <w:rPr>
          <w:lang w:val="ru-RU"/>
        </w:rPr>
        <w:t xml:space="preserve">правилам </w:t>
      </w:r>
      <w:r w:rsidR="008E5C80" w:rsidRPr="00457C72">
        <w:rPr>
          <w:spacing w:val="47"/>
          <w:lang w:val="ru-RU"/>
        </w:rPr>
        <w:t xml:space="preserve"> </w:t>
      </w:r>
      <w:r w:rsidR="008E5C80" w:rsidRPr="00457C72">
        <w:rPr>
          <w:spacing w:val="-1"/>
          <w:lang w:val="ru-RU"/>
        </w:rPr>
        <w:t>техники</w:t>
      </w:r>
      <w:proofErr w:type="gramEnd"/>
      <w:r w:rsidR="008E5C80" w:rsidRPr="00457C72">
        <w:rPr>
          <w:lang w:val="ru-RU"/>
        </w:rPr>
        <w:t xml:space="preserve"> </w:t>
      </w:r>
      <w:r w:rsidR="008E5C80" w:rsidRPr="00457C72">
        <w:rPr>
          <w:spacing w:val="48"/>
          <w:lang w:val="ru-RU"/>
        </w:rPr>
        <w:t xml:space="preserve"> </w:t>
      </w:r>
      <w:r w:rsidR="008E5C80" w:rsidRPr="00457C72">
        <w:rPr>
          <w:lang w:val="ru-RU"/>
        </w:rPr>
        <w:t xml:space="preserve">безопасности </w:t>
      </w:r>
      <w:r w:rsidR="008E5C80" w:rsidRPr="00457C72">
        <w:rPr>
          <w:spacing w:val="48"/>
          <w:lang w:val="ru-RU"/>
        </w:rPr>
        <w:t xml:space="preserve"> </w:t>
      </w:r>
      <w:r w:rsidR="008E5C80" w:rsidRPr="00457C72">
        <w:rPr>
          <w:spacing w:val="-1"/>
          <w:lang w:val="ru-RU"/>
        </w:rPr>
        <w:t>обращения</w:t>
      </w:r>
      <w:r w:rsidR="008E5C80" w:rsidRPr="00457C72">
        <w:rPr>
          <w:lang w:val="ru-RU"/>
        </w:rPr>
        <w:t xml:space="preserve"> </w:t>
      </w:r>
      <w:r w:rsidR="008E5C80" w:rsidRPr="00457C72">
        <w:rPr>
          <w:spacing w:val="47"/>
          <w:lang w:val="ru-RU"/>
        </w:rPr>
        <w:t xml:space="preserve"> </w:t>
      </w:r>
      <w:r w:rsidR="008E5C80" w:rsidRPr="00457C72">
        <w:rPr>
          <w:lang w:val="ru-RU"/>
        </w:rPr>
        <w:t xml:space="preserve">с </w:t>
      </w:r>
      <w:r w:rsidR="008E5C80" w:rsidRPr="00457C72">
        <w:rPr>
          <w:spacing w:val="46"/>
          <w:lang w:val="ru-RU"/>
        </w:rPr>
        <w:t xml:space="preserve"> </w:t>
      </w:r>
      <w:r w:rsidR="008E5C80" w:rsidRPr="00457C72">
        <w:rPr>
          <w:spacing w:val="-1"/>
          <w:lang w:val="ru-RU"/>
        </w:rPr>
        <w:t>оружием</w:t>
      </w:r>
      <w:r w:rsidR="008E5C80" w:rsidRPr="00457C72">
        <w:rPr>
          <w:lang w:val="ru-RU"/>
        </w:rPr>
        <w:t xml:space="preserve"> </w:t>
      </w:r>
      <w:r w:rsidR="008E5C80" w:rsidRPr="00457C72">
        <w:rPr>
          <w:spacing w:val="49"/>
          <w:lang w:val="ru-RU"/>
        </w:rPr>
        <w:t xml:space="preserve"> </w:t>
      </w:r>
      <w:r w:rsidR="008E5C80" w:rsidRPr="00457C72">
        <w:rPr>
          <w:lang w:val="ru-RU"/>
        </w:rPr>
        <w:t xml:space="preserve">и </w:t>
      </w:r>
      <w:r w:rsidR="008E5C80" w:rsidRPr="00457C72">
        <w:rPr>
          <w:spacing w:val="48"/>
          <w:lang w:val="ru-RU"/>
        </w:rPr>
        <w:t xml:space="preserve"> </w:t>
      </w:r>
      <w:r w:rsidR="008E5C80" w:rsidRPr="00457C72">
        <w:rPr>
          <w:lang w:val="ru-RU"/>
        </w:rPr>
        <w:t>при</w:t>
      </w:r>
      <w:r w:rsidR="008E5C80" w:rsidRPr="00457C72">
        <w:rPr>
          <w:spacing w:val="41"/>
          <w:lang w:val="ru-RU"/>
        </w:rPr>
        <w:t xml:space="preserve"> </w:t>
      </w:r>
      <w:r w:rsidR="008E5C80" w:rsidRPr="00457C72">
        <w:rPr>
          <w:spacing w:val="-1"/>
          <w:lang w:val="ru-RU"/>
        </w:rPr>
        <w:t>проведении</w:t>
      </w:r>
      <w:r w:rsidR="008E5C80" w:rsidRPr="00457C72">
        <w:rPr>
          <w:lang w:val="ru-RU"/>
        </w:rPr>
        <w:t xml:space="preserve"> </w:t>
      </w:r>
      <w:r w:rsidR="008E5C80" w:rsidRPr="00457C72">
        <w:rPr>
          <w:spacing w:val="-1"/>
          <w:lang w:val="ru-RU"/>
        </w:rPr>
        <w:t>стрельб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343"/>
        </w:tabs>
        <w:ind w:right="-143" w:hanging="98"/>
        <w:rPr>
          <w:lang w:val="ru-RU"/>
        </w:rPr>
      </w:pPr>
      <w:r w:rsidRPr="00457C72">
        <w:rPr>
          <w:lang w:val="ru-RU"/>
        </w:rPr>
        <w:t>В</w:t>
      </w:r>
      <w:r w:rsidRPr="00457C72">
        <w:rPr>
          <w:spacing w:val="-2"/>
          <w:lang w:val="ru-RU"/>
        </w:rPr>
        <w:t xml:space="preserve"> </w:t>
      </w:r>
      <w:r w:rsidRPr="00457C72">
        <w:rPr>
          <w:lang w:val="ru-RU"/>
        </w:rPr>
        <w:t>тире</w:t>
      </w:r>
      <w:r w:rsidRPr="00457C72">
        <w:rPr>
          <w:spacing w:val="-1"/>
          <w:lang w:val="ru-RU"/>
        </w:rPr>
        <w:t xml:space="preserve"> (месте,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 xml:space="preserve">оборудованном </w:t>
      </w:r>
      <w:r w:rsidRPr="00457C72">
        <w:rPr>
          <w:lang w:val="ru-RU"/>
        </w:rPr>
        <w:t xml:space="preserve">для </w:t>
      </w:r>
      <w:r w:rsidRPr="00457C72">
        <w:rPr>
          <w:spacing w:val="-1"/>
          <w:lang w:val="ru-RU"/>
        </w:rPr>
        <w:t>стрельбы) запрещается: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567"/>
        </w:tabs>
        <w:ind w:right="-143"/>
        <w:rPr>
          <w:lang w:val="ru-RU"/>
        </w:rPr>
      </w:pPr>
      <w:r w:rsidRPr="00457C72">
        <w:rPr>
          <w:spacing w:val="-1"/>
          <w:lang w:val="ru-RU"/>
        </w:rPr>
        <w:t>производить</w:t>
      </w:r>
      <w:r w:rsidRPr="00457C72">
        <w:rPr>
          <w:spacing w:val="1"/>
          <w:lang w:val="ru-RU"/>
        </w:rPr>
        <w:t xml:space="preserve"> </w:t>
      </w:r>
      <w:r w:rsidRPr="00457C72">
        <w:rPr>
          <w:lang w:val="ru-RU"/>
        </w:rPr>
        <w:t>стрельбу</w:t>
      </w:r>
      <w:r w:rsidRPr="00457C72">
        <w:rPr>
          <w:spacing w:val="-8"/>
          <w:lang w:val="ru-RU"/>
        </w:rPr>
        <w:t xml:space="preserve"> </w:t>
      </w:r>
      <w:r w:rsidRPr="00457C72">
        <w:rPr>
          <w:spacing w:val="1"/>
          <w:lang w:val="ru-RU"/>
        </w:rPr>
        <w:t>из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неисправного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пневматического</w:t>
      </w:r>
      <w:r w:rsidR="008B479A"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оружия;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567"/>
        </w:tabs>
        <w:ind w:right="-143"/>
        <w:rPr>
          <w:lang w:val="ru-RU"/>
        </w:rPr>
      </w:pPr>
      <w:r w:rsidRPr="00457C72">
        <w:rPr>
          <w:spacing w:val="-1"/>
          <w:lang w:val="ru-RU"/>
        </w:rPr>
        <w:t>брать</w:t>
      </w:r>
      <w:r w:rsidRPr="00457C72">
        <w:rPr>
          <w:spacing w:val="41"/>
          <w:lang w:val="ru-RU"/>
        </w:rPr>
        <w:t xml:space="preserve"> </w:t>
      </w:r>
      <w:r w:rsidRPr="00457C72">
        <w:rPr>
          <w:spacing w:val="-1"/>
          <w:lang w:val="ru-RU"/>
        </w:rPr>
        <w:t>или</w:t>
      </w:r>
      <w:r w:rsidRPr="00457C72">
        <w:rPr>
          <w:spacing w:val="41"/>
          <w:lang w:val="ru-RU"/>
        </w:rPr>
        <w:t xml:space="preserve"> </w:t>
      </w:r>
      <w:r w:rsidRPr="00457C72">
        <w:rPr>
          <w:spacing w:val="-1"/>
          <w:lang w:val="ru-RU"/>
        </w:rPr>
        <w:t>трогать</w:t>
      </w:r>
      <w:r w:rsidRPr="00457C72">
        <w:rPr>
          <w:spacing w:val="39"/>
          <w:lang w:val="ru-RU"/>
        </w:rPr>
        <w:t xml:space="preserve"> </w:t>
      </w:r>
      <w:r w:rsidRPr="00457C72">
        <w:rPr>
          <w:lang w:val="ru-RU"/>
        </w:rPr>
        <w:t>на</w:t>
      </w:r>
      <w:r w:rsidRPr="00457C72">
        <w:rPr>
          <w:spacing w:val="37"/>
          <w:lang w:val="ru-RU"/>
        </w:rPr>
        <w:t xml:space="preserve"> </w:t>
      </w:r>
      <w:r w:rsidRPr="00457C72">
        <w:rPr>
          <w:spacing w:val="-1"/>
          <w:lang w:val="ru-RU"/>
        </w:rPr>
        <w:t>огневом</w:t>
      </w:r>
      <w:r w:rsidRPr="00457C72">
        <w:rPr>
          <w:spacing w:val="39"/>
          <w:lang w:val="ru-RU"/>
        </w:rPr>
        <w:t xml:space="preserve"> </w:t>
      </w:r>
      <w:r w:rsidRPr="00457C72">
        <w:rPr>
          <w:spacing w:val="-1"/>
          <w:lang w:val="ru-RU"/>
        </w:rPr>
        <w:t>рубеже</w:t>
      </w:r>
      <w:r w:rsidRPr="00457C72">
        <w:rPr>
          <w:spacing w:val="39"/>
          <w:lang w:val="ru-RU"/>
        </w:rPr>
        <w:t xml:space="preserve"> </w:t>
      </w:r>
      <w:r w:rsidRPr="00457C72">
        <w:rPr>
          <w:spacing w:val="-1"/>
          <w:lang w:val="ru-RU"/>
        </w:rPr>
        <w:t>оружие</w:t>
      </w:r>
      <w:r w:rsidRPr="00457C72">
        <w:rPr>
          <w:spacing w:val="39"/>
          <w:lang w:val="ru-RU"/>
        </w:rPr>
        <w:t xml:space="preserve"> </w:t>
      </w:r>
      <w:r w:rsidRPr="00457C72">
        <w:rPr>
          <w:lang w:val="ru-RU"/>
        </w:rPr>
        <w:t>или</w:t>
      </w:r>
      <w:r w:rsidRPr="00457C72">
        <w:rPr>
          <w:spacing w:val="39"/>
          <w:lang w:val="ru-RU"/>
        </w:rPr>
        <w:t xml:space="preserve"> </w:t>
      </w:r>
      <w:r w:rsidRPr="00457C72">
        <w:rPr>
          <w:spacing w:val="-1"/>
          <w:lang w:val="ru-RU"/>
        </w:rPr>
        <w:t>подходить</w:t>
      </w:r>
      <w:r w:rsidRPr="00457C72">
        <w:rPr>
          <w:spacing w:val="38"/>
          <w:lang w:val="ru-RU"/>
        </w:rPr>
        <w:t xml:space="preserve"> </w:t>
      </w:r>
      <w:r w:rsidRPr="00457C72">
        <w:rPr>
          <w:lang w:val="ru-RU"/>
        </w:rPr>
        <w:t>к</w:t>
      </w:r>
      <w:r w:rsidRPr="00457C72">
        <w:rPr>
          <w:spacing w:val="41"/>
          <w:lang w:val="ru-RU"/>
        </w:rPr>
        <w:t xml:space="preserve"> </w:t>
      </w:r>
      <w:r w:rsidRPr="00457C72">
        <w:rPr>
          <w:spacing w:val="-1"/>
          <w:lang w:val="ru-RU"/>
        </w:rPr>
        <w:t>нему</w:t>
      </w:r>
      <w:r w:rsidRPr="00457C72">
        <w:rPr>
          <w:spacing w:val="35"/>
          <w:lang w:val="ru-RU"/>
        </w:rPr>
        <w:t xml:space="preserve"> </w:t>
      </w:r>
      <w:r w:rsidRPr="00457C72">
        <w:rPr>
          <w:spacing w:val="-1"/>
          <w:lang w:val="ru-RU"/>
        </w:rPr>
        <w:t>без</w:t>
      </w:r>
      <w:r w:rsidRPr="00457C72">
        <w:rPr>
          <w:spacing w:val="41"/>
          <w:lang w:val="ru-RU"/>
        </w:rPr>
        <w:t xml:space="preserve"> </w:t>
      </w:r>
      <w:r w:rsidRPr="00457C72">
        <w:rPr>
          <w:spacing w:val="-1"/>
          <w:lang w:val="ru-RU"/>
        </w:rPr>
        <w:t>команды</w:t>
      </w:r>
      <w:r w:rsidRPr="00457C72">
        <w:rPr>
          <w:spacing w:val="81"/>
          <w:lang w:val="ru-RU"/>
        </w:rPr>
        <w:t xml:space="preserve"> </w:t>
      </w:r>
      <w:r w:rsidRPr="00457C72">
        <w:rPr>
          <w:spacing w:val="-1"/>
          <w:lang w:val="ru-RU"/>
        </w:rPr>
        <w:t>(разрешения) руководителя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стрельбы;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567"/>
        </w:tabs>
        <w:ind w:right="-143"/>
        <w:rPr>
          <w:lang w:val="ru-RU"/>
        </w:rPr>
      </w:pPr>
      <w:r w:rsidRPr="00457C72">
        <w:rPr>
          <w:spacing w:val="-1"/>
          <w:lang w:val="ru-RU"/>
        </w:rPr>
        <w:t>заряжать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 xml:space="preserve">пневматическое оружие </w:t>
      </w:r>
      <w:r w:rsidRPr="00457C72">
        <w:rPr>
          <w:lang w:val="ru-RU"/>
        </w:rPr>
        <w:t>до</w:t>
      </w:r>
      <w:r w:rsidRPr="00457C72">
        <w:rPr>
          <w:spacing w:val="2"/>
          <w:lang w:val="ru-RU"/>
        </w:rPr>
        <w:t xml:space="preserve"> </w:t>
      </w:r>
      <w:r w:rsidRPr="00457C72">
        <w:rPr>
          <w:spacing w:val="-1"/>
          <w:lang w:val="ru-RU"/>
        </w:rPr>
        <w:t>команды</w:t>
      </w:r>
      <w:r w:rsidRPr="00457C72">
        <w:rPr>
          <w:spacing w:val="1"/>
          <w:lang w:val="ru-RU"/>
        </w:rPr>
        <w:t xml:space="preserve"> </w:t>
      </w:r>
      <w:r w:rsidRPr="00457C72">
        <w:rPr>
          <w:spacing w:val="-1"/>
          <w:lang w:val="ru-RU"/>
        </w:rPr>
        <w:t>руководителя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стрельбы</w:t>
      </w:r>
      <w:r w:rsidRPr="00457C72">
        <w:rPr>
          <w:spacing w:val="1"/>
          <w:lang w:val="ru-RU"/>
        </w:rPr>
        <w:t xml:space="preserve"> </w:t>
      </w:r>
      <w:r w:rsidRPr="00457C72">
        <w:rPr>
          <w:lang w:val="ru-RU"/>
        </w:rPr>
        <w:t>или</w:t>
      </w:r>
      <w:r w:rsidRPr="00457C72">
        <w:rPr>
          <w:spacing w:val="1"/>
          <w:lang w:val="ru-RU"/>
        </w:rPr>
        <w:t xml:space="preserve"> </w:t>
      </w:r>
      <w:r w:rsidRPr="00457C72">
        <w:rPr>
          <w:lang w:val="ru-RU"/>
        </w:rPr>
        <w:t xml:space="preserve">до </w:t>
      </w:r>
      <w:r w:rsidRPr="00457C72">
        <w:rPr>
          <w:spacing w:val="-1"/>
          <w:lang w:val="ru-RU"/>
        </w:rPr>
        <w:t>сигнала</w:t>
      </w:r>
      <w:r w:rsidR="008B479A"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«Огонь»;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прицеливаться</w:t>
      </w:r>
      <w:r w:rsidRPr="00457C72">
        <w:rPr>
          <w:spacing w:val="9"/>
          <w:lang w:val="ru-RU"/>
        </w:rPr>
        <w:t xml:space="preserve"> </w:t>
      </w:r>
      <w:r w:rsidRPr="00457C72">
        <w:rPr>
          <w:lang w:val="ru-RU"/>
        </w:rPr>
        <w:t>и</w:t>
      </w:r>
      <w:r w:rsidRPr="00457C72">
        <w:rPr>
          <w:spacing w:val="7"/>
          <w:lang w:val="ru-RU"/>
        </w:rPr>
        <w:t xml:space="preserve"> </w:t>
      </w:r>
      <w:r w:rsidRPr="00457C72">
        <w:rPr>
          <w:spacing w:val="-1"/>
          <w:lang w:val="ru-RU"/>
        </w:rPr>
        <w:t>направлять</w:t>
      </w:r>
      <w:r w:rsidRPr="00457C72">
        <w:rPr>
          <w:spacing w:val="10"/>
          <w:lang w:val="ru-RU"/>
        </w:rPr>
        <w:t xml:space="preserve"> </w:t>
      </w:r>
      <w:r w:rsidRPr="00457C72">
        <w:rPr>
          <w:spacing w:val="-1"/>
          <w:lang w:val="ru-RU"/>
        </w:rPr>
        <w:t>оружие</w:t>
      </w:r>
      <w:r w:rsidRPr="00457C72">
        <w:rPr>
          <w:spacing w:val="8"/>
          <w:lang w:val="ru-RU"/>
        </w:rPr>
        <w:t xml:space="preserve"> </w:t>
      </w:r>
      <w:r w:rsidRPr="00457C72">
        <w:rPr>
          <w:lang w:val="ru-RU"/>
        </w:rPr>
        <w:t>в</w:t>
      </w:r>
      <w:r w:rsidRPr="00457C72">
        <w:rPr>
          <w:spacing w:val="8"/>
          <w:lang w:val="ru-RU"/>
        </w:rPr>
        <w:t xml:space="preserve"> </w:t>
      </w:r>
      <w:r w:rsidRPr="00457C72">
        <w:rPr>
          <w:spacing w:val="-1"/>
          <w:lang w:val="ru-RU"/>
        </w:rPr>
        <w:t>стороны</w:t>
      </w:r>
      <w:r w:rsidRPr="00457C72">
        <w:rPr>
          <w:spacing w:val="8"/>
          <w:lang w:val="ru-RU"/>
        </w:rPr>
        <w:t xml:space="preserve"> </w:t>
      </w:r>
      <w:r w:rsidRPr="00457C72">
        <w:rPr>
          <w:lang w:val="ru-RU"/>
        </w:rPr>
        <w:t>и</w:t>
      </w:r>
      <w:r w:rsidRPr="00457C72">
        <w:rPr>
          <w:spacing w:val="10"/>
          <w:lang w:val="ru-RU"/>
        </w:rPr>
        <w:t xml:space="preserve"> </w:t>
      </w:r>
      <w:r w:rsidRPr="00457C72">
        <w:rPr>
          <w:lang w:val="ru-RU"/>
        </w:rPr>
        <w:t>в</w:t>
      </w:r>
      <w:r w:rsidRPr="00457C72">
        <w:rPr>
          <w:spacing w:val="8"/>
          <w:lang w:val="ru-RU"/>
        </w:rPr>
        <w:t xml:space="preserve"> </w:t>
      </w:r>
      <w:r w:rsidRPr="00457C72">
        <w:rPr>
          <w:lang w:val="ru-RU"/>
        </w:rPr>
        <w:t>тыл,</w:t>
      </w:r>
      <w:r w:rsidRPr="00457C72">
        <w:rPr>
          <w:spacing w:val="9"/>
          <w:lang w:val="ru-RU"/>
        </w:rPr>
        <w:t xml:space="preserve"> </w:t>
      </w:r>
      <w:r w:rsidRPr="00457C72">
        <w:rPr>
          <w:lang w:val="ru-RU"/>
        </w:rPr>
        <w:t>а</w:t>
      </w:r>
      <w:r w:rsidRPr="00457C72">
        <w:rPr>
          <w:spacing w:val="6"/>
          <w:lang w:val="ru-RU"/>
        </w:rPr>
        <w:t xml:space="preserve"> </w:t>
      </w:r>
      <w:r w:rsidRPr="00457C72">
        <w:rPr>
          <w:spacing w:val="-1"/>
          <w:lang w:val="ru-RU"/>
        </w:rPr>
        <w:t>также</w:t>
      </w:r>
      <w:r w:rsidRPr="00457C72">
        <w:rPr>
          <w:spacing w:val="8"/>
          <w:lang w:val="ru-RU"/>
        </w:rPr>
        <w:t xml:space="preserve"> </w:t>
      </w:r>
      <w:r w:rsidRPr="00457C72">
        <w:rPr>
          <w:lang w:val="ru-RU"/>
        </w:rPr>
        <w:t>в</w:t>
      </w:r>
      <w:r w:rsidRPr="00457C72">
        <w:rPr>
          <w:spacing w:val="8"/>
          <w:lang w:val="ru-RU"/>
        </w:rPr>
        <w:t xml:space="preserve"> </w:t>
      </w:r>
      <w:r w:rsidRPr="00457C72">
        <w:rPr>
          <w:spacing w:val="-1"/>
          <w:lang w:val="ru-RU"/>
        </w:rPr>
        <w:t>людей,</w:t>
      </w:r>
      <w:r w:rsidRPr="00457C72">
        <w:rPr>
          <w:spacing w:val="9"/>
          <w:lang w:val="ru-RU"/>
        </w:rPr>
        <w:t xml:space="preserve"> </w:t>
      </w:r>
      <w:r w:rsidRPr="00457C72">
        <w:rPr>
          <w:lang w:val="ru-RU"/>
        </w:rPr>
        <w:t>в</w:t>
      </w:r>
      <w:r w:rsidRPr="00457C72">
        <w:rPr>
          <w:spacing w:val="8"/>
          <w:lang w:val="ru-RU"/>
        </w:rPr>
        <w:t xml:space="preserve"> </w:t>
      </w:r>
      <w:r w:rsidRPr="00457C72">
        <w:rPr>
          <w:spacing w:val="-1"/>
          <w:lang w:val="ru-RU"/>
        </w:rPr>
        <w:t>каком</w:t>
      </w:r>
      <w:r w:rsidRPr="00457C72">
        <w:rPr>
          <w:spacing w:val="8"/>
          <w:lang w:val="ru-RU"/>
        </w:rPr>
        <w:t xml:space="preserve"> </w:t>
      </w:r>
      <w:r w:rsidRPr="00457C72">
        <w:rPr>
          <w:lang w:val="ru-RU"/>
        </w:rPr>
        <w:t>бы</w:t>
      </w:r>
      <w:r w:rsidRPr="00457C72">
        <w:rPr>
          <w:spacing w:val="59"/>
          <w:lang w:val="ru-RU"/>
        </w:rPr>
        <w:t xml:space="preserve"> </w:t>
      </w:r>
      <w:r w:rsidRPr="00457C72">
        <w:rPr>
          <w:spacing w:val="-1"/>
          <w:lang w:val="ru-RU"/>
        </w:rPr>
        <w:t>состоянии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 xml:space="preserve">оружие </w:t>
      </w:r>
      <w:r w:rsidRPr="00457C72">
        <w:rPr>
          <w:lang w:val="ru-RU"/>
        </w:rPr>
        <w:t xml:space="preserve">ни </w:t>
      </w:r>
      <w:r w:rsidRPr="00457C72">
        <w:rPr>
          <w:spacing w:val="-1"/>
          <w:lang w:val="ru-RU"/>
        </w:rPr>
        <w:t>находилось;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прицеливаться</w:t>
      </w:r>
      <w:r w:rsidRPr="00457C72">
        <w:rPr>
          <w:spacing w:val="50"/>
          <w:lang w:val="ru-RU"/>
        </w:rPr>
        <w:t xml:space="preserve"> </w:t>
      </w:r>
      <w:r w:rsidRPr="00457C72">
        <w:rPr>
          <w:lang w:val="ru-RU"/>
        </w:rPr>
        <w:t>в</w:t>
      </w:r>
      <w:r w:rsidRPr="00457C72">
        <w:rPr>
          <w:spacing w:val="49"/>
          <w:lang w:val="ru-RU"/>
        </w:rPr>
        <w:t xml:space="preserve"> </w:t>
      </w:r>
      <w:r w:rsidRPr="00457C72">
        <w:rPr>
          <w:lang w:val="ru-RU"/>
        </w:rPr>
        <w:t>мишени</w:t>
      </w:r>
      <w:r w:rsidRPr="00457C72">
        <w:rPr>
          <w:spacing w:val="51"/>
          <w:lang w:val="ru-RU"/>
        </w:rPr>
        <w:t xml:space="preserve"> </w:t>
      </w:r>
      <w:r w:rsidRPr="00457C72">
        <w:rPr>
          <w:spacing w:val="-1"/>
          <w:lang w:val="ru-RU"/>
        </w:rPr>
        <w:t>даже</w:t>
      </w:r>
      <w:r w:rsidRPr="00457C72">
        <w:rPr>
          <w:spacing w:val="48"/>
          <w:lang w:val="ru-RU"/>
        </w:rPr>
        <w:t xml:space="preserve"> </w:t>
      </w:r>
      <w:r w:rsidRPr="00457C72">
        <w:rPr>
          <w:lang w:val="ru-RU"/>
        </w:rPr>
        <w:t>из</w:t>
      </w:r>
      <w:r w:rsidRPr="00457C72">
        <w:rPr>
          <w:spacing w:val="51"/>
          <w:lang w:val="ru-RU"/>
        </w:rPr>
        <w:t xml:space="preserve"> </w:t>
      </w:r>
      <w:r w:rsidRPr="00457C72">
        <w:rPr>
          <w:spacing w:val="-1"/>
          <w:lang w:val="ru-RU"/>
        </w:rPr>
        <w:t>незаряженного</w:t>
      </w:r>
      <w:r w:rsidRPr="00457C72">
        <w:rPr>
          <w:spacing w:val="50"/>
          <w:lang w:val="ru-RU"/>
        </w:rPr>
        <w:t xml:space="preserve"> </w:t>
      </w:r>
      <w:r w:rsidRPr="00457C72">
        <w:rPr>
          <w:spacing w:val="-1"/>
          <w:lang w:val="ru-RU"/>
        </w:rPr>
        <w:t>оружия,</w:t>
      </w:r>
      <w:r w:rsidRPr="00457C72">
        <w:rPr>
          <w:spacing w:val="50"/>
          <w:lang w:val="ru-RU"/>
        </w:rPr>
        <w:t xml:space="preserve"> </w:t>
      </w:r>
      <w:r w:rsidRPr="00457C72">
        <w:rPr>
          <w:lang w:val="ru-RU"/>
        </w:rPr>
        <w:t>если</w:t>
      </w:r>
      <w:r w:rsidRPr="00457C72">
        <w:rPr>
          <w:spacing w:val="51"/>
          <w:lang w:val="ru-RU"/>
        </w:rPr>
        <w:t xml:space="preserve"> </w:t>
      </w:r>
      <w:r w:rsidRPr="00457C72">
        <w:rPr>
          <w:lang w:val="ru-RU"/>
        </w:rPr>
        <w:t>в</w:t>
      </w:r>
      <w:r w:rsidRPr="00457C72">
        <w:rPr>
          <w:spacing w:val="49"/>
          <w:lang w:val="ru-RU"/>
        </w:rPr>
        <w:t xml:space="preserve"> </w:t>
      </w:r>
      <w:r w:rsidRPr="00457C72">
        <w:rPr>
          <w:spacing w:val="-1"/>
          <w:lang w:val="ru-RU"/>
        </w:rPr>
        <w:t>направлении</w:t>
      </w:r>
      <w:r w:rsidRPr="00457C72">
        <w:rPr>
          <w:spacing w:val="51"/>
          <w:lang w:val="ru-RU"/>
        </w:rPr>
        <w:t xml:space="preserve"> </w:t>
      </w:r>
      <w:r w:rsidRPr="00457C72">
        <w:rPr>
          <w:spacing w:val="-1"/>
          <w:lang w:val="ru-RU"/>
        </w:rPr>
        <w:t>их</w:t>
      </w:r>
      <w:r w:rsidRPr="00457C72">
        <w:rPr>
          <w:spacing w:val="65"/>
          <w:lang w:val="ru-RU"/>
        </w:rPr>
        <w:t xml:space="preserve"> </w:t>
      </w:r>
      <w:r w:rsidRPr="00457C72">
        <w:rPr>
          <w:lang w:val="ru-RU"/>
        </w:rPr>
        <w:t xml:space="preserve">находятся </w:t>
      </w:r>
      <w:r w:rsidRPr="00457C72">
        <w:rPr>
          <w:spacing w:val="-1"/>
          <w:lang w:val="ru-RU"/>
        </w:rPr>
        <w:t>люди;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выносить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 xml:space="preserve">заряженное оружие </w:t>
      </w:r>
      <w:r w:rsidRPr="00457C72">
        <w:rPr>
          <w:lang w:val="ru-RU"/>
        </w:rPr>
        <w:t>с</w:t>
      </w:r>
      <w:r w:rsidRPr="00457C72">
        <w:rPr>
          <w:spacing w:val="-1"/>
          <w:lang w:val="ru-RU"/>
        </w:rPr>
        <w:t xml:space="preserve"> </w:t>
      </w:r>
      <w:r w:rsidRPr="00457C72">
        <w:rPr>
          <w:lang w:val="ru-RU"/>
        </w:rPr>
        <w:t xml:space="preserve">огневого </w:t>
      </w:r>
      <w:r w:rsidRPr="00457C72">
        <w:rPr>
          <w:spacing w:val="-1"/>
          <w:lang w:val="ru-RU"/>
        </w:rPr>
        <w:t>рубежа;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находиться</w:t>
      </w:r>
      <w:r w:rsidRPr="00457C72">
        <w:rPr>
          <w:lang w:val="ru-RU"/>
        </w:rPr>
        <w:t xml:space="preserve"> на </w:t>
      </w:r>
      <w:r w:rsidRPr="00457C72">
        <w:rPr>
          <w:spacing w:val="-1"/>
          <w:lang w:val="ru-RU"/>
        </w:rPr>
        <w:t>огневом</w:t>
      </w:r>
      <w:r w:rsidRPr="00457C72">
        <w:rPr>
          <w:spacing w:val="-2"/>
          <w:lang w:val="ru-RU"/>
        </w:rPr>
        <w:t xml:space="preserve"> </w:t>
      </w:r>
      <w:r w:rsidRPr="00457C72">
        <w:rPr>
          <w:spacing w:val="-1"/>
          <w:lang w:val="ru-RU"/>
        </w:rPr>
        <w:t>рубеже посторонним,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кроме стреляющей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смены;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оставлять</w:t>
      </w:r>
      <w:r w:rsidRPr="00457C72">
        <w:rPr>
          <w:spacing w:val="27"/>
          <w:lang w:val="ru-RU"/>
        </w:rPr>
        <w:t xml:space="preserve"> </w:t>
      </w:r>
      <w:r w:rsidRPr="00457C72">
        <w:rPr>
          <w:lang w:val="ru-RU"/>
        </w:rPr>
        <w:t>где</w:t>
      </w:r>
      <w:r w:rsidRPr="00457C72">
        <w:rPr>
          <w:spacing w:val="25"/>
          <w:lang w:val="ru-RU"/>
        </w:rPr>
        <w:t xml:space="preserve"> </w:t>
      </w:r>
      <w:r w:rsidRPr="00457C72">
        <w:rPr>
          <w:lang w:val="ru-RU"/>
        </w:rPr>
        <w:t>бы</w:t>
      </w:r>
      <w:r w:rsidRPr="00457C72">
        <w:rPr>
          <w:spacing w:val="25"/>
          <w:lang w:val="ru-RU"/>
        </w:rPr>
        <w:t xml:space="preserve"> </w:t>
      </w:r>
      <w:r w:rsidRPr="00457C72">
        <w:rPr>
          <w:lang w:val="ru-RU"/>
        </w:rPr>
        <w:t>то</w:t>
      </w:r>
      <w:r w:rsidRPr="00457C72">
        <w:rPr>
          <w:spacing w:val="23"/>
          <w:lang w:val="ru-RU"/>
        </w:rPr>
        <w:t xml:space="preserve"> </w:t>
      </w:r>
      <w:r w:rsidRPr="00457C72">
        <w:rPr>
          <w:lang w:val="ru-RU"/>
        </w:rPr>
        <w:t>ни</w:t>
      </w:r>
      <w:r w:rsidRPr="00457C72">
        <w:rPr>
          <w:spacing w:val="24"/>
          <w:lang w:val="ru-RU"/>
        </w:rPr>
        <w:t xml:space="preserve"> </w:t>
      </w:r>
      <w:r w:rsidRPr="00457C72">
        <w:rPr>
          <w:lang w:val="ru-RU"/>
        </w:rPr>
        <w:t>было</w:t>
      </w:r>
      <w:r w:rsidRPr="00457C72">
        <w:rPr>
          <w:spacing w:val="26"/>
          <w:lang w:val="ru-RU"/>
        </w:rPr>
        <w:t xml:space="preserve"> </w:t>
      </w:r>
      <w:r w:rsidRPr="00457C72">
        <w:rPr>
          <w:spacing w:val="-1"/>
          <w:lang w:val="ru-RU"/>
        </w:rPr>
        <w:t>заряженное</w:t>
      </w:r>
      <w:r w:rsidRPr="00457C72">
        <w:rPr>
          <w:spacing w:val="25"/>
          <w:lang w:val="ru-RU"/>
        </w:rPr>
        <w:t xml:space="preserve"> </w:t>
      </w:r>
      <w:r w:rsidRPr="00457C72">
        <w:rPr>
          <w:spacing w:val="-1"/>
          <w:lang w:val="ru-RU"/>
        </w:rPr>
        <w:t>оружие</w:t>
      </w:r>
      <w:r w:rsidRPr="00457C72">
        <w:rPr>
          <w:spacing w:val="25"/>
          <w:lang w:val="ru-RU"/>
        </w:rPr>
        <w:t xml:space="preserve"> </w:t>
      </w:r>
      <w:r w:rsidRPr="00457C72">
        <w:rPr>
          <w:lang w:val="ru-RU"/>
        </w:rPr>
        <w:t>или</w:t>
      </w:r>
      <w:r w:rsidRPr="00457C72">
        <w:rPr>
          <w:spacing w:val="25"/>
          <w:lang w:val="ru-RU"/>
        </w:rPr>
        <w:t xml:space="preserve"> </w:t>
      </w:r>
      <w:r w:rsidRPr="00457C72">
        <w:rPr>
          <w:spacing w:val="-1"/>
          <w:lang w:val="ru-RU"/>
        </w:rPr>
        <w:t>передавать</w:t>
      </w:r>
      <w:r w:rsidRPr="00457C72">
        <w:rPr>
          <w:spacing w:val="26"/>
          <w:lang w:val="ru-RU"/>
        </w:rPr>
        <w:t xml:space="preserve"> </w:t>
      </w:r>
      <w:r w:rsidRPr="00457C72">
        <w:rPr>
          <w:spacing w:val="-1"/>
          <w:lang w:val="ru-RU"/>
        </w:rPr>
        <w:t>другим</w:t>
      </w:r>
      <w:r w:rsidRPr="00457C72">
        <w:rPr>
          <w:spacing w:val="25"/>
          <w:lang w:val="ru-RU"/>
        </w:rPr>
        <w:t xml:space="preserve"> </w:t>
      </w:r>
      <w:r w:rsidRPr="00457C72">
        <w:rPr>
          <w:lang w:val="ru-RU"/>
        </w:rPr>
        <w:t>лицам</w:t>
      </w:r>
      <w:r w:rsidRPr="00457C72">
        <w:rPr>
          <w:spacing w:val="25"/>
          <w:lang w:val="ru-RU"/>
        </w:rPr>
        <w:t xml:space="preserve"> </w:t>
      </w:r>
      <w:r w:rsidRPr="00457C72">
        <w:rPr>
          <w:spacing w:val="-1"/>
          <w:lang w:val="ru-RU"/>
        </w:rPr>
        <w:t>без</w:t>
      </w:r>
      <w:r w:rsidRPr="00457C72">
        <w:rPr>
          <w:spacing w:val="49"/>
          <w:lang w:val="ru-RU"/>
        </w:rPr>
        <w:t xml:space="preserve"> </w:t>
      </w:r>
      <w:r w:rsidRPr="00457C72">
        <w:rPr>
          <w:spacing w:val="-1"/>
          <w:lang w:val="ru-RU"/>
        </w:rPr>
        <w:t>команды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руководителя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стрельбы;</w:t>
      </w:r>
    </w:p>
    <w:p w:rsidR="008B479A" w:rsidRPr="00457C72" w:rsidRDefault="00F77DAE" w:rsidP="00F77DAE">
      <w:pPr>
        <w:pStyle w:val="a4"/>
        <w:numPr>
          <w:ilvl w:val="0"/>
          <w:numId w:val="1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производить</w:t>
      </w:r>
      <w:r w:rsidRPr="00457C72">
        <w:rPr>
          <w:lang w:val="ru-RU"/>
        </w:rPr>
        <w:t xml:space="preserve"> </w:t>
      </w:r>
      <w:proofErr w:type="gramStart"/>
      <w:r w:rsidRPr="00F77DAE">
        <w:rPr>
          <w:spacing w:val="-1"/>
          <w:lang w:val="ru-RU"/>
        </w:rPr>
        <w:t>стрельбу</w:t>
      </w:r>
      <w:r w:rsidR="008E5C80" w:rsidRPr="00457C72">
        <w:rPr>
          <w:lang w:val="ru-RU"/>
        </w:rPr>
        <w:t xml:space="preserve"> </w:t>
      </w:r>
      <w:r w:rsidR="008E5C80" w:rsidRPr="00457C72">
        <w:rPr>
          <w:spacing w:val="47"/>
          <w:lang w:val="ru-RU"/>
        </w:rPr>
        <w:t xml:space="preserve"> </w:t>
      </w:r>
      <w:r w:rsidR="008E5C80" w:rsidRPr="00457C72">
        <w:rPr>
          <w:lang w:val="ru-RU"/>
        </w:rPr>
        <w:t>не</w:t>
      </w:r>
      <w:proofErr w:type="gramEnd"/>
      <w:r w:rsidR="008E5C80" w:rsidRPr="00457C72">
        <w:rPr>
          <w:lang w:val="ru-RU"/>
        </w:rPr>
        <w:t xml:space="preserve"> </w:t>
      </w:r>
      <w:r w:rsidR="008E5C80" w:rsidRPr="00457C72">
        <w:rPr>
          <w:spacing w:val="51"/>
          <w:lang w:val="ru-RU"/>
        </w:rPr>
        <w:t xml:space="preserve"> </w:t>
      </w:r>
      <w:r w:rsidR="008E5C80" w:rsidRPr="00457C72">
        <w:rPr>
          <w:spacing w:val="-1"/>
          <w:lang w:val="ru-RU"/>
        </w:rPr>
        <w:t>параллельно</w:t>
      </w:r>
      <w:r w:rsidR="008E5C80" w:rsidRPr="00457C72">
        <w:rPr>
          <w:lang w:val="ru-RU"/>
        </w:rPr>
        <w:t xml:space="preserve"> </w:t>
      </w:r>
      <w:r w:rsidR="008E5C80" w:rsidRPr="00457C72">
        <w:rPr>
          <w:spacing w:val="52"/>
          <w:lang w:val="ru-RU"/>
        </w:rPr>
        <w:t xml:space="preserve"> </w:t>
      </w:r>
      <w:r w:rsidR="008E5C80" w:rsidRPr="00457C72">
        <w:rPr>
          <w:spacing w:val="-1"/>
          <w:lang w:val="ru-RU"/>
        </w:rPr>
        <w:t>директрисе</w:t>
      </w:r>
      <w:r w:rsidR="008E5C80" w:rsidRPr="00457C72">
        <w:rPr>
          <w:lang w:val="ru-RU"/>
        </w:rPr>
        <w:t xml:space="preserve"> </w:t>
      </w:r>
      <w:r w:rsidR="008E5C80" w:rsidRPr="00457C72">
        <w:rPr>
          <w:spacing w:val="51"/>
          <w:lang w:val="ru-RU"/>
        </w:rPr>
        <w:t xml:space="preserve"> </w:t>
      </w:r>
      <w:r w:rsidR="008E5C80" w:rsidRPr="00457C72">
        <w:rPr>
          <w:spacing w:val="-1"/>
          <w:lang w:val="ru-RU"/>
        </w:rPr>
        <w:t>(направлению)</w:t>
      </w:r>
      <w:r w:rsidR="008E5C80" w:rsidRPr="00457C72">
        <w:rPr>
          <w:lang w:val="ru-RU"/>
        </w:rPr>
        <w:t xml:space="preserve"> </w:t>
      </w:r>
      <w:r w:rsidR="008E5C80" w:rsidRPr="00457C72">
        <w:rPr>
          <w:spacing w:val="51"/>
          <w:lang w:val="ru-RU"/>
        </w:rPr>
        <w:t xml:space="preserve"> </w:t>
      </w:r>
      <w:r w:rsidR="008E5C80" w:rsidRPr="00457C72">
        <w:rPr>
          <w:lang w:val="ru-RU"/>
        </w:rPr>
        <w:t xml:space="preserve">тира </w:t>
      </w:r>
      <w:r w:rsidR="008E5C80" w:rsidRPr="00457C72">
        <w:rPr>
          <w:spacing w:val="51"/>
          <w:lang w:val="ru-RU"/>
        </w:rPr>
        <w:t xml:space="preserve"> </w:t>
      </w:r>
      <w:r w:rsidR="008E5C80" w:rsidRPr="00457C72">
        <w:rPr>
          <w:spacing w:val="-1"/>
          <w:lang w:val="ru-RU"/>
        </w:rPr>
        <w:t>(места,</w:t>
      </w:r>
      <w:r w:rsidR="008E5C80" w:rsidRPr="00457C72">
        <w:rPr>
          <w:spacing w:val="61"/>
          <w:lang w:val="ru-RU"/>
        </w:rPr>
        <w:t xml:space="preserve"> </w:t>
      </w:r>
      <w:r w:rsidR="008E5C80" w:rsidRPr="00457C72">
        <w:rPr>
          <w:spacing w:val="-1"/>
          <w:lang w:val="ru-RU"/>
        </w:rPr>
        <w:t>оборудованного</w:t>
      </w:r>
      <w:r w:rsidR="008E5C80" w:rsidRPr="00457C72">
        <w:rPr>
          <w:lang w:val="ru-RU"/>
        </w:rPr>
        <w:t xml:space="preserve"> для </w:t>
      </w:r>
      <w:r w:rsidR="008E5C80" w:rsidRPr="00457C72">
        <w:rPr>
          <w:spacing w:val="-1"/>
          <w:lang w:val="ru-RU"/>
        </w:rPr>
        <w:t>стрельбы);</w:t>
      </w:r>
    </w:p>
    <w:p w:rsidR="008B479A" w:rsidRPr="00457C72" w:rsidRDefault="008E5C80" w:rsidP="00F77DAE">
      <w:pPr>
        <w:pStyle w:val="a4"/>
        <w:numPr>
          <w:ilvl w:val="0"/>
          <w:numId w:val="1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допускать</w:t>
      </w:r>
      <w:r w:rsidRPr="00457C72">
        <w:rPr>
          <w:spacing w:val="-1"/>
          <w:lang w:val="ru-RU"/>
        </w:rPr>
        <w:tab/>
      </w:r>
      <w:r w:rsidRPr="00457C72">
        <w:rPr>
          <w:lang w:val="ru-RU"/>
        </w:rPr>
        <w:t>к</w:t>
      </w:r>
      <w:r w:rsidRPr="00457C72">
        <w:rPr>
          <w:lang w:val="ru-RU"/>
        </w:rPr>
        <w:tab/>
      </w:r>
      <w:r w:rsidRPr="00457C72">
        <w:rPr>
          <w:spacing w:val="-1"/>
          <w:lang w:val="ru-RU"/>
        </w:rPr>
        <w:t>стрельбе</w:t>
      </w:r>
      <w:r w:rsidRPr="00457C72">
        <w:rPr>
          <w:spacing w:val="-1"/>
          <w:lang w:val="ru-RU"/>
        </w:rPr>
        <w:tab/>
      </w:r>
      <w:r w:rsidRPr="00457C72">
        <w:rPr>
          <w:lang w:val="ru-RU"/>
        </w:rPr>
        <w:t>лиц,</w:t>
      </w:r>
      <w:r w:rsidRPr="00457C72">
        <w:rPr>
          <w:lang w:val="ru-RU"/>
        </w:rPr>
        <w:tab/>
        <w:t>не</w:t>
      </w:r>
      <w:r w:rsidRPr="00457C72">
        <w:rPr>
          <w:lang w:val="ru-RU"/>
        </w:rPr>
        <w:tab/>
      </w:r>
      <w:r w:rsidR="008B479A" w:rsidRPr="00457C72">
        <w:rPr>
          <w:spacing w:val="-1"/>
          <w:lang w:val="ru-RU"/>
        </w:rPr>
        <w:t>имеющих</w:t>
      </w:r>
      <w:r w:rsidR="008B479A" w:rsidRPr="00457C72">
        <w:rPr>
          <w:spacing w:val="-1"/>
          <w:lang w:val="ru-RU"/>
        </w:rPr>
        <w:tab/>
        <w:t xml:space="preserve">твердых </w:t>
      </w:r>
      <w:r w:rsidRPr="00457C72">
        <w:rPr>
          <w:spacing w:val="-1"/>
          <w:lang w:val="ru-RU"/>
        </w:rPr>
        <w:t>практических</w:t>
      </w:r>
      <w:r w:rsidRPr="00457C72">
        <w:rPr>
          <w:spacing w:val="-1"/>
          <w:lang w:val="ru-RU"/>
        </w:rPr>
        <w:tab/>
      </w:r>
      <w:r w:rsidR="008B479A" w:rsidRPr="00457C72">
        <w:rPr>
          <w:spacing w:val="-1"/>
          <w:lang w:val="ru-RU"/>
        </w:rPr>
        <w:t>навыков в</w:t>
      </w:r>
      <w:r w:rsidRPr="00457C72">
        <w:rPr>
          <w:spacing w:val="71"/>
          <w:lang w:val="ru-RU"/>
        </w:rPr>
        <w:t xml:space="preserve"> </w:t>
      </w:r>
      <w:r w:rsidRPr="00457C72">
        <w:rPr>
          <w:spacing w:val="-1"/>
          <w:lang w:val="ru-RU"/>
        </w:rPr>
        <w:t>выполнении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стрельбы;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Определение</w:t>
      </w:r>
      <w:r w:rsidRPr="00457C72">
        <w:rPr>
          <w:spacing w:val="-1"/>
          <w:lang w:val="ru-RU"/>
        </w:rPr>
        <w:tab/>
        <w:t>очередности</w:t>
      </w:r>
      <w:r w:rsidRPr="00457C72">
        <w:rPr>
          <w:spacing w:val="-1"/>
          <w:lang w:val="ru-RU"/>
        </w:rPr>
        <w:tab/>
        <w:t>стрельбы</w:t>
      </w:r>
      <w:r w:rsidRPr="00457C72">
        <w:rPr>
          <w:spacing w:val="-1"/>
          <w:lang w:val="ru-RU"/>
        </w:rPr>
        <w:tab/>
      </w:r>
      <w:r w:rsidR="008B479A" w:rsidRPr="00457C72">
        <w:rPr>
          <w:spacing w:val="-1"/>
          <w:lang w:val="ru-RU"/>
        </w:rPr>
        <w:t xml:space="preserve">осуществляется </w:t>
      </w:r>
      <w:r w:rsidR="00590915">
        <w:rPr>
          <w:spacing w:val="-1"/>
          <w:lang w:val="ru-RU"/>
        </w:rPr>
        <w:t>согласно сформированному графику</w:t>
      </w:r>
      <w:r w:rsidRPr="00457C72">
        <w:rPr>
          <w:spacing w:val="-1"/>
          <w:lang w:val="ru-RU"/>
        </w:rPr>
        <w:t>.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57C72">
        <w:rPr>
          <w:lang w:val="ru-RU"/>
        </w:rPr>
        <w:t xml:space="preserve">Вход в </w:t>
      </w:r>
      <w:r w:rsidRPr="00457C72">
        <w:rPr>
          <w:spacing w:val="-1"/>
          <w:lang w:val="ru-RU"/>
        </w:rPr>
        <w:t>помещение стрельб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только</w:t>
      </w:r>
      <w:r w:rsidRPr="00457C72">
        <w:rPr>
          <w:lang w:val="ru-RU"/>
        </w:rPr>
        <w:t xml:space="preserve"> по</w:t>
      </w:r>
      <w:r w:rsidRPr="00457C72">
        <w:rPr>
          <w:spacing w:val="-3"/>
          <w:lang w:val="ru-RU"/>
        </w:rPr>
        <w:t xml:space="preserve"> </w:t>
      </w:r>
      <w:r w:rsidRPr="00457C72">
        <w:rPr>
          <w:spacing w:val="-1"/>
          <w:lang w:val="ru-RU"/>
        </w:rPr>
        <w:t>команде руководителя</w:t>
      </w:r>
      <w:r w:rsidRPr="00457C72">
        <w:rPr>
          <w:lang w:val="ru-RU"/>
        </w:rPr>
        <w:t xml:space="preserve"> стрельб.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Выдача</w:t>
      </w:r>
      <w:r w:rsidRPr="00457C72">
        <w:rPr>
          <w:lang w:val="ru-RU"/>
        </w:rPr>
        <w:t xml:space="preserve"> </w:t>
      </w:r>
      <w:r w:rsidRPr="00457C72">
        <w:rPr>
          <w:spacing w:val="18"/>
          <w:lang w:val="ru-RU"/>
        </w:rPr>
        <w:t xml:space="preserve"> </w:t>
      </w:r>
      <w:r w:rsidRPr="00457C72">
        <w:rPr>
          <w:spacing w:val="-1"/>
          <w:lang w:val="ru-RU"/>
        </w:rPr>
        <w:t>пулек</w:t>
      </w:r>
      <w:r w:rsidRPr="00457C72">
        <w:rPr>
          <w:lang w:val="ru-RU"/>
        </w:rPr>
        <w:t xml:space="preserve"> </w:t>
      </w:r>
      <w:r w:rsidRPr="00457C72">
        <w:rPr>
          <w:spacing w:val="19"/>
          <w:lang w:val="ru-RU"/>
        </w:rPr>
        <w:t xml:space="preserve"> </w:t>
      </w:r>
      <w:r w:rsidRPr="00457C72">
        <w:rPr>
          <w:spacing w:val="-1"/>
          <w:lang w:val="ru-RU"/>
        </w:rPr>
        <w:t>производится</w:t>
      </w:r>
      <w:r w:rsidRPr="00457C72">
        <w:rPr>
          <w:lang w:val="ru-RU"/>
        </w:rPr>
        <w:t xml:space="preserve"> </w:t>
      </w:r>
      <w:r w:rsidRPr="00457C72">
        <w:rPr>
          <w:spacing w:val="18"/>
          <w:lang w:val="ru-RU"/>
        </w:rPr>
        <w:t xml:space="preserve"> </w:t>
      </w:r>
      <w:r w:rsidRPr="00457C72">
        <w:rPr>
          <w:spacing w:val="-1"/>
          <w:lang w:val="ru-RU"/>
        </w:rPr>
        <w:t>руководителем</w:t>
      </w:r>
      <w:r w:rsidRPr="00457C72">
        <w:rPr>
          <w:lang w:val="ru-RU"/>
        </w:rPr>
        <w:t xml:space="preserve"> </w:t>
      </w:r>
      <w:r w:rsidRPr="00457C72">
        <w:rPr>
          <w:spacing w:val="18"/>
          <w:lang w:val="ru-RU"/>
        </w:rPr>
        <w:t xml:space="preserve"> </w:t>
      </w:r>
      <w:r w:rsidRPr="00457C72">
        <w:rPr>
          <w:spacing w:val="-1"/>
          <w:lang w:val="ru-RU"/>
        </w:rPr>
        <w:t>стрельбы</w:t>
      </w:r>
      <w:r w:rsidRPr="00457C72">
        <w:rPr>
          <w:lang w:val="ru-RU"/>
        </w:rPr>
        <w:t xml:space="preserve"> </w:t>
      </w:r>
      <w:r w:rsidRPr="00457C72">
        <w:rPr>
          <w:spacing w:val="18"/>
          <w:lang w:val="ru-RU"/>
        </w:rPr>
        <w:t xml:space="preserve"> </w:t>
      </w:r>
      <w:r w:rsidRPr="00457C72">
        <w:rPr>
          <w:spacing w:val="-1"/>
          <w:lang w:val="ru-RU"/>
        </w:rPr>
        <w:t>исключительно</w:t>
      </w:r>
      <w:r w:rsidRPr="00457C72">
        <w:rPr>
          <w:lang w:val="ru-RU"/>
        </w:rPr>
        <w:t xml:space="preserve"> </w:t>
      </w:r>
      <w:r w:rsidRPr="00457C72">
        <w:rPr>
          <w:spacing w:val="16"/>
          <w:lang w:val="ru-RU"/>
        </w:rPr>
        <w:t xml:space="preserve"> </w:t>
      </w:r>
      <w:r w:rsidRPr="00457C72">
        <w:rPr>
          <w:lang w:val="ru-RU"/>
        </w:rPr>
        <w:t xml:space="preserve">на </w:t>
      </w:r>
      <w:r w:rsidRPr="00457C72">
        <w:rPr>
          <w:spacing w:val="18"/>
          <w:lang w:val="ru-RU"/>
        </w:rPr>
        <w:t xml:space="preserve"> </w:t>
      </w:r>
      <w:r w:rsidRPr="00457C72">
        <w:rPr>
          <w:spacing w:val="-1"/>
          <w:lang w:val="ru-RU"/>
        </w:rPr>
        <w:t>огневом</w:t>
      </w:r>
      <w:r w:rsidRPr="00457C72">
        <w:rPr>
          <w:spacing w:val="83"/>
          <w:lang w:val="ru-RU"/>
        </w:rPr>
        <w:t xml:space="preserve"> </w:t>
      </w:r>
      <w:r w:rsidRPr="00457C72">
        <w:rPr>
          <w:spacing w:val="-1"/>
          <w:lang w:val="ru-RU"/>
        </w:rPr>
        <w:t>рубеже.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Заряжается</w:t>
      </w:r>
      <w:r w:rsidRPr="00457C72">
        <w:rPr>
          <w:spacing w:val="57"/>
          <w:lang w:val="ru-RU"/>
        </w:rPr>
        <w:t xml:space="preserve"> </w:t>
      </w:r>
      <w:r w:rsidRPr="00457C72">
        <w:rPr>
          <w:spacing w:val="-1"/>
          <w:lang w:val="ru-RU"/>
        </w:rPr>
        <w:t>оружие</w:t>
      </w:r>
      <w:r w:rsidRPr="00457C72">
        <w:rPr>
          <w:spacing w:val="58"/>
          <w:lang w:val="ru-RU"/>
        </w:rPr>
        <w:t xml:space="preserve"> </w:t>
      </w:r>
      <w:r w:rsidRPr="00457C72">
        <w:rPr>
          <w:lang w:val="ru-RU"/>
        </w:rPr>
        <w:t>на</w:t>
      </w:r>
      <w:r w:rsidRPr="00457C72">
        <w:rPr>
          <w:spacing w:val="56"/>
          <w:lang w:val="ru-RU"/>
        </w:rPr>
        <w:t xml:space="preserve"> </w:t>
      </w:r>
      <w:r w:rsidRPr="00457C72">
        <w:rPr>
          <w:spacing w:val="-1"/>
          <w:lang w:val="ru-RU"/>
        </w:rPr>
        <w:t>огневом</w:t>
      </w:r>
      <w:r w:rsidRPr="00457C72">
        <w:rPr>
          <w:spacing w:val="56"/>
          <w:lang w:val="ru-RU"/>
        </w:rPr>
        <w:t xml:space="preserve"> </w:t>
      </w:r>
      <w:r w:rsidRPr="00457C72">
        <w:rPr>
          <w:spacing w:val="-1"/>
          <w:lang w:val="ru-RU"/>
        </w:rPr>
        <w:t>рубеже</w:t>
      </w:r>
      <w:r w:rsidRPr="00457C72">
        <w:rPr>
          <w:spacing w:val="56"/>
          <w:lang w:val="ru-RU"/>
        </w:rPr>
        <w:t xml:space="preserve"> </w:t>
      </w:r>
      <w:r w:rsidRPr="00457C72">
        <w:rPr>
          <w:lang w:val="ru-RU"/>
        </w:rPr>
        <w:t>только</w:t>
      </w:r>
      <w:r w:rsidRPr="00457C72">
        <w:rPr>
          <w:spacing w:val="57"/>
          <w:lang w:val="ru-RU"/>
        </w:rPr>
        <w:t xml:space="preserve"> </w:t>
      </w:r>
      <w:r w:rsidRPr="00457C72">
        <w:rPr>
          <w:lang w:val="ru-RU"/>
        </w:rPr>
        <w:t>по</w:t>
      </w:r>
      <w:r w:rsidRPr="00457C72">
        <w:rPr>
          <w:spacing w:val="57"/>
          <w:lang w:val="ru-RU"/>
        </w:rPr>
        <w:t xml:space="preserve"> </w:t>
      </w:r>
      <w:r w:rsidRPr="00457C72">
        <w:rPr>
          <w:spacing w:val="-1"/>
          <w:lang w:val="ru-RU"/>
        </w:rPr>
        <w:t>команде</w:t>
      </w:r>
      <w:r w:rsidRPr="00457C72">
        <w:rPr>
          <w:spacing w:val="56"/>
          <w:lang w:val="ru-RU"/>
        </w:rPr>
        <w:t xml:space="preserve"> </w:t>
      </w:r>
      <w:r w:rsidRPr="00457C72">
        <w:rPr>
          <w:spacing w:val="-1"/>
          <w:lang w:val="ru-RU"/>
        </w:rPr>
        <w:t>руководителя</w:t>
      </w:r>
      <w:r w:rsidRPr="00457C72">
        <w:rPr>
          <w:spacing w:val="57"/>
          <w:lang w:val="ru-RU"/>
        </w:rPr>
        <w:t xml:space="preserve"> </w:t>
      </w:r>
      <w:r w:rsidRPr="00457C72">
        <w:rPr>
          <w:spacing w:val="-1"/>
          <w:lang w:val="ru-RU"/>
        </w:rPr>
        <w:t>стрельбы</w:t>
      </w:r>
      <w:r w:rsidR="008B479A"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«Заряжай!»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57C72">
        <w:rPr>
          <w:spacing w:val="-1"/>
          <w:lang w:val="ru-RU"/>
        </w:rPr>
        <w:t>После</w:t>
      </w:r>
      <w:r w:rsidRPr="00457C72">
        <w:rPr>
          <w:spacing w:val="30"/>
          <w:lang w:val="ru-RU"/>
        </w:rPr>
        <w:t xml:space="preserve"> </w:t>
      </w:r>
      <w:r w:rsidRPr="00457C72">
        <w:rPr>
          <w:spacing w:val="-1"/>
          <w:lang w:val="ru-RU"/>
        </w:rPr>
        <w:t>заряжания</w:t>
      </w:r>
      <w:r w:rsidRPr="00457C72">
        <w:rPr>
          <w:lang w:val="ru-RU"/>
        </w:rPr>
        <w:t xml:space="preserve">  </w:t>
      </w:r>
      <w:r w:rsidRPr="00457C72">
        <w:rPr>
          <w:spacing w:val="4"/>
          <w:lang w:val="ru-RU"/>
        </w:rPr>
        <w:t xml:space="preserve"> </w:t>
      </w:r>
      <w:r w:rsidRPr="00457C72">
        <w:rPr>
          <w:spacing w:val="-1"/>
          <w:lang w:val="ru-RU"/>
        </w:rPr>
        <w:t>винтовки</w:t>
      </w:r>
      <w:r w:rsidRPr="00457C72">
        <w:rPr>
          <w:spacing w:val="29"/>
          <w:lang w:val="ru-RU"/>
        </w:rPr>
        <w:t xml:space="preserve"> </w:t>
      </w:r>
      <w:r w:rsidRPr="00457C72">
        <w:rPr>
          <w:lang w:val="ru-RU"/>
        </w:rPr>
        <w:t>и</w:t>
      </w:r>
      <w:r w:rsidRPr="00457C72">
        <w:rPr>
          <w:spacing w:val="29"/>
          <w:lang w:val="ru-RU"/>
        </w:rPr>
        <w:t xml:space="preserve"> </w:t>
      </w:r>
      <w:r w:rsidRPr="00457C72">
        <w:rPr>
          <w:spacing w:val="-1"/>
          <w:lang w:val="ru-RU"/>
        </w:rPr>
        <w:t>изготовки</w:t>
      </w:r>
      <w:r w:rsidRPr="00457C72">
        <w:rPr>
          <w:spacing w:val="29"/>
          <w:lang w:val="ru-RU"/>
        </w:rPr>
        <w:t xml:space="preserve"> </w:t>
      </w:r>
      <w:r w:rsidRPr="00457C72">
        <w:rPr>
          <w:lang w:val="ru-RU"/>
        </w:rPr>
        <w:t>к</w:t>
      </w:r>
      <w:r w:rsidR="00F77DAE">
        <w:rPr>
          <w:lang w:val="ru-RU"/>
        </w:rPr>
        <w:t xml:space="preserve"> стрельбе </w:t>
      </w:r>
      <w:r w:rsidR="00F77DAE" w:rsidRPr="00F77DAE">
        <w:rPr>
          <w:lang w:val="ru-RU"/>
        </w:rPr>
        <w:t>стрелок</w:t>
      </w:r>
      <w:r w:rsidRPr="00457C72">
        <w:rPr>
          <w:spacing w:val="31"/>
          <w:lang w:val="ru-RU"/>
        </w:rPr>
        <w:t xml:space="preserve"> </w:t>
      </w:r>
      <w:r w:rsidRPr="00457C72">
        <w:rPr>
          <w:spacing w:val="-1"/>
          <w:lang w:val="ru-RU"/>
        </w:rPr>
        <w:t>докладывает</w:t>
      </w:r>
      <w:r w:rsidRPr="00457C72">
        <w:rPr>
          <w:spacing w:val="31"/>
          <w:lang w:val="ru-RU"/>
        </w:rPr>
        <w:t xml:space="preserve"> </w:t>
      </w:r>
      <w:r w:rsidRPr="00457C72">
        <w:rPr>
          <w:spacing w:val="-1"/>
          <w:lang w:val="ru-RU"/>
        </w:rPr>
        <w:t>(например,</w:t>
      </w:r>
      <w:r w:rsidRPr="00457C72">
        <w:rPr>
          <w:spacing w:val="30"/>
          <w:lang w:val="ru-RU"/>
        </w:rPr>
        <w:t xml:space="preserve"> </w:t>
      </w:r>
      <w:r w:rsidRPr="00457C72">
        <w:rPr>
          <w:spacing w:val="-1"/>
          <w:lang w:val="ru-RU"/>
        </w:rPr>
        <w:t>Петров</w:t>
      </w:r>
      <w:r w:rsidRPr="00457C72">
        <w:rPr>
          <w:spacing w:val="30"/>
          <w:lang w:val="ru-RU"/>
        </w:rPr>
        <w:t xml:space="preserve"> </w:t>
      </w:r>
      <w:r w:rsidRPr="00457C72">
        <w:rPr>
          <w:lang w:val="ru-RU"/>
        </w:rPr>
        <w:t>к</w:t>
      </w:r>
      <w:r w:rsidRPr="00457C72">
        <w:rPr>
          <w:spacing w:val="89"/>
          <w:lang w:val="ru-RU"/>
        </w:rPr>
        <w:t xml:space="preserve"> </w:t>
      </w:r>
      <w:r w:rsidRPr="00457C72">
        <w:rPr>
          <w:spacing w:val="-1"/>
          <w:lang w:val="ru-RU"/>
        </w:rPr>
        <w:t>стрельбе готов).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57C72">
        <w:rPr>
          <w:lang w:val="ru-RU"/>
        </w:rPr>
        <w:t>Стрельба</w:t>
      </w:r>
      <w:r w:rsidRPr="00457C72">
        <w:rPr>
          <w:spacing w:val="-1"/>
          <w:lang w:val="ru-RU"/>
        </w:rPr>
        <w:t xml:space="preserve"> производится</w:t>
      </w:r>
      <w:r w:rsidRPr="00457C72">
        <w:rPr>
          <w:lang w:val="ru-RU"/>
        </w:rPr>
        <w:t xml:space="preserve"> </w:t>
      </w:r>
      <w:r w:rsidRPr="00457C72">
        <w:rPr>
          <w:spacing w:val="1"/>
          <w:lang w:val="ru-RU"/>
        </w:rPr>
        <w:t xml:space="preserve"> </w:t>
      </w:r>
      <w:r w:rsidRPr="00457C72">
        <w:rPr>
          <w:spacing w:val="-1"/>
          <w:lang w:val="ru-RU"/>
        </w:rPr>
        <w:t>после сигнала</w:t>
      </w:r>
      <w:r w:rsidRPr="00457C72">
        <w:rPr>
          <w:spacing w:val="3"/>
          <w:lang w:val="ru-RU"/>
        </w:rPr>
        <w:t xml:space="preserve"> </w:t>
      </w:r>
      <w:r w:rsidRPr="00457C72">
        <w:rPr>
          <w:spacing w:val="-2"/>
          <w:lang w:val="ru-RU"/>
        </w:rPr>
        <w:t>«Огонь!».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57C72">
        <w:rPr>
          <w:lang w:val="ru-RU"/>
        </w:rPr>
        <w:t>По</w:t>
      </w:r>
      <w:r w:rsidRPr="00457C72">
        <w:rPr>
          <w:spacing w:val="28"/>
          <w:lang w:val="ru-RU"/>
        </w:rPr>
        <w:t xml:space="preserve"> </w:t>
      </w:r>
      <w:r w:rsidRPr="00457C72">
        <w:rPr>
          <w:spacing w:val="-1"/>
          <w:lang w:val="ru-RU"/>
        </w:rPr>
        <w:t>окончанию</w:t>
      </w:r>
      <w:r w:rsidRPr="00457C72">
        <w:rPr>
          <w:spacing w:val="29"/>
          <w:lang w:val="ru-RU"/>
        </w:rPr>
        <w:t xml:space="preserve"> </w:t>
      </w:r>
      <w:r w:rsidRPr="00457C72">
        <w:rPr>
          <w:lang w:val="ru-RU"/>
        </w:rPr>
        <w:t>стрельбы</w:t>
      </w:r>
      <w:r w:rsidRPr="00457C72">
        <w:rPr>
          <w:spacing w:val="28"/>
          <w:lang w:val="ru-RU"/>
        </w:rPr>
        <w:t xml:space="preserve"> </w:t>
      </w:r>
      <w:r w:rsidRPr="00457C72">
        <w:rPr>
          <w:spacing w:val="-1"/>
          <w:lang w:val="ru-RU"/>
        </w:rPr>
        <w:t>стрелок</w:t>
      </w:r>
      <w:r w:rsidRPr="00457C72">
        <w:rPr>
          <w:spacing w:val="29"/>
          <w:lang w:val="ru-RU"/>
        </w:rPr>
        <w:t xml:space="preserve"> </w:t>
      </w:r>
      <w:r w:rsidRPr="00457C72">
        <w:rPr>
          <w:spacing w:val="-1"/>
          <w:lang w:val="ru-RU"/>
        </w:rPr>
        <w:t>докладывает</w:t>
      </w:r>
      <w:r w:rsidRPr="00457C72">
        <w:rPr>
          <w:spacing w:val="29"/>
          <w:lang w:val="ru-RU"/>
        </w:rPr>
        <w:t xml:space="preserve"> </w:t>
      </w:r>
      <w:r w:rsidRPr="00457C72">
        <w:rPr>
          <w:spacing w:val="-1"/>
          <w:lang w:val="ru-RU"/>
        </w:rPr>
        <w:t>(например,</w:t>
      </w:r>
      <w:r w:rsidRPr="00457C72">
        <w:rPr>
          <w:spacing w:val="30"/>
          <w:lang w:val="ru-RU"/>
        </w:rPr>
        <w:t xml:space="preserve"> </w:t>
      </w:r>
      <w:r w:rsidRPr="00457C72">
        <w:rPr>
          <w:lang w:val="ru-RU"/>
        </w:rPr>
        <w:t>Петров</w:t>
      </w:r>
      <w:r w:rsidRPr="00457C72">
        <w:rPr>
          <w:spacing w:val="28"/>
          <w:lang w:val="ru-RU"/>
        </w:rPr>
        <w:t xml:space="preserve"> </w:t>
      </w:r>
      <w:r w:rsidRPr="00457C72">
        <w:rPr>
          <w:lang w:val="ru-RU"/>
        </w:rPr>
        <w:t>стрельбу</w:t>
      </w:r>
      <w:r w:rsidRPr="00457C72">
        <w:rPr>
          <w:spacing w:val="23"/>
          <w:lang w:val="ru-RU"/>
        </w:rPr>
        <w:t xml:space="preserve"> </w:t>
      </w:r>
      <w:r w:rsidRPr="00457C72">
        <w:rPr>
          <w:lang w:val="ru-RU"/>
        </w:rPr>
        <w:t>закончил)</w:t>
      </w:r>
      <w:r w:rsidRPr="00457C72">
        <w:rPr>
          <w:spacing w:val="59"/>
          <w:lang w:val="ru-RU"/>
        </w:rPr>
        <w:t xml:space="preserve"> </w:t>
      </w:r>
      <w:r w:rsidRPr="00457C72">
        <w:rPr>
          <w:spacing w:val="-1"/>
          <w:lang w:val="ru-RU"/>
        </w:rPr>
        <w:t>кладет</w:t>
      </w:r>
      <w:r w:rsidRPr="00457C72">
        <w:rPr>
          <w:lang w:val="ru-RU"/>
        </w:rPr>
        <w:t xml:space="preserve">  винтовку</w:t>
      </w:r>
      <w:r w:rsidRPr="00457C72">
        <w:rPr>
          <w:spacing w:val="-8"/>
          <w:lang w:val="ru-RU"/>
        </w:rPr>
        <w:t xml:space="preserve"> </w:t>
      </w:r>
      <w:r w:rsidRPr="00457C72">
        <w:rPr>
          <w:lang w:val="ru-RU"/>
        </w:rPr>
        <w:t>на</w:t>
      </w:r>
      <w:r w:rsidRPr="00457C72">
        <w:rPr>
          <w:spacing w:val="-1"/>
          <w:lang w:val="ru-RU"/>
        </w:rPr>
        <w:t xml:space="preserve"> </w:t>
      </w:r>
      <w:r w:rsidRPr="00457C72">
        <w:rPr>
          <w:lang w:val="ru-RU"/>
        </w:rPr>
        <w:t>стол и</w:t>
      </w:r>
      <w:r w:rsidRPr="00457C72">
        <w:rPr>
          <w:spacing w:val="1"/>
          <w:lang w:val="ru-RU"/>
        </w:rPr>
        <w:t xml:space="preserve"> </w:t>
      </w:r>
      <w:r w:rsidRPr="00457C72">
        <w:rPr>
          <w:spacing w:val="-1"/>
          <w:lang w:val="ru-RU"/>
        </w:rPr>
        <w:t>сидит</w:t>
      </w:r>
      <w:r w:rsidRPr="00457C72">
        <w:rPr>
          <w:lang w:val="ru-RU"/>
        </w:rPr>
        <w:t xml:space="preserve"> на</w:t>
      </w:r>
      <w:r w:rsidRPr="00457C72">
        <w:rPr>
          <w:spacing w:val="-1"/>
          <w:lang w:val="ru-RU"/>
        </w:rPr>
        <w:t xml:space="preserve"> месте.</w:t>
      </w:r>
    </w:p>
    <w:p w:rsidR="008B479A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57C72">
        <w:rPr>
          <w:lang w:val="ru-RU"/>
        </w:rPr>
        <w:t>Подход</w:t>
      </w:r>
      <w:r w:rsidRPr="00457C72">
        <w:rPr>
          <w:spacing w:val="48"/>
          <w:lang w:val="ru-RU"/>
        </w:rPr>
        <w:t xml:space="preserve"> </w:t>
      </w:r>
      <w:r w:rsidRPr="00457C72">
        <w:rPr>
          <w:lang w:val="ru-RU"/>
        </w:rPr>
        <w:t>к</w:t>
      </w:r>
      <w:r w:rsidRPr="00457C72">
        <w:rPr>
          <w:spacing w:val="50"/>
          <w:lang w:val="ru-RU"/>
        </w:rPr>
        <w:t xml:space="preserve"> </w:t>
      </w:r>
      <w:r w:rsidRPr="00457C72">
        <w:rPr>
          <w:spacing w:val="-2"/>
          <w:lang w:val="ru-RU"/>
        </w:rPr>
        <w:t>мишеням</w:t>
      </w:r>
      <w:r w:rsidRPr="00457C72">
        <w:rPr>
          <w:spacing w:val="49"/>
          <w:lang w:val="ru-RU"/>
        </w:rPr>
        <w:t xml:space="preserve"> </w:t>
      </w:r>
      <w:r w:rsidRPr="00457C72">
        <w:rPr>
          <w:spacing w:val="-1"/>
          <w:lang w:val="ru-RU"/>
        </w:rPr>
        <w:t>осуществляется</w:t>
      </w:r>
      <w:r w:rsidRPr="00457C72">
        <w:rPr>
          <w:spacing w:val="50"/>
          <w:lang w:val="ru-RU"/>
        </w:rPr>
        <w:t xml:space="preserve"> </w:t>
      </w:r>
      <w:r w:rsidRPr="00457C72">
        <w:rPr>
          <w:lang w:val="ru-RU"/>
        </w:rPr>
        <w:t>только</w:t>
      </w:r>
      <w:r w:rsidRPr="00457C72">
        <w:rPr>
          <w:spacing w:val="50"/>
          <w:lang w:val="ru-RU"/>
        </w:rPr>
        <w:t xml:space="preserve"> </w:t>
      </w:r>
      <w:r w:rsidRPr="00457C72">
        <w:rPr>
          <w:lang w:val="ru-RU"/>
        </w:rPr>
        <w:t>по</w:t>
      </w:r>
      <w:r w:rsidRPr="00457C72">
        <w:rPr>
          <w:spacing w:val="47"/>
          <w:lang w:val="ru-RU"/>
        </w:rPr>
        <w:t xml:space="preserve"> </w:t>
      </w:r>
      <w:r w:rsidRPr="00457C72">
        <w:rPr>
          <w:lang w:val="ru-RU"/>
        </w:rPr>
        <w:t>команде:</w:t>
      </w:r>
      <w:r w:rsidRPr="00457C72">
        <w:rPr>
          <w:spacing w:val="50"/>
          <w:lang w:val="ru-RU"/>
        </w:rPr>
        <w:t xml:space="preserve"> </w:t>
      </w:r>
      <w:r w:rsidRPr="00457C72">
        <w:rPr>
          <w:spacing w:val="-1"/>
          <w:lang w:val="ru-RU"/>
        </w:rPr>
        <w:t>перед</w:t>
      </w:r>
      <w:r w:rsidRPr="00457C72">
        <w:rPr>
          <w:spacing w:val="48"/>
          <w:lang w:val="ru-RU"/>
        </w:rPr>
        <w:t xml:space="preserve"> </w:t>
      </w:r>
      <w:r w:rsidRPr="00457C72">
        <w:rPr>
          <w:spacing w:val="-1"/>
          <w:lang w:val="ru-RU"/>
        </w:rPr>
        <w:t>стрельбой</w:t>
      </w:r>
      <w:r w:rsidRPr="00457C72">
        <w:rPr>
          <w:spacing w:val="53"/>
          <w:lang w:val="ru-RU"/>
        </w:rPr>
        <w:t xml:space="preserve"> </w:t>
      </w:r>
      <w:r w:rsidRPr="00457C72">
        <w:rPr>
          <w:spacing w:val="-2"/>
          <w:lang w:val="ru-RU"/>
        </w:rPr>
        <w:t>«Мишени</w:t>
      </w:r>
      <w:r w:rsidRPr="00457C72">
        <w:rPr>
          <w:spacing w:val="71"/>
          <w:lang w:val="ru-RU"/>
        </w:rPr>
        <w:t xml:space="preserve"> </w:t>
      </w:r>
      <w:r w:rsidRPr="00457C72">
        <w:rPr>
          <w:spacing w:val="-1"/>
          <w:lang w:val="ru-RU"/>
        </w:rPr>
        <w:t>повесить»;</w:t>
      </w:r>
      <w:r w:rsidRPr="00457C72">
        <w:rPr>
          <w:lang w:val="ru-RU"/>
        </w:rPr>
        <w:t xml:space="preserve"> по </w:t>
      </w:r>
      <w:r w:rsidRPr="00457C72">
        <w:rPr>
          <w:spacing w:val="-1"/>
          <w:lang w:val="ru-RU"/>
        </w:rPr>
        <w:t>окончанию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стрельбы</w:t>
      </w:r>
      <w:r w:rsidRPr="00457C72">
        <w:rPr>
          <w:spacing w:val="4"/>
          <w:lang w:val="ru-RU"/>
        </w:rPr>
        <w:t xml:space="preserve"> </w:t>
      </w:r>
      <w:r w:rsidRPr="00457C72">
        <w:rPr>
          <w:spacing w:val="-4"/>
          <w:lang w:val="ru-RU"/>
        </w:rPr>
        <w:t>«К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мишеням».</w:t>
      </w:r>
    </w:p>
    <w:p w:rsidR="008E5C80" w:rsidRPr="00457C72" w:rsidRDefault="008E5C80" w:rsidP="00457C72">
      <w:pPr>
        <w:pStyle w:val="a4"/>
        <w:numPr>
          <w:ilvl w:val="0"/>
          <w:numId w:val="1"/>
        </w:numPr>
        <w:shd w:val="clear" w:color="auto" w:fill="FFFFFF" w:themeFill="background1"/>
        <w:ind w:hanging="382"/>
        <w:rPr>
          <w:lang w:val="ru-RU"/>
        </w:rPr>
      </w:pPr>
      <w:r w:rsidRPr="00457C72">
        <w:rPr>
          <w:spacing w:val="-1"/>
          <w:lang w:val="ru-RU"/>
        </w:rPr>
        <w:t>После</w:t>
      </w:r>
      <w:r w:rsidRPr="00457C72">
        <w:rPr>
          <w:spacing w:val="59"/>
          <w:lang w:val="ru-RU"/>
        </w:rPr>
        <w:t xml:space="preserve"> </w:t>
      </w:r>
      <w:r w:rsidRPr="00457C72">
        <w:rPr>
          <w:spacing w:val="-1"/>
          <w:lang w:val="ru-RU"/>
        </w:rPr>
        <w:t>снятия</w:t>
      </w:r>
      <w:r w:rsidRPr="00457C72">
        <w:rPr>
          <w:spacing w:val="59"/>
          <w:lang w:val="ru-RU"/>
        </w:rPr>
        <w:t xml:space="preserve"> </w:t>
      </w:r>
      <w:r w:rsidRPr="00457C72">
        <w:rPr>
          <w:spacing w:val="-1"/>
          <w:lang w:val="ru-RU"/>
        </w:rPr>
        <w:t>мишеней</w:t>
      </w:r>
      <w:r w:rsidRPr="00457C72">
        <w:rPr>
          <w:lang w:val="ru-RU"/>
        </w:rPr>
        <w:t xml:space="preserve">  </w:t>
      </w:r>
      <w:r w:rsidRPr="00457C72">
        <w:rPr>
          <w:spacing w:val="-1"/>
          <w:lang w:val="ru-RU"/>
        </w:rPr>
        <w:t>стрелок</w:t>
      </w:r>
      <w:r w:rsidRPr="00457C72">
        <w:rPr>
          <w:lang w:val="ru-RU"/>
        </w:rPr>
        <w:t xml:space="preserve">  </w:t>
      </w:r>
      <w:r w:rsidRPr="00457C72">
        <w:rPr>
          <w:spacing w:val="-1"/>
          <w:lang w:val="ru-RU"/>
        </w:rPr>
        <w:t>передает</w:t>
      </w:r>
      <w:r w:rsidRPr="00457C72">
        <w:rPr>
          <w:lang w:val="ru-RU"/>
        </w:rPr>
        <w:t xml:space="preserve">  </w:t>
      </w:r>
      <w:r w:rsidRPr="00457C72">
        <w:rPr>
          <w:spacing w:val="-1"/>
          <w:lang w:val="ru-RU"/>
        </w:rPr>
        <w:t>их</w:t>
      </w:r>
      <w:r w:rsidRPr="00457C72">
        <w:rPr>
          <w:spacing w:val="59"/>
          <w:lang w:val="ru-RU"/>
        </w:rPr>
        <w:t xml:space="preserve"> </w:t>
      </w:r>
      <w:r w:rsidRPr="00457C72">
        <w:rPr>
          <w:spacing w:val="-1"/>
          <w:lang w:val="ru-RU"/>
        </w:rPr>
        <w:t>представителю</w:t>
      </w:r>
      <w:r w:rsidRPr="00457C72">
        <w:rPr>
          <w:spacing w:val="60"/>
          <w:lang w:val="ru-RU"/>
        </w:rPr>
        <w:t xml:space="preserve"> </w:t>
      </w:r>
      <w:r w:rsidRPr="00457C72">
        <w:rPr>
          <w:spacing w:val="-1"/>
          <w:lang w:val="ru-RU"/>
        </w:rPr>
        <w:t>судейской</w:t>
      </w:r>
      <w:r w:rsidRPr="00457C72">
        <w:rPr>
          <w:spacing w:val="60"/>
          <w:lang w:val="ru-RU"/>
        </w:rPr>
        <w:t xml:space="preserve"> </w:t>
      </w:r>
      <w:r w:rsidRPr="00457C72">
        <w:rPr>
          <w:spacing w:val="-1"/>
          <w:lang w:val="ru-RU"/>
        </w:rPr>
        <w:t>коллегии</w:t>
      </w:r>
      <w:r w:rsidRPr="00457C72">
        <w:rPr>
          <w:spacing w:val="56"/>
          <w:lang w:val="ru-RU"/>
        </w:rPr>
        <w:t xml:space="preserve"> </w:t>
      </w:r>
      <w:r w:rsidRPr="00457C72">
        <w:rPr>
          <w:lang w:val="ru-RU"/>
        </w:rPr>
        <w:t>и</w:t>
      </w:r>
      <w:r w:rsidRPr="00457C72">
        <w:rPr>
          <w:spacing w:val="75"/>
          <w:lang w:val="ru-RU"/>
        </w:rPr>
        <w:t xml:space="preserve"> </w:t>
      </w:r>
      <w:r w:rsidRPr="00457C72">
        <w:rPr>
          <w:spacing w:val="-1"/>
          <w:lang w:val="ru-RU"/>
        </w:rPr>
        <w:t>немедленно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покидает</w:t>
      </w:r>
      <w:r w:rsidRPr="00457C72">
        <w:rPr>
          <w:lang w:val="ru-RU"/>
        </w:rPr>
        <w:t xml:space="preserve"> </w:t>
      </w:r>
      <w:r w:rsidRPr="00457C72">
        <w:rPr>
          <w:spacing w:val="-1"/>
          <w:lang w:val="ru-RU"/>
        </w:rPr>
        <w:t>помещение стрельб.</w:t>
      </w:r>
    </w:p>
    <w:tbl>
      <w:tblPr>
        <w:tblStyle w:val="TableNormal"/>
        <w:tblpPr w:leftFromText="180" w:rightFromText="180" w:vertAnchor="text" w:horzAnchor="margin" w:tblpXSpec="center" w:tblpY="462"/>
        <w:tblW w:w="9588" w:type="dxa"/>
        <w:tblLayout w:type="fixed"/>
        <w:tblLook w:val="01E0" w:firstRow="1" w:lastRow="1" w:firstColumn="1" w:lastColumn="1" w:noHBand="0" w:noVBand="0"/>
      </w:tblPr>
      <w:tblGrid>
        <w:gridCol w:w="1102"/>
        <w:gridCol w:w="4403"/>
        <w:gridCol w:w="2048"/>
        <w:gridCol w:w="2035"/>
      </w:tblGrid>
      <w:tr w:rsidR="00F77DAE" w:rsidRPr="00457C72" w:rsidTr="00F77DAE">
        <w:trPr>
          <w:trHeight w:hRule="exact" w:val="1114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ind w:left="102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DAE" w:rsidRPr="00F77DAE" w:rsidRDefault="00F77DAE" w:rsidP="00F77DAE">
            <w:pPr>
              <w:pStyle w:val="TableParagraph"/>
              <w:shd w:val="clear" w:color="auto" w:fill="FFFFFF" w:themeFill="background1"/>
              <w:spacing w:line="269" w:lineRule="exact"/>
              <w:ind w:left="99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77DAE">
              <w:rPr>
                <w:rFonts w:ascii="Times New Roman" w:hAnsi="Times New Roman"/>
                <w:spacing w:val="-1"/>
                <w:sz w:val="24"/>
                <w:lang w:val="ru-RU"/>
              </w:rPr>
              <w:t>Ф.И.О.</w:t>
            </w:r>
          </w:p>
          <w:p w:rsidR="00F77DAE" w:rsidRPr="00F77DAE" w:rsidRDefault="00F77DAE" w:rsidP="00F77DAE">
            <w:pPr>
              <w:pStyle w:val="TableParagraph"/>
              <w:shd w:val="clear" w:color="auto" w:fill="FFFFFF" w:themeFill="background1"/>
              <w:spacing w:line="26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7DAE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DAE" w:rsidRPr="00F77DAE" w:rsidRDefault="00F77DAE" w:rsidP="00F77DAE">
            <w:pPr>
              <w:pStyle w:val="TableParagraph"/>
              <w:shd w:val="clear" w:color="auto" w:fill="FFFFFF" w:themeFill="background1"/>
              <w:spacing w:line="269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77DAE">
              <w:rPr>
                <w:rFonts w:ascii="Times New Roman" w:hAnsi="Times New Roman"/>
                <w:spacing w:val="-1"/>
                <w:sz w:val="24"/>
                <w:lang w:val="ru-RU"/>
              </w:rPr>
              <w:t>Подпись</w:t>
            </w:r>
          </w:p>
          <w:p w:rsidR="00F77DAE" w:rsidRPr="00F77DAE" w:rsidRDefault="00F77DAE" w:rsidP="00F77DAE">
            <w:pPr>
              <w:pStyle w:val="TableParagraph"/>
              <w:shd w:val="clear" w:color="auto" w:fill="FFFFFF" w:themeFill="background1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7DAE">
              <w:rPr>
                <w:rFonts w:ascii="Times New Roman" w:hAnsi="Times New Roman"/>
                <w:spacing w:val="-1"/>
                <w:sz w:val="24"/>
                <w:lang w:val="ru-RU"/>
              </w:rPr>
              <w:t>инструктируемого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DAE" w:rsidRPr="00F77DAE" w:rsidRDefault="00F77DAE" w:rsidP="00F77DAE">
            <w:pPr>
              <w:pStyle w:val="TableParagraph"/>
              <w:shd w:val="clear" w:color="auto" w:fill="FFFFFF" w:themeFill="background1"/>
              <w:ind w:left="102" w:right="6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7DAE">
              <w:rPr>
                <w:rFonts w:ascii="Times New Roman" w:hAnsi="Times New Roman"/>
                <w:spacing w:val="-1"/>
                <w:sz w:val="24"/>
                <w:lang w:val="ru-RU"/>
              </w:rPr>
              <w:t>Подпись</w:t>
            </w:r>
          </w:p>
          <w:p w:rsidR="00F77DAE" w:rsidRPr="00F77DAE" w:rsidRDefault="00F77DAE" w:rsidP="00F77DAE">
            <w:pPr>
              <w:pStyle w:val="TableParagraph"/>
              <w:shd w:val="clear" w:color="auto" w:fill="FFFFFF" w:themeFill="background1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7DAE">
              <w:rPr>
                <w:rFonts w:ascii="Times New Roman" w:hAnsi="Times New Roman"/>
                <w:spacing w:val="-1"/>
                <w:sz w:val="24"/>
                <w:lang w:val="ru-RU"/>
              </w:rPr>
              <w:t>проводившего</w:t>
            </w:r>
            <w:r w:rsidRPr="00F77DA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77DAE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</w:t>
            </w:r>
          </w:p>
        </w:tc>
      </w:tr>
      <w:tr w:rsidR="00F77DAE" w:rsidRPr="00457C72" w:rsidTr="00F77DAE">
        <w:trPr>
          <w:trHeight w:hRule="exact" w:val="28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spacing w:line="248" w:lineRule="exact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r w:rsidRPr="00457C72">
              <w:rPr>
                <w:rFonts w:ascii="Times New Roman"/>
              </w:rPr>
              <w:t>1.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  <w:rPr>
                <w:color w:val="D9D9D9" w:themeColor="background1" w:themeShade="D9"/>
              </w:rPr>
            </w:pPr>
            <w:r w:rsidRPr="00457C72">
              <w:rPr>
                <w:rFonts w:ascii="Times New Roman" w:hAnsi="Times New Roman"/>
                <w:i/>
                <w:color w:val="D9D9D9" w:themeColor="background1" w:themeShade="D9"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</w:tr>
      <w:tr w:rsidR="00F77DAE" w:rsidRPr="00457C72" w:rsidTr="00F77DAE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spacing w:line="246" w:lineRule="exact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r w:rsidRPr="00457C72">
              <w:rPr>
                <w:rFonts w:ascii="Times New Roman"/>
              </w:rPr>
              <w:t>2.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  <w:rPr>
                <w:color w:val="D9D9D9" w:themeColor="background1" w:themeShade="D9"/>
              </w:rPr>
            </w:pPr>
            <w:r w:rsidRPr="00457C72">
              <w:rPr>
                <w:rFonts w:ascii="Times New Roman" w:hAnsi="Times New Roman"/>
                <w:i/>
                <w:color w:val="D9D9D9" w:themeColor="background1" w:themeShade="D9"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</w:tr>
      <w:tr w:rsidR="00F77DAE" w:rsidRPr="00457C72" w:rsidTr="00F77DAE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spacing w:line="246" w:lineRule="exact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r w:rsidRPr="00457C72">
              <w:rPr>
                <w:rFonts w:ascii="Times New Roman"/>
              </w:rPr>
              <w:t>3.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  <w:rPr>
                <w:color w:val="D9D9D9" w:themeColor="background1" w:themeShade="D9"/>
              </w:rPr>
            </w:pPr>
            <w:r w:rsidRPr="00457C72">
              <w:rPr>
                <w:rFonts w:ascii="Times New Roman" w:hAnsi="Times New Roman"/>
                <w:i/>
                <w:color w:val="D9D9D9" w:themeColor="background1" w:themeShade="D9"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</w:tr>
      <w:tr w:rsidR="00F77DAE" w:rsidRPr="00457C72" w:rsidTr="00F77DAE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pStyle w:val="TableParagraph"/>
              <w:shd w:val="clear" w:color="auto" w:fill="FFFFFF" w:themeFill="background1"/>
              <w:spacing w:line="246" w:lineRule="exact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r w:rsidRPr="00457C72">
              <w:rPr>
                <w:rFonts w:ascii="Times New Roman"/>
              </w:rPr>
              <w:t>4.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  <w:rPr>
                <w:color w:val="D9D9D9" w:themeColor="background1" w:themeShade="D9"/>
                <w:lang w:val="ru-RU"/>
              </w:rPr>
            </w:pPr>
            <w:r w:rsidRPr="00457C72">
              <w:rPr>
                <w:rFonts w:ascii="Times New Roman" w:hAnsi="Times New Roman"/>
                <w:i/>
                <w:color w:val="D9D9D9" w:themeColor="background1" w:themeShade="D9"/>
                <w:spacing w:val="-1"/>
                <w:sz w:val="24"/>
                <w:lang w:val="ru-RU"/>
              </w:rPr>
              <w:t>(заполнять печатными буквами)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AE" w:rsidRPr="00457C72" w:rsidRDefault="00F77DAE" w:rsidP="00F77DAE">
            <w:pPr>
              <w:shd w:val="clear" w:color="auto" w:fill="FFFFFF" w:themeFill="background1"/>
            </w:pPr>
          </w:p>
        </w:tc>
      </w:tr>
    </w:tbl>
    <w:p w:rsidR="00F77DAE" w:rsidRDefault="00F77DAE" w:rsidP="00F77DAE">
      <w:pPr>
        <w:pStyle w:val="a4"/>
        <w:shd w:val="clear" w:color="auto" w:fill="FFFFFF" w:themeFill="background1"/>
        <w:ind w:left="0"/>
        <w:rPr>
          <w:spacing w:val="-1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ind w:left="0"/>
        <w:rPr>
          <w:spacing w:val="-1"/>
          <w:lang w:val="ru-RU"/>
        </w:rPr>
      </w:pPr>
    </w:p>
    <w:p w:rsidR="00F77DAE" w:rsidRDefault="00F77DAE" w:rsidP="00F77DAE">
      <w:pPr>
        <w:pStyle w:val="a4"/>
        <w:shd w:val="clear" w:color="auto" w:fill="FFFFFF" w:themeFill="background1"/>
        <w:ind w:left="0"/>
        <w:rPr>
          <w:spacing w:val="-1"/>
          <w:lang w:val="ru-RU"/>
        </w:rPr>
      </w:pPr>
      <w:r>
        <w:rPr>
          <w:spacing w:val="-1"/>
          <w:lang w:val="ru-RU"/>
        </w:rPr>
        <w:t>Дата_______________</w:t>
      </w:r>
    </w:p>
    <w:p w:rsidR="00F77DAE" w:rsidRPr="00457C72" w:rsidRDefault="00F77DAE">
      <w:pPr>
        <w:pStyle w:val="a4"/>
        <w:shd w:val="clear" w:color="auto" w:fill="FFFFFF" w:themeFill="background1"/>
        <w:ind w:left="0"/>
        <w:rPr>
          <w:spacing w:val="-1"/>
          <w:lang w:val="ru-RU"/>
        </w:rPr>
      </w:pPr>
      <w:r>
        <w:rPr>
          <w:spacing w:val="-1"/>
          <w:lang w:val="ru-RU"/>
        </w:rPr>
        <w:t>Руководитель, (куратор__________________________________</w:t>
      </w:r>
    </w:p>
    <w:sectPr w:rsidR="00F77DAE" w:rsidRPr="00457C72" w:rsidSect="003E074E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485"/>
    <w:multiLevelType w:val="hybridMultilevel"/>
    <w:tmpl w:val="5AF28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618B0"/>
    <w:multiLevelType w:val="hybridMultilevel"/>
    <w:tmpl w:val="98240D22"/>
    <w:lvl w:ilvl="0" w:tplc="041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 w15:restartNumberingAfterBreak="0">
    <w:nsid w:val="374F0685"/>
    <w:multiLevelType w:val="hybridMultilevel"/>
    <w:tmpl w:val="8FF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1344"/>
    <w:multiLevelType w:val="hybridMultilevel"/>
    <w:tmpl w:val="8724E5F6"/>
    <w:lvl w:ilvl="0" w:tplc="9E86F898">
      <w:start w:val="1"/>
      <w:numFmt w:val="decimal"/>
      <w:lvlText w:val="%1."/>
      <w:lvlJc w:val="left"/>
      <w:pPr>
        <w:ind w:left="240" w:hanging="240"/>
      </w:pPr>
      <w:rPr>
        <w:rFonts w:hint="default"/>
        <w:b/>
        <w:sz w:val="24"/>
        <w:szCs w:val="24"/>
      </w:rPr>
    </w:lvl>
    <w:lvl w:ilvl="1" w:tplc="63448252">
      <w:start w:val="1"/>
      <w:numFmt w:val="bullet"/>
      <w:lvlText w:val="•"/>
      <w:lvlJc w:val="left"/>
      <w:pPr>
        <w:ind w:left="1558" w:hanging="240"/>
      </w:pPr>
      <w:rPr>
        <w:rFonts w:hint="default"/>
      </w:rPr>
    </w:lvl>
    <w:lvl w:ilvl="2" w:tplc="E8905FF4">
      <w:start w:val="1"/>
      <w:numFmt w:val="bullet"/>
      <w:lvlText w:val="•"/>
      <w:lvlJc w:val="left"/>
      <w:pPr>
        <w:ind w:left="2448" w:hanging="240"/>
      </w:pPr>
      <w:rPr>
        <w:rFonts w:hint="default"/>
      </w:rPr>
    </w:lvl>
    <w:lvl w:ilvl="3" w:tplc="A1C48F4E">
      <w:start w:val="1"/>
      <w:numFmt w:val="bullet"/>
      <w:lvlText w:val="•"/>
      <w:lvlJc w:val="left"/>
      <w:pPr>
        <w:ind w:left="3337" w:hanging="240"/>
      </w:pPr>
      <w:rPr>
        <w:rFonts w:hint="default"/>
      </w:rPr>
    </w:lvl>
    <w:lvl w:ilvl="4" w:tplc="270C58F2">
      <w:start w:val="1"/>
      <w:numFmt w:val="bullet"/>
      <w:lvlText w:val="•"/>
      <w:lvlJc w:val="left"/>
      <w:pPr>
        <w:ind w:left="4227" w:hanging="240"/>
      </w:pPr>
      <w:rPr>
        <w:rFonts w:hint="default"/>
      </w:rPr>
    </w:lvl>
    <w:lvl w:ilvl="5" w:tplc="D95A0FD6">
      <w:start w:val="1"/>
      <w:numFmt w:val="bullet"/>
      <w:lvlText w:val="•"/>
      <w:lvlJc w:val="left"/>
      <w:pPr>
        <w:ind w:left="5117" w:hanging="240"/>
      </w:pPr>
      <w:rPr>
        <w:rFonts w:hint="default"/>
      </w:rPr>
    </w:lvl>
    <w:lvl w:ilvl="6" w:tplc="D2D01A4C">
      <w:start w:val="1"/>
      <w:numFmt w:val="bullet"/>
      <w:lvlText w:val="•"/>
      <w:lvlJc w:val="left"/>
      <w:pPr>
        <w:ind w:left="6007" w:hanging="240"/>
      </w:pPr>
      <w:rPr>
        <w:rFonts w:hint="default"/>
      </w:rPr>
    </w:lvl>
    <w:lvl w:ilvl="7" w:tplc="59FEE0F6">
      <w:start w:val="1"/>
      <w:numFmt w:val="bullet"/>
      <w:lvlText w:val="•"/>
      <w:lvlJc w:val="left"/>
      <w:pPr>
        <w:ind w:left="6897" w:hanging="240"/>
      </w:pPr>
      <w:rPr>
        <w:rFonts w:hint="default"/>
      </w:rPr>
    </w:lvl>
    <w:lvl w:ilvl="8" w:tplc="EC3E8F86">
      <w:start w:val="1"/>
      <w:numFmt w:val="bullet"/>
      <w:lvlText w:val="•"/>
      <w:lvlJc w:val="left"/>
      <w:pPr>
        <w:ind w:left="7786" w:hanging="240"/>
      </w:pPr>
      <w:rPr>
        <w:rFonts w:hint="default"/>
      </w:rPr>
    </w:lvl>
  </w:abstractNum>
  <w:abstractNum w:abstractNumId="4" w15:restartNumberingAfterBreak="0">
    <w:nsid w:val="4A153F15"/>
    <w:multiLevelType w:val="hybridMultilevel"/>
    <w:tmpl w:val="981E4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D21F3"/>
    <w:multiLevelType w:val="hybridMultilevel"/>
    <w:tmpl w:val="33E0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87B33"/>
    <w:multiLevelType w:val="hybridMultilevel"/>
    <w:tmpl w:val="35EE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264EE"/>
    <w:multiLevelType w:val="hybridMultilevel"/>
    <w:tmpl w:val="7E504AE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6B154D0F"/>
    <w:multiLevelType w:val="hybridMultilevel"/>
    <w:tmpl w:val="09BA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64407"/>
    <w:multiLevelType w:val="hybridMultilevel"/>
    <w:tmpl w:val="1562BC26"/>
    <w:lvl w:ilvl="0" w:tplc="280C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259D0"/>
    <w:multiLevelType w:val="hybridMultilevel"/>
    <w:tmpl w:val="B7445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0F"/>
    <w:rsid w:val="00130BCB"/>
    <w:rsid w:val="00155BE2"/>
    <w:rsid w:val="001F3725"/>
    <w:rsid w:val="00237BA6"/>
    <w:rsid w:val="00260522"/>
    <w:rsid w:val="00263260"/>
    <w:rsid w:val="002C4760"/>
    <w:rsid w:val="00365EF1"/>
    <w:rsid w:val="003E074E"/>
    <w:rsid w:val="0040155B"/>
    <w:rsid w:val="00457C72"/>
    <w:rsid w:val="00460FA2"/>
    <w:rsid w:val="004A2FB0"/>
    <w:rsid w:val="004F6B29"/>
    <w:rsid w:val="005069C7"/>
    <w:rsid w:val="00524A35"/>
    <w:rsid w:val="0055556E"/>
    <w:rsid w:val="00590915"/>
    <w:rsid w:val="005B3C03"/>
    <w:rsid w:val="006517AD"/>
    <w:rsid w:val="006F7E42"/>
    <w:rsid w:val="00722173"/>
    <w:rsid w:val="008067A8"/>
    <w:rsid w:val="00807BB6"/>
    <w:rsid w:val="008B479A"/>
    <w:rsid w:val="008B5FBC"/>
    <w:rsid w:val="008E5C80"/>
    <w:rsid w:val="00916377"/>
    <w:rsid w:val="00935A97"/>
    <w:rsid w:val="00A303B9"/>
    <w:rsid w:val="00AA6E01"/>
    <w:rsid w:val="00B06B2C"/>
    <w:rsid w:val="00B731D5"/>
    <w:rsid w:val="00B76785"/>
    <w:rsid w:val="00C44655"/>
    <w:rsid w:val="00C75E17"/>
    <w:rsid w:val="00CD40A1"/>
    <w:rsid w:val="00D13A66"/>
    <w:rsid w:val="00D8005E"/>
    <w:rsid w:val="00F24DAF"/>
    <w:rsid w:val="00F6184B"/>
    <w:rsid w:val="00F6286A"/>
    <w:rsid w:val="00F77DAE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1109"/>
  <w15:docId w15:val="{81C4C790-C545-4614-A47C-F03D87B4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AF"/>
  </w:style>
  <w:style w:type="paragraph" w:styleId="1">
    <w:name w:val="heading 1"/>
    <w:basedOn w:val="a"/>
    <w:link w:val="10"/>
    <w:uiPriority w:val="1"/>
    <w:qFormat/>
    <w:rsid w:val="008E5C80"/>
    <w:pPr>
      <w:widowControl w:val="0"/>
      <w:spacing w:after="0" w:line="240" w:lineRule="auto"/>
      <w:ind w:left="93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8E5C80"/>
    <w:pPr>
      <w:widowControl w:val="0"/>
      <w:spacing w:after="0" w:line="240" w:lineRule="auto"/>
      <w:ind w:left="342" w:hanging="240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24DA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E5C8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E5C80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E5C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E5C80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E5C8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E5C80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50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0C05-510E-4ED6-8E2B-478BB90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Александр Евгеньевич</dc:creator>
  <cp:keywords/>
  <dc:description/>
  <cp:lastModifiedBy>Ушаков Александр Евгеньевич</cp:lastModifiedBy>
  <cp:revision>2</cp:revision>
  <cp:lastPrinted>2020-01-31T05:31:00Z</cp:lastPrinted>
  <dcterms:created xsi:type="dcterms:W3CDTF">2021-01-18T06:06:00Z</dcterms:created>
  <dcterms:modified xsi:type="dcterms:W3CDTF">2021-01-18T06:06:00Z</dcterms:modified>
</cp:coreProperties>
</file>