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2" w:type="dxa"/>
        <w:tblInd w:w="-318" w:type="dxa"/>
        <w:tblLook w:val="01E0"/>
      </w:tblPr>
      <w:tblGrid>
        <w:gridCol w:w="3733"/>
        <w:gridCol w:w="3731"/>
        <w:gridCol w:w="3588"/>
      </w:tblGrid>
      <w:tr w:rsidR="00B07F89" w:rsidRPr="009945DF" w:rsidTr="005411F1">
        <w:trPr>
          <w:trHeight w:val="226"/>
        </w:trPr>
        <w:tc>
          <w:tcPr>
            <w:tcW w:w="3733" w:type="dxa"/>
          </w:tcPr>
          <w:p w:rsidR="00B07F89" w:rsidRPr="009945DF" w:rsidRDefault="00B07F89" w:rsidP="00003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1" w:type="dxa"/>
          </w:tcPr>
          <w:p w:rsidR="00B07F89" w:rsidRPr="009945DF" w:rsidRDefault="00B07F89" w:rsidP="00003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:rsidR="00B07F89" w:rsidRPr="009945DF" w:rsidRDefault="00E0726E" w:rsidP="00003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B07F89" w:rsidRPr="009945DF" w:rsidTr="005411F1">
        <w:trPr>
          <w:trHeight w:val="1301"/>
        </w:trPr>
        <w:tc>
          <w:tcPr>
            <w:tcW w:w="3733" w:type="dxa"/>
          </w:tcPr>
          <w:p w:rsidR="00B07F89" w:rsidRPr="009945DF" w:rsidRDefault="00B07F89" w:rsidP="00E33B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31" w:type="dxa"/>
          </w:tcPr>
          <w:p w:rsidR="00B07F89" w:rsidRPr="009945DF" w:rsidRDefault="00B07F89" w:rsidP="00D1667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:rsidR="00B07F89" w:rsidRPr="009945DF" w:rsidRDefault="00264C03" w:rsidP="00540EEC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105EB2">
              <w:rPr>
                <w:sz w:val="22"/>
                <w:szCs w:val="22"/>
              </w:rPr>
              <w:t>МАОУ « Школа 103»</w:t>
            </w:r>
          </w:p>
          <w:p w:rsidR="00B07F89" w:rsidRPr="009945DF" w:rsidRDefault="00B07F89" w:rsidP="00540EEC">
            <w:pPr>
              <w:contextualSpacing/>
              <w:jc w:val="right"/>
              <w:rPr>
                <w:sz w:val="22"/>
                <w:szCs w:val="22"/>
              </w:rPr>
            </w:pPr>
          </w:p>
          <w:p w:rsidR="00264C03" w:rsidRPr="009945DF" w:rsidRDefault="00264C03" w:rsidP="00540EEC">
            <w:pPr>
              <w:contextualSpacing/>
              <w:jc w:val="right"/>
              <w:rPr>
                <w:sz w:val="22"/>
                <w:szCs w:val="22"/>
              </w:rPr>
            </w:pPr>
          </w:p>
          <w:p w:rsidR="00B07F89" w:rsidRPr="009945DF" w:rsidRDefault="00B07F89" w:rsidP="00105EB2">
            <w:pPr>
              <w:contextualSpacing/>
              <w:jc w:val="right"/>
              <w:rPr>
                <w:sz w:val="22"/>
                <w:szCs w:val="22"/>
              </w:rPr>
            </w:pPr>
            <w:r w:rsidRPr="009945DF">
              <w:rPr>
                <w:sz w:val="22"/>
                <w:szCs w:val="22"/>
              </w:rPr>
              <w:t xml:space="preserve">_____________ </w:t>
            </w:r>
            <w:r w:rsidR="00105EB2">
              <w:rPr>
                <w:sz w:val="22"/>
                <w:szCs w:val="22"/>
              </w:rPr>
              <w:t xml:space="preserve">М.А. </w:t>
            </w:r>
            <w:proofErr w:type="spellStart"/>
            <w:r w:rsidR="00105EB2">
              <w:rPr>
                <w:sz w:val="22"/>
                <w:szCs w:val="22"/>
              </w:rPr>
              <w:t>Хилова</w:t>
            </w:r>
            <w:proofErr w:type="spellEnd"/>
          </w:p>
        </w:tc>
      </w:tr>
      <w:tr w:rsidR="00B07F89" w:rsidRPr="009945DF" w:rsidTr="005411F1">
        <w:trPr>
          <w:trHeight w:val="226"/>
        </w:trPr>
        <w:tc>
          <w:tcPr>
            <w:tcW w:w="3733" w:type="dxa"/>
          </w:tcPr>
          <w:p w:rsidR="00B07F89" w:rsidRPr="009945DF" w:rsidRDefault="00B07F89" w:rsidP="00372D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31" w:type="dxa"/>
          </w:tcPr>
          <w:p w:rsidR="00B07F89" w:rsidRPr="009945DF" w:rsidRDefault="00B07F89" w:rsidP="00372D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:rsidR="00B07F89" w:rsidRPr="009945DF" w:rsidRDefault="00411DB7" w:rsidP="00372D1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</w:t>
            </w:r>
            <w:r w:rsidRPr="009945DF">
              <w:rPr>
                <w:sz w:val="22"/>
                <w:szCs w:val="22"/>
              </w:rPr>
              <w:t xml:space="preserve"> </w:t>
            </w:r>
            <w:r w:rsidR="00372D15">
              <w:rPr>
                <w:sz w:val="22"/>
                <w:szCs w:val="22"/>
              </w:rPr>
              <w:t>______________</w:t>
            </w:r>
            <w:r w:rsidRPr="009945DF">
              <w:rPr>
                <w:sz w:val="22"/>
                <w:szCs w:val="22"/>
              </w:rPr>
              <w:t>20</w:t>
            </w:r>
            <w:r w:rsidR="000C4739">
              <w:rPr>
                <w:sz w:val="22"/>
                <w:szCs w:val="22"/>
              </w:rPr>
              <w:t>2</w:t>
            </w:r>
            <w:r w:rsidR="00372D15">
              <w:rPr>
                <w:sz w:val="22"/>
                <w:szCs w:val="22"/>
              </w:rPr>
              <w:t>1</w:t>
            </w:r>
            <w:r w:rsidRPr="009945DF">
              <w:rPr>
                <w:sz w:val="22"/>
                <w:szCs w:val="22"/>
              </w:rPr>
              <w:t xml:space="preserve"> года</w:t>
            </w:r>
          </w:p>
        </w:tc>
      </w:tr>
    </w:tbl>
    <w:p w:rsidR="00B07F89" w:rsidRPr="009945DF" w:rsidRDefault="00B07F89" w:rsidP="00301BD6">
      <w:pPr>
        <w:jc w:val="both"/>
        <w:rPr>
          <w:sz w:val="22"/>
          <w:szCs w:val="22"/>
        </w:rPr>
      </w:pPr>
    </w:p>
    <w:p w:rsidR="00597175" w:rsidRPr="009945DF" w:rsidRDefault="00597175" w:rsidP="006E4523">
      <w:pPr>
        <w:ind w:firstLine="709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ПОЛОЖЕНИЕ</w:t>
      </w:r>
    </w:p>
    <w:p w:rsidR="00E53B06" w:rsidRDefault="00540EEC" w:rsidP="00537C4E">
      <w:pPr>
        <w:pStyle w:val="a6"/>
        <w:ind w:right="-360" w:firstLine="709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о </w:t>
      </w:r>
      <w:r w:rsidR="00084F69">
        <w:rPr>
          <w:b w:val="0"/>
          <w:color w:val="000000"/>
          <w:sz w:val="22"/>
          <w:szCs w:val="22"/>
        </w:rPr>
        <w:t xml:space="preserve">проведении </w:t>
      </w:r>
      <w:r w:rsidR="00E53B06">
        <w:rPr>
          <w:b w:val="0"/>
          <w:color w:val="000000"/>
          <w:sz w:val="22"/>
          <w:szCs w:val="22"/>
        </w:rPr>
        <w:t>открытого первенства</w:t>
      </w:r>
      <w:r w:rsidR="002223EF">
        <w:rPr>
          <w:b w:val="0"/>
          <w:color w:val="000000"/>
          <w:sz w:val="22"/>
          <w:szCs w:val="22"/>
        </w:rPr>
        <w:t xml:space="preserve"> среди школьников </w:t>
      </w:r>
      <w:r w:rsidR="00E53B06">
        <w:rPr>
          <w:b w:val="0"/>
          <w:color w:val="000000"/>
          <w:sz w:val="22"/>
          <w:szCs w:val="22"/>
        </w:rPr>
        <w:t xml:space="preserve"> МАОУ « Школа 103» </w:t>
      </w:r>
    </w:p>
    <w:p w:rsidR="000F7604" w:rsidRPr="009945DF" w:rsidRDefault="00537C4E" w:rsidP="00E53B06">
      <w:pPr>
        <w:pStyle w:val="a6"/>
        <w:ind w:right="-360" w:firstLine="709"/>
        <w:rPr>
          <w:b w:val="0"/>
          <w:color w:val="000000"/>
          <w:sz w:val="22"/>
          <w:szCs w:val="22"/>
        </w:rPr>
      </w:pPr>
      <w:r w:rsidRPr="00537C4E">
        <w:rPr>
          <w:b w:val="0"/>
          <w:color w:val="000000"/>
          <w:sz w:val="22"/>
          <w:szCs w:val="22"/>
        </w:rPr>
        <w:t>города Нижнего Новгорода по спортивному ориентированию</w:t>
      </w:r>
      <w:r>
        <w:rPr>
          <w:b w:val="0"/>
          <w:color w:val="000000"/>
          <w:sz w:val="22"/>
          <w:szCs w:val="22"/>
        </w:rPr>
        <w:t xml:space="preserve"> </w:t>
      </w:r>
      <w:r w:rsidRPr="00537C4E">
        <w:rPr>
          <w:b w:val="0"/>
          <w:color w:val="000000"/>
          <w:sz w:val="22"/>
          <w:szCs w:val="22"/>
        </w:rPr>
        <w:t xml:space="preserve"> (</w:t>
      </w:r>
      <w:r w:rsidR="00E33BCD">
        <w:rPr>
          <w:b w:val="0"/>
          <w:color w:val="000000"/>
          <w:sz w:val="22"/>
          <w:szCs w:val="22"/>
        </w:rPr>
        <w:t>кросс</w:t>
      </w:r>
      <w:r w:rsidRPr="00537C4E">
        <w:rPr>
          <w:b w:val="0"/>
          <w:color w:val="000000"/>
          <w:sz w:val="22"/>
          <w:szCs w:val="22"/>
        </w:rPr>
        <w:t xml:space="preserve"> – </w:t>
      </w:r>
      <w:r w:rsidR="002223EF">
        <w:rPr>
          <w:b w:val="0"/>
          <w:color w:val="000000"/>
          <w:sz w:val="22"/>
          <w:szCs w:val="22"/>
        </w:rPr>
        <w:t>спринт</w:t>
      </w:r>
      <w:r w:rsidRPr="00537C4E">
        <w:rPr>
          <w:b w:val="0"/>
          <w:color w:val="000000"/>
          <w:sz w:val="22"/>
          <w:szCs w:val="22"/>
        </w:rPr>
        <w:t>)</w:t>
      </w:r>
    </w:p>
    <w:p w:rsidR="0058734C" w:rsidRPr="009945DF" w:rsidRDefault="0058734C" w:rsidP="006E4523">
      <w:pPr>
        <w:ind w:firstLine="709"/>
        <w:jc w:val="center"/>
        <w:outlineLvl w:val="0"/>
        <w:rPr>
          <w:b/>
          <w:color w:val="000000"/>
          <w:sz w:val="22"/>
          <w:szCs w:val="22"/>
        </w:rPr>
      </w:pPr>
    </w:p>
    <w:p w:rsidR="00597175" w:rsidRPr="009945DF" w:rsidRDefault="00597175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Ц</w:t>
      </w:r>
      <w:r w:rsidR="00E42570" w:rsidRPr="009945DF">
        <w:rPr>
          <w:b/>
          <w:color w:val="000000"/>
          <w:sz w:val="22"/>
          <w:szCs w:val="22"/>
        </w:rPr>
        <w:t>ели и задачи</w:t>
      </w:r>
    </w:p>
    <w:p w:rsidR="000071BC" w:rsidRPr="009C6DC4" w:rsidRDefault="006E4523" w:rsidP="00537C4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2223EF">
        <w:rPr>
          <w:sz w:val="22"/>
          <w:szCs w:val="22"/>
        </w:rPr>
        <w:t>Турнир среди школьников</w:t>
      </w:r>
      <w:r w:rsidR="00537C4E" w:rsidRPr="00950009">
        <w:rPr>
          <w:sz w:val="22"/>
          <w:szCs w:val="22"/>
        </w:rPr>
        <w:t xml:space="preserve"> города Нижнего Новгорода по спортивному ориентированию (</w:t>
      </w:r>
      <w:r w:rsidR="002223EF">
        <w:rPr>
          <w:b/>
          <w:color w:val="000000"/>
          <w:sz w:val="22"/>
          <w:szCs w:val="22"/>
        </w:rPr>
        <w:t>кросс</w:t>
      </w:r>
      <w:r w:rsidR="002223EF" w:rsidRPr="00537C4E">
        <w:rPr>
          <w:b/>
          <w:color w:val="000000"/>
          <w:sz w:val="22"/>
          <w:szCs w:val="22"/>
        </w:rPr>
        <w:t xml:space="preserve"> – </w:t>
      </w:r>
      <w:r w:rsidR="002223EF">
        <w:rPr>
          <w:b/>
          <w:color w:val="000000"/>
          <w:sz w:val="22"/>
          <w:szCs w:val="22"/>
        </w:rPr>
        <w:t>спринт</w:t>
      </w:r>
      <w:r w:rsidR="00537C4E" w:rsidRPr="00950009">
        <w:rPr>
          <w:sz w:val="22"/>
          <w:szCs w:val="22"/>
        </w:rPr>
        <w:t>)</w:t>
      </w:r>
      <w:r w:rsidR="00700145" w:rsidRPr="009C6DC4">
        <w:rPr>
          <w:sz w:val="22"/>
          <w:szCs w:val="22"/>
        </w:rPr>
        <w:t xml:space="preserve"> </w:t>
      </w:r>
      <w:r w:rsidR="00593C0F" w:rsidRPr="009C6DC4">
        <w:rPr>
          <w:sz w:val="22"/>
          <w:szCs w:val="22"/>
        </w:rPr>
        <w:t xml:space="preserve">(далее – Соревнования) </w:t>
      </w:r>
      <w:r w:rsidR="00597175" w:rsidRPr="009C6DC4">
        <w:rPr>
          <w:sz w:val="22"/>
          <w:szCs w:val="22"/>
        </w:rPr>
        <w:t>провод</w:t>
      </w:r>
      <w:r w:rsidR="00F3607A" w:rsidRPr="009C6DC4">
        <w:rPr>
          <w:sz w:val="22"/>
          <w:szCs w:val="22"/>
        </w:rPr>
        <w:t>и</w:t>
      </w:r>
      <w:r w:rsidR="00597175" w:rsidRPr="009C6DC4">
        <w:rPr>
          <w:sz w:val="22"/>
          <w:szCs w:val="22"/>
        </w:rPr>
        <w:t xml:space="preserve">тся </w:t>
      </w:r>
      <w:r w:rsidR="00593C0F" w:rsidRPr="009C6DC4">
        <w:rPr>
          <w:sz w:val="22"/>
          <w:szCs w:val="22"/>
        </w:rPr>
        <w:t>в целях:</w:t>
      </w:r>
    </w:p>
    <w:p w:rsidR="00593C0F" w:rsidRPr="009C6DC4" w:rsidRDefault="009C6DC4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93C0F" w:rsidRPr="009C6DC4">
        <w:rPr>
          <w:sz w:val="22"/>
          <w:szCs w:val="22"/>
        </w:rPr>
        <w:t>Популяризации спортивного ориентирования в городе Нижнем Новгороде</w:t>
      </w:r>
      <w:r w:rsidR="00982282" w:rsidRPr="009C6DC4">
        <w:rPr>
          <w:sz w:val="22"/>
          <w:szCs w:val="22"/>
        </w:rPr>
        <w:t>.</w:t>
      </w:r>
    </w:p>
    <w:p w:rsidR="005306DD" w:rsidRPr="009C6DC4" w:rsidRDefault="009C6DC4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306DD" w:rsidRPr="009C6DC4">
        <w:rPr>
          <w:sz w:val="22"/>
          <w:szCs w:val="22"/>
        </w:rPr>
        <w:t>Пропаганды здорового образа жизни</w:t>
      </w:r>
      <w:r w:rsidR="00982282" w:rsidRPr="009C6DC4">
        <w:rPr>
          <w:sz w:val="22"/>
          <w:szCs w:val="22"/>
        </w:rPr>
        <w:t>.</w:t>
      </w:r>
    </w:p>
    <w:p w:rsidR="006E4ED0" w:rsidRPr="009C6DC4" w:rsidRDefault="009C6DC4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306DD" w:rsidRPr="009C6DC4">
        <w:rPr>
          <w:sz w:val="22"/>
          <w:szCs w:val="22"/>
        </w:rPr>
        <w:t>Повышения мастерства спортсменов</w:t>
      </w:r>
      <w:r w:rsidR="00982282" w:rsidRPr="009C6DC4">
        <w:rPr>
          <w:sz w:val="22"/>
          <w:szCs w:val="22"/>
        </w:rPr>
        <w:t>.</w:t>
      </w:r>
    </w:p>
    <w:p w:rsidR="00E42570" w:rsidRPr="009C6DC4" w:rsidRDefault="00E42570" w:rsidP="009C6DC4">
      <w:pPr>
        <w:ind w:firstLine="709"/>
        <w:jc w:val="both"/>
        <w:rPr>
          <w:sz w:val="22"/>
          <w:szCs w:val="22"/>
        </w:rPr>
      </w:pPr>
    </w:p>
    <w:p w:rsidR="000071BC" w:rsidRPr="009945DF" w:rsidRDefault="00E42570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Учредители соревнований</w:t>
      </w:r>
    </w:p>
    <w:p w:rsidR="005306DD" w:rsidRPr="009C6DC4" w:rsidRDefault="00540EEC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C6DC4">
        <w:rPr>
          <w:sz w:val="22"/>
          <w:szCs w:val="22"/>
        </w:rPr>
        <w:t xml:space="preserve">.1. </w:t>
      </w:r>
      <w:r w:rsidR="005306DD" w:rsidRPr="009C6DC4">
        <w:rPr>
          <w:sz w:val="22"/>
          <w:szCs w:val="22"/>
        </w:rPr>
        <w:t>Учредителями Соревнований являются:</w:t>
      </w:r>
    </w:p>
    <w:p w:rsidR="005306DD" w:rsidRPr="009C6DC4" w:rsidRDefault="005306DD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 xml:space="preserve">- </w:t>
      </w:r>
      <w:r w:rsidR="00982282" w:rsidRPr="009C6DC4">
        <w:rPr>
          <w:sz w:val="22"/>
          <w:szCs w:val="22"/>
        </w:rPr>
        <w:t>д</w:t>
      </w:r>
      <w:r w:rsidRPr="009C6DC4">
        <w:rPr>
          <w:sz w:val="22"/>
          <w:szCs w:val="22"/>
        </w:rPr>
        <w:t xml:space="preserve">епартамент </w:t>
      </w:r>
      <w:r w:rsidR="00264C03">
        <w:rPr>
          <w:sz w:val="22"/>
          <w:szCs w:val="22"/>
        </w:rPr>
        <w:t>физической культуры и спорта</w:t>
      </w:r>
      <w:r w:rsidRPr="009C6DC4">
        <w:rPr>
          <w:sz w:val="22"/>
          <w:szCs w:val="22"/>
        </w:rPr>
        <w:t xml:space="preserve"> администрации города Нижнего Новгорода;</w:t>
      </w:r>
    </w:p>
    <w:p w:rsidR="00B07F89" w:rsidRPr="009C6DC4" w:rsidRDefault="00B07F89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 xml:space="preserve">- </w:t>
      </w:r>
      <w:r w:rsidR="00982282" w:rsidRPr="009C6DC4">
        <w:rPr>
          <w:sz w:val="22"/>
          <w:szCs w:val="22"/>
        </w:rPr>
        <w:t>ф</w:t>
      </w:r>
      <w:r w:rsidRPr="009C6DC4">
        <w:rPr>
          <w:sz w:val="22"/>
          <w:szCs w:val="22"/>
        </w:rPr>
        <w:t>едерация спортивного ориентирования Нижегородской области;</w:t>
      </w:r>
    </w:p>
    <w:p w:rsidR="005306DD" w:rsidRDefault="00982282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>- м</w:t>
      </w:r>
      <w:r w:rsidR="00AC5614" w:rsidRPr="009C6DC4">
        <w:rPr>
          <w:sz w:val="22"/>
          <w:szCs w:val="22"/>
        </w:rPr>
        <w:t>ун</w:t>
      </w:r>
      <w:r w:rsidR="00540EEC">
        <w:rPr>
          <w:sz w:val="22"/>
          <w:szCs w:val="22"/>
        </w:rPr>
        <w:t>иципальное бюджетное учреждение</w:t>
      </w:r>
      <w:r w:rsidRPr="009C6DC4">
        <w:rPr>
          <w:sz w:val="22"/>
          <w:szCs w:val="22"/>
        </w:rPr>
        <w:t xml:space="preserve"> «</w:t>
      </w:r>
      <w:r w:rsidR="00264C03">
        <w:rPr>
          <w:sz w:val="22"/>
          <w:szCs w:val="22"/>
        </w:rPr>
        <w:t>С</w:t>
      </w:r>
      <w:r w:rsidRPr="009C6DC4">
        <w:rPr>
          <w:sz w:val="22"/>
          <w:szCs w:val="22"/>
        </w:rPr>
        <w:t>портивная школа</w:t>
      </w:r>
      <w:r w:rsidR="00540EEC">
        <w:rPr>
          <w:sz w:val="22"/>
          <w:szCs w:val="22"/>
        </w:rPr>
        <w:t xml:space="preserve"> №12</w:t>
      </w:r>
      <w:r w:rsidRPr="009C6DC4">
        <w:rPr>
          <w:sz w:val="22"/>
          <w:szCs w:val="22"/>
        </w:rPr>
        <w:t xml:space="preserve"> </w:t>
      </w:r>
      <w:r w:rsidR="000C4739">
        <w:rPr>
          <w:sz w:val="22"/>
          <w:szCs w:val="22"/>
        </w:rPr>
        <w:t xml:space="preserve">им. Т.В. Лариной </w:t>
      </w:r>
      <w:r w:rsidRPr="009C6DC4">
        <w:rPr>
          <w:sz w:val="22"/>
          <w:szCs w:val="22"/>
        </w:rPr>
        <w:t>по спорти</w:t>
      </w:r>
      <w:r w:rsidR="00264C03">
        <w:rPr>
          <w:sz w:val="22"/>
          <w:szCs w:val="22"/>
        </w:rPr>
        <w:t xml:space="preserve">вному ориентированию» (далее </w:t>
      </w:r>
      <w:r w:rsidR="000C4739">
        <w:rPr>
          <w:sz w:val="22"/>
          <w:szCs w:val="22"/>
        </w:rPr>
        <w:t>СШ</w:t>
      </w:r>
      <w:r w:rsidR="00E53B06">
        <w:rPr>
          <w:sz w:val="22"/>
          <w:szCs w:val="22"/>
        </w:rPr>
        <w:t xml:space="preserve"> №12);</w:t>
      </w:r>
    </w:p>
    <w:p w:rsidR="00E53B06" w:rsidRPr="009C6DC4" w:rsidRDefault="00E53B06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муниципальное автономное образовательное учреждение «Школа 103»</w:t>
      </w:r>
    </w:p>
    <w:p w:rsidR="00E42570" w:rsidRPr="009945DF" w:rsidRDefault="00E42570" w:rsidP="005306DD">
      <w:pPr>
        <w:ind w:left="420"/>
        <w:jc w:val="both"/>
        <w:outlineLvl w:val="0"/>
        <w:rPr>
          <w:color w:val="000000"/>
          <w:sz w:val="22"/>
          <w:szCs w:val="22"/>
        </w:rPr>
      </w:pPr>
    </w:p>
    <w:p w:rsidR="005306DD" w:rsidRPr="009945DF" w:rsidRDefault="005306DD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Руководство проведение</w:t>
      </w:r>
      <w:r w:rsidR="00E42570" w:rsidRPr="009945DF">
        <w:rPr>
          <w:b/>
          <w:color w:val="000000"/>
          <w:sz w:val="22"/>
          <w:szCs w:val="22"/>
        </w:rPr>
        <w:t>м соревнований</w:t>
      </w:r>
    </w:p>
    <w:p w:rsidR="00AC5614" w:rsidRPr="009C6DC4" w:rsidRDefault="00540EEC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5306DD" w:rsidRPr="009C6DC4">
        <w:rPr>
          <w:sz w:val="22"/>
          <w:szCs w:val="22"/>
        </w:rPr>
        <w:t>Общее руководство проведением Соревновани</w:t>
      </w:r>
      <w:r w:rsidR="00B07F89" w:rsidRPr="009C6DC4">
        <w:rPr>
          <w:sz w:val="22"/>
          <w:szCs w:val="22"/>
        </w:rPr>
        <w:t xml:space="preserve">й </w:t>
      </w:r>
      <w:r w:rsidR="000C4739">
        <w:rPr>
          <w:sz w:val="22"/>
          <w:szCs w:val="22"/>
        </w:rPr>
        <w:t>СШ</w:t>
      </w:r>
      <w:r>
        <w:rPr>
          <w:sz w:val="22"/>
          <w:szCs w:val="22"/>
        </w:rPr>
        <w:t xml:space="preserve"> №12</w:t>
      </w:r>
      <w:r w:rsidR="00AC5614" w:rsidRPr="009C6DC4">
        <w:rPr>
          <w:sz w:val="22"/>
          <w:szCs w:val="22"/>
        </w:rPr>
        <w:t>.</w:t>
      </w:r>
    </w:p>
    <w:p w:rsidR="00AC5614" w:rsidRPr="009C6DC4" w:rsidRDefault="00AC5614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 xml:space="preserve">3.2. </w:t>
      </w:r>
      <w:r w:rsidR="000071BC" w:rsidRPr="009945DF">
        <w:rPr>
          <w:sz w:val="22"/>
          <w:szCs w:val="22"/>
        </w:rPr>
        <w:t xml:space="preserve">Непосредственное проведение </w:t>
      </w:r>
      <w:r w:rsidR="005E3323" w:rsidRPr="009945DF">
        <w:rPr>
          <w:sz w:val="22"/>
          <w:szCs w:val="22"/>
        </w:rPr>
        <w:t>С</w:t>
      </w:r>
      <w:r w:rsidR="000071BC" w:rsidRPr="009945DF">
        <w:rPr>
          <w:sz w:val="22"/>
          <w:szCs w:val="22"/>
        </w:rPr>
        <w:t>оревновани</w:t>
      </w:r>
      <w:r w:rsidR="005306DD" w:rsidRPr="009945DF">
        <w:rPr>
          <w:sz w:val="22"/>
          <w:szCs w:val="22"/>
        </w:rPr>
        <w:t>й</w:t>
      </w:r>
      <w:r w:rsidR="000071BC" w:rsidRPr="009945DF">
        <w:rPr>
          <w:sz w:val="22"/>
          <w:szCs w:val="22"/>
        </w:rPr>
        <w:t xml:space="preserve"> возлагается на главную судейскую коллегию</w:t>
      </w:r>
      <w:r w:rsidR="005E3323" w:rsidRPr="009945DF">
        <w:rPr>
          <w:sz w:val="22"/>
          <w:szCs w:val="22"/>
        </w:rPr>
        <w:t xml:space="preserve"> (далее ГСК)</w:t>
      </w:r>
      <w:r w:rsidR="00F957A6" w:rsidRPr="009945DF">
        <w:rPr>
          <w:sz w:val="22"/>
          <w:szCs w:val="22"/>
        </w:rPr>
        <w:t>.</w:t>
      </w:r>
    </w:p>
    <w:p w:rsidR="005306DD" w:rsidRPr="009C6DC4" w:rsidRDefault="00AC5614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 xml:space="preserve">3.3. </w:t>
      </w:r>
      <w:r w:rsidR="005306DD" w:rsidRPr="009945DF">
        <w:rPr>
          <w:sz w:val="22"/>
          <w:szCs w:val="22"/>
        </w:rPr>
        <w:t>Обязанности ГСК:</w:t>
      </w:r>
    </w:p>
    <w:p w:rsidR="005306DD" w:rsidRPr="009945DF" w:rsidRDefault="005306DD" w:rsidP="009C6DC4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- провер</w:t>
      </w:r>
      <w:r w:rsidR="000036D2" w:rsidRPr="009945DF">
        <w:rPr>
          <w:sz w:val="22"/>
          <w:szCs w:val="22"/>
        </w:rPr>
        <w:t>ка</w:t>
      </w:r>
      <w:r w:rsidRPr="009945DF">
        <w:rPr>
          <w:sz w:val="22"/>
          <w:szCs w:val="22"/>
        </w:rPr>
        <w:t xml:space="preserve"> правильност</w:t>
      </w:r>
      <w:r w:rsidR="000036D2" w:rsidRPr="009945DF">
        <w:rPr>
          <w:sz w:val="22"/>
          <w:szCs w:val="22"/>
        </w:rPr>
        <w:t>и</w:t>
      </w:r>
      <w:r w:rsidRPr="009945DF">
        <w:rPr>
          <w:sz w:val="22"/>
          <w:szCs w:val="22"/>
        </w:rPr>
        <w:t xml:space="preserve"> оформления заявочных документов;</w:t>
      </w:r>
    </w:p>
    <w:p w:rsidR="005306DD" w:rsidRPr="009945DF" w:rsidRDefault="005306DD" w:rsidP="009C6DC4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- провер</w:t>
      </w:r>
      <w:r w:rsidR="000036D2" w:rsidRPr="009945DF">
        <w:rPr>
          <w:sz w:val="22"/>
          <w:szCs w:val="22"/>
        </w:rPr>
        <w:t>ка</w:t>
      </w:r>
      <w:r w:rsidRPr="009945DF">
        <w:rPr>
          <w:sz w:val="22"/>
          <w:szCs w:val="22"/>
        </w:rPr>
        <w:t xml:space="preserve"> готовност</w:t>
      </w:r>
      <w:r w:rsidR="000036D2" w:rsidRPr="009945DF">
        <w:rPr>
          <w:sz w:val="22"/>
          <w:szCs w:val="22"/>
        </w:rPr>
        <w:t>и</w:t>
      </w:r>
      <w:r w:rsidRPr="009945DF">
        <w:rPr>
          <w:sz w:val="22"/>
          <w:szCs w:val="22"/>
        </w:rPr>
        <w:t xml:space="preserve"> спортивной базы;</w:t>
      </w:r>
    </w:p>
    <w:p w:rsidR="005306DD" w:rsidRPr="009945DF" w:rsidRDefault="005306DD" w:rsidP="009C6DC4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- определ</w:t>
      </w:r>
      <w:r w:rsidR="000036D2" w:rsidRPr="009945DF">
        <w:rPr>
          <w:sz w:val="22"/>
          <w:szCs w:val="22"/>
        </w:rPr>
        <w:t>ение</w:t>
      </w:r>
      <w:r w:rsidRPr="009945DF">
        <w:rPr>
          <w:sz w:val="22"/>
          <w:szCs w:val="22"/>
        </w:rPr>
        <w:t xml:space="preserve"> победителей и призеров Соревнований, подготов</w:t>
      </w:r>
      <w:r w:rsidR="00CF53F0" w:rsidRPr="009945DF">
        <w:rPr>
          <w:sz w:val="22"/>
          <w:szCs w:val="22"/>
        </w:rPr>
        <w:t>ка</w:t>
      </w:r>
      <w:r w:rsidRPr="009945DF">
        <w:rPr>
          <w:sz w:val="22"/>
          <w:szCs w:val="22"/>
        </w:rPr>
        <w:t xml:space="preserve"> итоговы</w:t>
      </w:r>
      <w:r w:rsidR="00CF53F0" w:rsidRPr="009945DF">
        <w:rPr>
          <w:sz w:val="22"/>
          <w:szCs w:val="22"/>
        </w:rPr>
        <w:t>х</w:t>
      </w:r>
      <w:r w:rsidRPr="009945DF">
        <w:rPr>
          <w:sz w:val="22"/>
          <w:szCs w:val="22"/>
        </w:rPr>
        <w:t xml:space="preserve"> протокол</w:t>
      </w:r>
      <w:r w:rsidR="00CF53F0" w:rsidRPr="009945DF">
        <w:rPr>
          <w:sz w:val="22"/>
          <w:szCs w:val="22"/>
        </w:rPr>
        <w:t>ов</w:t>
      </w:r>
      <w:r w:rsidRPr="009945DF">
        <w:rPr>
          <w:sz w:val="22"/>
          <w:szCs w:val="22"/>
        </w:rPr>
        <w:t>.</w:t>
      </w:r>
    </w:p>
    <w:p w:rsidR="000071BC" w:rsidRPr="009945DF" w:rsidRDefault="00CC0064" w:rsidP="009C6DC4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Руководство проведением Соревнования осуществляется главным судьей с момента их начала.</w:t>
      </w:r>
    </w:p>
    <w:p w:rsidR="00E42570" w:rsidRPr="009945DF" w:rsidRDefault="00E42570" w:rsidP="00982282">
      <w:pPr>
        <w:jc w:val="both"/>
        <w:rPr>
          <w:color w:val="000000"/>
          <w:sz w:val="22"/>
          <w:szCs w:val="22"/>
        </w:rPr>
      </w:pPr>
    </w:p>
    <w:p w:rsidR="00597175" w:rsidRPr="009945DF" w:rsidRDefault="000071BC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С</w:t>
      </w:r>
      <w:r w:rsidR="005306DD" w:rsidRPr="009945DF">
        <w:rPr>
          <w:b/>
          <w:color w:val="000000"/>
          <w:sz w:val="22"/>
          <w:szCs w:val="22"/>
        </w:rPr>
        <w:t xml:space="preserve">роки </w:t>
      </w:r>
      <w:r w:rsidR="00E42570" w:rsidRPr="009945DF">
        <w:rPr>
          <w:b/>
          <w:color w:val="000000"/>
          <w:sz w:val="22"/>
          <w:szCs w:val="22"/>
        </w:rPr>
        <w:t>и место проведения соревнований</w:t>
      </w:r>
    </w:p>
    <w:p w:rsidR="0034334D" w:rsidRPr="009945DF" w:rsidRDefault="006E4523" w:rsidP="00540EEC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4.1. </w:t>
      </w:r>
      <w:r w:rsidR="00540EEC">
        <w:rPr>
          <w:color w:val="000000"/>
          <w:sz w:val="22"/>
          <w:szCs w:val="22"/>
        </w:rPr>
        <w:t>Соревнования проводятся</w:t>
      </w:r>
      <w:r w:rsidR="00F3607A" w:rsidRPr="009945DF">
        <w:rPr>
          <w:color w:val="000000"/>
          <w:sz w:val="22"/>
          <w:szCs w:val="22"/>
        </w:rPr>
        <w:t xml:space="preserve"> </w:t>
      </w:r>
      <w:r w:rsidR="002223EF">
        <w:rPr>
          <w:color w:val="000000"/>
          <w:sz w:val="22"/>
          <w:szCs w:val="22"/>
        </w:rPr>
        <w:t>20</w:t>
      </w:r>
      <w:r w:rsidR="00372D15">
        <w:rPr>
          <w:color w:val="000000"/>
          <w:sz w:val="22"/>
          <w:szCs w:val="22"/>
        </w:rPr>
        <w:t xml:space="preserve"> ма</w:t>
      </w:r>
      <w:r w:rsidR="00E33BCD">
        <w:rPr>
          <w:color w:val="000000"/>
          <w:sz w:val="22"/>
          <w:szCs w:val="22"/>
        </w:rPr>
        <w:t>я</w:t>
      </w:r>
      <w:r w:rsidR="000C4739">
        <w:rPr>
          <w:color w:val="000000"/>
          <w:sz w:val="22"/>
          <w:szCs w:val="22"/>
        </w:rPr>
        <w:t xml:space="preserve"> 202</w:t>
      </w:r>
      <w:r w:rsidR="00372D15">
        <w:rPr>
          <w:color w:val="000000"/>
          <w:sz w:val="22"/>
          <w:szCs w:val="22"/>
        </w:rPr>
        <w:t>1</w:t>
      </w:r>
      <w:r w:rsidR="00597175" w:rsidRPr="009945DF">
        <w:rPr>
          <w:color w:val="000000"/>
          <w:sz w:val="22"/>
          <w:szCs w:val="22"/>
        </w:rPr>
        <w:t xml:space="preserve"> года </w:t>
      </w:r>
      <w:r w:rsidR="006E4ED0" w:rsidRPr="009945DF">
        <w:rPr>
          <w:color w:val="000000"/>
          <w:sz w:val="22"/>
          <w:szCs w:val="22"/>
        </w:rPr>
        <w:t>на территории</w:t>
      </w:r>
      <w:r w:rsidR="00BF4273" w:rsidRPr="009945DF">
        <w:rPr>
          <w:color w:val="000000"/>
          <w:sz w:val="22"/>
          <w:szCs w:val="22"/>
        </w:rPr>
        <w:t xml:space="preserve"> </w:t>
      </w:r>
      <w:r w:rsidR="00540EEC">
        <w:rPr>
          <w:color w:val="000000"/>
          <w:sz w:val="22"/>
          <w:szCs w:val="22"/>
        </w:rPr>
        <w:t>г</w:t>
      </w:r>
      <w:proofErr w:type="gramStart"/>
      <w:r w:rsidR="00540EEC">
        <w:rPr>
          <w:color w:val="000000"/>
          <w:sz w:val="22"/>
          <w:szCs w:val="22"/>
        </w:rPr>
        <w:t>.</w:t>
      </w:r>
      <w:r w:rsidR="00264C03">
        <w:rPr>
          <w:color w:val="000000"/>
          <w:sz w:val="22"/>
          <w:szCs w:val="22"/>
        </w:rPr>
        <w:t>Н</w:t>
      </w:r>
      <w:proofErr w:type="gramEnd"/>
      <w:r w:rsidR="00264C03">
        <w:rPr>
          <w:color w:val="000000"/>
          <w:sz w:val="22"/>
          <w:szCs w:val="22"/>
        </w:rPr>
        <w:t>ижнего Новгорода</w:t>
      </w:r>
      <w:r w:rsidR="00BF4273" w:rsidRPr="009945DF">
        <w:rPr>
          <w:color w:val="000000"/>
          <w:sz w:val="22"/>
          <w:szCs w:val="22"/>
        </w:rPr>
        <w:t xml:space="preserve">. </w:t>
      </w:r>
      <w:r w:rsidR="00E33BCD">
        <w:rPr>
          <w:color w:val="000000"/>
          <w:sz w:val="22"/>
          <w:szCs w:val="22"/>
        </w:rPr>
        <w:t>А</w:t>
      </w:r>
      <w:r w:rsidR="00CE7168" w:rsidRPr="009945DF">
        <w:rPr>
          <w:rFonts w:eastAsia="Calibri"/>
          <w:color w:val="222222"/>
          <w:sz w:val="22"/>
          <w:szCs w:val="22"/>
        </w:rPr>
        <w:t xml:space="preserve">реной соревнований является </w:t>
      </w:r>
      <w:r w:rsidR="002223EF">
        <w:rPr>
          <w:rFonts w:eastAsia="Calibri"/>
          <w:color w:val="222222"/>
          <w:sz w:val="22"/>
          <w:szCs w:val="22"/>
        </w:rPr>
        <w:t>пришкольная территория МАОУ Школа №103</w:t>
      </w:r>
      <w:r w:rsidR="00264C03">
        <w:rPr>
          <w:rFonts w:eastAsia="Calibri"/>
          <w:color w:val="222222"/>
          <w:sz w:val="22"/>
          <w:szCs w:val="22"/>
        </w:rPr>
        <w:t xml:space="preserve"> города Нижнего Новгорода</w:t>
      </w:r>
      <w:r w:rsidR="000F4BAC" w:rsidRPr="009945DF">
        <w:rPr>
          <w:color w:val="000000"/>
          <w:sz w:val="22"/>
          <w:szCs w:val="22"/>
        </w:rPr>
        <w:t>.</w:t>
      </w:r>
    </w:p>
    <w:p w:rsidR="00642F50" w:rsidRPr="009945DF" w:rsidRDefault="006E4523" w:rsidP="00540E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642F50" w:rsidRPr="009945DF">
        <w:rPr>
          <w:sz w:val="22"/>
          <w:szCs w:val="22"/>
        </w:rPr>
        <w:t xml:space="preserve">Начало соревнований </w:t>
      </w:r>
      <w:r w:rsidR="002223EF">
        <w:rPr>
          <w:color w:val="000000"/>
          <w:sz w:val="22"/>
          <w:szCs w:val="22"/>
        </w:rPr>
        <w:t>20</w:t>
      </w:r>
      <w:r w:rsidR="00372D15">
        <w:rPr>
          <w:color w:val="000000"/>
          <w:sz w:val="22"/>
          <w:szCs w:val="22"/>
        </w:rPr>
        <w:t xml:space="preserve"> ма</w:t>
      </w:r>
      <w:r w:rsidR="00E33BCD">
        <w:rPr>
          <w:color w:val="000000"/>
          <w:sz w:val="22"/>
          <w:szCs w:val="22"/>
        </w:rPr>
        <w:t>я</w:t>
      </w:r>
      <w:r w:rsidR="00F50059" w:rsidRPr="009945DF">
        <w:rPr>
          <w:sz w:val="22"/>
          <w:szCs w:val="22"/>
        </w:rPr>
        <w:t xml:space="preserve"> </w:t>
      </w:r>
      <w:r w:rsidR="00642F50" w:rsidRPr="009945DF">
        <w:rPr>
          <w:sz w:val="22"/>
          <w:szCs w:val="22"/>
        </w:rPr>
        <w:t>в 1</w:t>
      </w:r>
      <w:r w:rsidR="002223EF">
        <w:rPr>
          <w:sz w:val="22"/>
          <w:szCs w:val="22"/>
        </w:rPr>
        <w:t>5</w:t>
      </w:r>
      <w:r w:rsidR="00642F50" w:rsidRPr="009945DF">
        <w:rPr>
          <w:sz w:val="22"/>
          <w:szCs w:val="22"/>
        </w:rPr>
        <w:t>.</w:t>
      </w:r>
      <w:r w:rsidR="000F4BAC" w:rsidRPr="009945DF">
        <w:rPr>
          <w:sz w:val="22"/>
          <w:szCs w:val="22"/>
        </w:rPr>
        <w:t>00</w:t>
      </w:r>
      <w:r w:rsidR="00982282" w:rsidRPr="009945DF">
        <w:rPr>
          <w:sz w:val="22"/>
          <w:szCs w:val="22"/>
        </w:rPr>
        <w:t>. Н</w:t>
      </w:r>
      <w:r w:rsidR="00642F50" w:rsidRPr="009945DF">
        <w:rPr>
          <w:sz w:val="22"/>
          <w:szCs w:val="22"/>
        </w:rPr>
        <w:t>аграждение и закрытие</w:t>
      </w:r>
      <w:r w:rsidR="000F4BAC" w:rsidRPr="009945DF">
        <w:rPr>
          <w:sz w:val="22"/>
          <w:szCs w:val="22"/>
        </w:rPr>
        <w:t xml:space="preserve"> </w:t>
      </w:r>
      <w:r w:rsidR="002223EF">
        <w:rPr>
          <w:color w:val="000000"/>
          <w:sz w:val="22"/>
          <w:szCs w:val="22"/>
        </w:rPr>
        <w:t>20</w:t>
      </w:r>
      <w:r w:rsidR="00372D15">
        <w:rPr>
          <w:color w:val="000000"/>
          <w:sz w:val="22"/>
          <w:szCs w:val="22"/>
        </w:rPr>
        <w:t xml:space="preserve"> ма</w:t>
      </w:r>
      <w:r w:rsidR="00E33BCD">
        <w:rPr>
          <w:color w:val="000000"/>
          <w:sz w:val="22"/>
          <w:szCs w:val="22"/>
        </w:rPr>
        <w:t>я</w:t>
      </w:r>
      <w:r w:rsidR="00642F50" w:rsidRPr="009945DF">
        <w:rPr>
          <w:sz w:val="22"/>
          <w:szCs w:val="22"/>
        </w:rPr>
        <w:t xml:space="preserve"> в 1</w:t>
      </w:r>
      <w:r w:rsidR="002223EF">
        <w:rPr>
          <w:sz w:val="22"/>
          <w:szCs w:val="22"/>
        </w:rPr>
        <w:t>7</w:t>
      </w:r>
      <w:r w:rsidR="00642F50" w:rsidRPr="009945DF">
        <w:rPr>
          <w:sz w:val="22"/>
          <w:szCs w:val="22"/>
        </w:rPr>
        <w:t>.</w:t>
      </w:r>
      <w:r w:rsidR="00264C03">
        <w:rPr>
          <w:sz w:val="22"/>
          <w:szCs w:val="22"/>
        </w:rPr>
        <w:t>0</w:t>
      </w:r>
      <w:r w:rsidR="00642F50" w:rsidRPr="009945DF">
        <w:rPr>
          <w:sz w:val="22"/>
          <w:szCs w:val="22"/>
        </w:rPr>
        <w:t>0.</w:t>
      </w:r>
    </w:p>
    <w:p w:rsidR="00E42570" w:rsidRPr="009945DF" w:rsidRDefault="00E42570" w:rsidP="00301BD6">
      <w:pPr>
        <w:jc w:val="both"/>
        <w:rPr>
          <w:sz w:val="22"/>
          <w:szCs w:val="22"/>
        </w:rPr>
      </w:pPr>
    </w:p>
    <w:p w:rsidR="00211BD8" w:rsidRPr="009945DF" w:rsidRDefault="00211BD8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Обеспечение безопасности участников и зр</w:t>
      </w:r>
      <w:r w:rsidR="007148F0" w:rsidRPr="009945DF">
        <w:rPr>
          <w:b/>
          <w:color w:val="000000"/>
          <w:sz w:val="22"/>
          <w:szCs w:val="22"/>
        </w:rPr>
        <w:t>и</w:t>
      </w:r>
      <w:r w:rsidRPr="009945DF">
        <w:rPr>
          <w:b/>
          <w:color w:val="000000"/>
          <w:sz w:val="22"/>
          <w:szCs w:val="22"/>
        </w:rPr>
        <w:t>т</w:t>
      </w:r>
      <w:r w:rsidR="007148F0" w:rsidRPr="009945DF">
        <w:rPr>
          <w:b/>
          <w:color w:val="000000"/>
          <w:sz w:val="22"/>
          <w:szCs w:val="22"/>
        </w:rPr>
        <w:t>е</w:t>
      </w:r>
      <w:r w:rsidRPr="009945DF">
        <w:rPr>
          <w:b/>
          <w:color w:val="000000"/>
          <w:sz w:val="22"/>
          <w:szCs w:val="22"/>
        </w:rPr>
        <w:t>лей</w:t>
      </w:r>
    </w:p>
    <w:p w:rsidR="00211BD8" w:rsidRPr="009945DF" w:rsidRDefault="00984F7D" w:rsidP="00211BD8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5.1. Обеспечение </w:t>
      </w:r>
      <w:r w:rsidR="00211BD8" w:rsidRPr="009945DF">
        <w:rPr>
          <w:sz w:val="22"/>
          <w:szCs w:val="22"/>
        </w:rPr>
        <w:t>безопасности участников и зрителей</w:t>
      </w:r>
      <w:r w:rsidRPr="009945DF">
        <w:rPr>
          <w:sz w:val="22"/>
          <w:szCs w:val="22"/>
        </w:rPr>
        <w:t xml:space="preserve"> осуществляется согласно требованиям Правил бе</w:t>
      </w:r>
      <w:r w:rsidR="009945DF">
        <w:rPr>
          <w:sz w:val="22"/>
          <w:szCs w:val="22"/>
        </w:rPr>
        <w:t>з</w:t>
      </w:r>
      <w:r w:rsidRPr="009945DF">
        <w:rPr>
          <w:sz w:val="22"/>
          <w:szCs w:val="22"/>
        </w:rPr>
        <w:t>опасности при проведении официальных спортивных соревнований,</w:t>
      </w:r>
      <w:r w:rsidR="00211BD8" w:rsidRPr="009945DF">
        <w:rPr>
          <w:sz w:val="22"/>
          <w:szCs w:val="22"/>
        </w:rPr>
        <w:t xml:space="preserve"> а также </w:t>
      </w:r>
      <w:r w:rsidRPr="009945DF">
        <w:rPr>
          <w:sz w:val="22"/>
          <w:szCs w:val="22"/>
        </w:rPr>
        <w:t>требованиям правил вида спорта «спортивное ориентирование»</w:t>
      </w:r>
      <w:r w:rsidR="00211BD8" w:rsidRPr="009945DF">
        <w:rPr>
          <w:sz w:val="22"/>
          <w:szCs w:val="22"/>
        </w:rPr>
        <w:t>.</w:t>
      </w:r>
    </w:p>
    <w:p w:rsidR="00984F7D" w:rsidRDefault="00984F7D" w:rsidP="00211BD8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5.2. Участие в спортивных соревнованиях осуществляется только при наличии полиса страхования жизни и здоровья от несчастных случаев, которые представляется на каждого участника спортивных соревнов</w:t>
      </w:r>
      <w:r w:rsidR="009945DF">
        <w:rPr>
          <w:sz w:val="22"/>
          <w:szCs w:val="22"/>
        </w:rPr>
        <w:t>а</w:t>
      </w:r>
      <w:r w:rsidRPr="009945DF">
        <w:rPr>
          <w:sz w:val="22"/>
          <w:szCs w:val="22"/>
        </w:rPr>
        <w:t>ний в комиссию по</w:t>
      </w:r>
      <w:r w:rsidR="009945DF">
        <w:rPr>
          <w:sz w:val="22"/>
          <w:szCs w:val="22"/>
        </w:rPr>
        <w:t xml:space="preserve"> </w:t>
      </w:r>
      <w:r w:rsidRPr="009945DF">
        <w:rPr>
          <w:sz w:val="22"/>
          <w:szCs w:val="22"/>
        </w:rPr>
        <w:t>допуску участников.</w:t>
      </w:r>
    </w:p>
    <w:p w:rsidR="00D1667B" w:rsidRDefault="00D1667B" w:rsidP="00211BD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bCs/>
          <w:sz w:val="22"/>
          <w:szCs w:val="22"/>
        </w:rPr>
        <w:t>Для</w:t>
      </w:r>
      <w:r w:rsidRPr="00F31B13">
        <w:rPr>
          <w:bCs/>
          <w:sz w:val="22"/>
          <w:szCs w:val="22"/>
        </w:rPr>
        <w:t xml:space="preserve"> предупреждение распространения COVID-19</w:t>
      </w:r>
      <w:r>
        <w:rPr>
          <w:bCs/>
          <w:sz w:val="22"/>
          <w:szCs w:val="22"/>
        </w:rPr>
        <w:t xml:space="preserve"> все участники перед началом мероприятия проходят </w:t>
      </w:r>
      <w:r w:rsidRPr="00F31B13">
        <w:rPr>
          <w:bCs/>
          <w:sz w:val="22"/>
          <w:szCs w:val="22"/>
        </w:rPr>
        <w:t>термометрию с использованием бесконтактных термометров</w:t>
      </w:r>
      <w:r>
        <w:rPr>
          <w:bCs/>
          <w:sz w:val="22"/>
          <w:szCs w:val="22"/>
        </w:rPr>
        <w:t xml:space="preserve">, </w:t>
      </w:r>
      <w:proofErr w:type="gramStart"/>
      <w:r>
        <w:rPr>
          <w:bCs/>
          <w:sz w:val="22"/>
          <w:szCs w:val="22"/>
        </w:rPr>
        <w:t>у</w:t>
      </w:r>
      <w:r>
        <w:rPr>
          <w:sz w:val="22"/>
          <w:szCs w:val="22"/>
        </w:rPr>
        <w:t>частники</w:t>
      </w:r>
      <w:proofErr w:type="gramEnd"/>
      <w:r>
        <w:rPr>
          <w:sz w:val="22"/>
          <w:szCs w:val="22"/>
        </w:rPr>
        <w:t xml:space="preserve"> находясь на площадке соревнований должны соблюдать дистанцию друг от друга на </w:t>
      </w:r>
      <w:proofErr w:type="spellStart"/>
      <w:r>
        <w:rPr>
          <w:sz w:val="22"/>
          <w:szCs w:val="22"/>
        </w:rPr>
        <w:t>растоянии</w:t>
      </w:r>
      <w:proofErr w:type="spellEnd"/>
      <w:r>
        <w:rPr>
          <w:sz w:val="22"/>
          <w:szCs w:val="22"/>
        </w:rPr>
        <w:t xml:space="preserve"> 1,5 метра, старт участников проходит </w:t>
      </w:r>
      <w:r w:rsidRPr="0000069B">
        <w:rPr>
          <w:sz w:val="22"/>
          <w:szCs w:val="22"/>
        </w:rPr>
        <w:t>с учетом санитарно-гигиенических требований и необходимого временного интервала</w:t>
      </w:r>
      <w:r>
        <w:rPr>
          <w:sz w:val="22"/>
          <w:szCs w:val="22"/>
        </w:rPr>
        <w:t>.</w:t>
      </w:r>
    </w:p>
    <w:p w:rsidR="00540EEC" w:rsidRPr="009945DF" w:rsidRDefault="00540EEC" w:rsidP="00211BD8">
      <w:pPr>
        <w:ind w:firstLine="709"/>
        <w:jc w:val="both"/>
        <w:rPr>
          <w:sz w:val="22"/>
          <w:szCs w:val="22"/>
        </w:rPr>
      </w:pPr>
    </w:p>
    <w:p w:rsidR="00211BD8" w:rsidRPr="009945DF" w:rsidRDefault="00211BD8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Требование о запрете</w:t>
      </w:r>
    </w:p>
    <w:p w:rsidR="00211BD8" w:rsidRPr="009945DF" w:rsidRDefault="003A761B" w:rsidP="00211BD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211BD8" w:rsidRPr="009945DF">
        <w:rPr>
          <w:sz w:val="22"/>
          <w:szCs w:val="22"/>
        </w:rP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:rsidR="00084F69" w:rsidRDefault="003A761B" w:rsidP="00084F6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211BD8" w:rsidRPr="009945DF">
        <w:rPr>
          <w:sz w:val="22"/>
          <w:szCs w:val="22"/>
        </w:rPr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:rsidR="00537C4E" w:rsidRDefault="00537C4E" w:rsidP="00084F69">
      <w:pPr>
        <w:ind w:firstLine="708"/>
        <w:jc w:val="both"/>
        <w:rPr>
          <w:sz w:val="22"/>
          <w:szCs w:val="22"/>
        </w:rPr>
      </w:pPr>
    </w:p>
    <w:p w:rsidR="00C9498C" w:rsidRPr="009945DF" w:rsidRDefault="00597175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У</w:t>
      </w:r>
      <w:r w:rsidR="007148F0" w:rsidRPr="009945DF">
        <w:rPr>
          <w:b/>
          <w:color w:val="000000"/>
          <w:sz w:val="22"/>
          <w:szCs w:val="22"/>
        </w:rPr>
        <w:t>частники соревнований</w:t>
      </w:r>
    </w:p>
    <w:p w:rsidR="00357960" w:rsidRPr="009945DF" w:rsidRDefault="003A761B" w:rsidP="00540EEC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7.1. </w:t>
      </w:r>
      <w:r w:rsidR="00642F50" w:rsidRPr="009945DF">
        <w:rPr>
          <w:color w:val="000000"/>
          <w:sz w:val="22"/>
          <w:szCs w:val="22"/>
        </w:rPr>
        <w:t>К участию в С</w:t>
      </w:r>
      <w:r w:rsidR="00865884">
        <w:rPr>
          <w:color w:val="000000"/>
          <w:sz w:val="22"/>
          <w:szCs w:val="22"/>
        </w:rPr>
        <w:t>оревнованиях допускаются</w:t>
      </w:r>
      <w:r w:rsidR="006E4ED0" w:rsidRPr="009945DF">
        <w:rPr>
          <w:color w:val="000000"/>
          <w:sz w:val="22"/>
          <w:szCs w:val="22"/>
        </w:rPr>
        <w:t xml:space="preserve"> спортсмены</w:t>
      </w:r>
      <w:r w:rsidR="00C10AF6" w:rsidRPr="009945DF">
        <w:rPr>
          <w:color w:val="000000"/>
          <w:sz w:val="22"/>
          <w:szCs w:val="22"/>
        </w:rPr>
        <w:t xml:space="preserve"> спортивных клубов</w:t>
      </w:r>
      <w:r w:rsidR="00865884">
        <w:rPr>
          <w:color w:val="000000"/>
          <w:sz w:val="22"/>
          <w:szCs w:val="22"/>
        </w:rPr>
        <w:t xml:space="preserve"> и школ</w:t>
      </w:r>
      <w:r w:rsidR="00CC0064" w:rsidRPr="009945DF">
        <w:rPr>
          <w:color w:val="000000"/>
          <w:sz w:val="22"/>
          <w:szCs w:val="22"/>
        </w:rPr>
        <w:t xml:space="preserve"> </w:t>
      </w:r>
      <w:r w:rsidR="00B67E59" w:rsidRPr="009945DF">
        <w:rPr>
          <w:color w:val="000000"/>
          <w:sz w:val="22"/>
          <w:szCs w:val="22"/>
        </w:rPr>
        <w:t>города Нижнего Новгорода</w:t>
      </w:r>
      <w:r w:rsidR="00434992" w:rsidRPr="009945DF">
        <w:rPr>
          <w:color w:val="000000"/>
          <w:sz w:val="22"/>
          <w:szCs w:val="22"/>
        </w:rPr>
        <w:t xml:space="preserve">, </w:t>
      </w:r>
      <w:r w:rsidR="00357960" w:rsidRPr="009945DF">
        <w:rPr>
          <w:sz w:val="22"/>
          <w:szCs w:val="22"/>
        </w:rPr>
        <w:t>имеющие</w:t>
      </w:r>
      <w:r w:rsidR="00CC0064" w:rsidRPr="009945DF">
        <w:rPr>
          <w:sz w:val="22"/>
          <w:szCs w:val="22"/>
        </w:rPr>
        <w:t xml:space="preserve"> необходимую подготовку,</w:t>
      </w:r>
      <w:r w:rsidR="00357960" w:rsidRPr="009945DF">
        <w:rPr>
          <w:sz w:val="22"/>
          <w:szCs w:val="22"/>
        </w:rPr>
        <w:t xml:space="preserve"> договоры страхования</w:t>
      </w:r>
      <w:r w:rsidR="00C10AF6" w:rsidRPr="009945DF">
        <w:rPr>
          <w:sz w:val="22"/>
          <w:szCs w:val="22"/>
        </w:rPr>
        <w:t xml:space="preserve"> жизни и здоровья на соревнованиях</w:t>
      </w:r>
      <w:r w:rsidR="00357960" w:rsidRPr="009945DF">
        <w:rPr>
          <w:sz w:val="22"/>
          <w:szCs w:val="22"/>
        </w:rPr>
        <w:t xml:space="preserve"> и </w:t>
      </w:r>
      <w:r w:rsidR="00C10AF6" w:rsidRPr="009945DF">
        <w:rPr>
          <w:sz w:val="22"/>
          <w:szCs w:val="22"/>
        </w:rPr>
        <w:t xml:space="preserve">официальные </w:t>
      </w:r>
      <w:r w:rsidR="00357960" w:rsidRPr="009945DF">
        <w:rPr>
          <w:sz w:val="22"/>
          <w:szCs w:val="22"/>
        </w:rPr>
        <w:t>заявки</w:t>
      </w:r>
      <w:r w:rsidR="00C10AF6" w:rsidRPr="009945DF">
        <w:rPr>
          <w:sz w:val="22"/>
          <w:szCs w:val="22"/>
        </w:rPr>
        <w:t xml:space="preserve"> с медицинским допуском от </w:t>
      </w:r>
      <w:r w:rsidR="00357960" w:rsidRPr="009945DF">
        <w:rPr>
          <w:sz w:val="22"/>
          <w:szCs w:val="22"/>
        </w:rPr>
        <w:t>врачебно-физкультурн</w:t>
      </w:r>
      <w:r w:rsidR="00C10AF6" w:rsidRPr="009945DF">
        <w:rPr>
          <w:sz w:val="22"/>
          <w:szCs w:val="22"/>
        </w:rPr>
        <w:t xml:space="preserve">ого </w:t>
      </w:r>
      <w:r w:rsidR="00357960" w:rsidRPr="009945DF">
        <w:rPr>
          <w:sz w:val="22"/>
          <w:szCs w:val="22"/>
        </w:rPr>
        <w:t>диспансер</w:t>
      </w:r>
      <w:r w:rsidR="00C10AF6" w:rsidRPr="009945DF">
        <w:rPr>
          <w:sz w:val="22"/>
          <w:szCs w:val="22"/>
        </w:rPr>
        <w:t>а</w:t>
      </w:r>
      <w:r w:rsidR="00357960" w:rsidRPr="009945DF">
        <w:rPr>
          <w:sz w:val="22"/>
          <w:szCs w:val="22"/>
        </w:rPr>
        <w:t>.</w:t>
      </w:r>
    </w:p>
    <w:p w:rsidR="00F3607A" w:rsidRDefault="003A761B" w:rsidP="00540E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C303C2" w:rsidRPr="009945DF">
        <w:rPr>
          <w:sz w:val="22"/>
          <w:szCs w:val="22"/>
        </w:rPr>
        <w:t>Возрастн</w:t>
      </w:r>
      <w:r w:rsidR="00E22003" w:rsidRPr="009945DF">
        <w:rPr>
          <w:sz w:val="22"/>
          <w:szCs w:val="22"/>
        </w:rPr>
        <w:t>ые группы:</w:t>
      </w:r>
    </w:p>
    <w:p w:rsidR="002223EF" w:rsidRPr="009945DF" w:rsidRDefault="002223EF" w:rsidP="002223EF">
      <w:pPr>
        <w:ind w:firstLine="426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</w:t>
      </w:r>
      <w:r>
        <w:rPr>
          <w:sz w:val="22"/>
          <w:szCs w:val="22"/>
        </w:rPr>
        <w:t>юноши и девушки</w:t>
      </w:r>
      <w:r w:rsidRPr="009945DF">
        <w:rPr>
          <w:sz w:val="22"/>
          <w:szCs w:val="22"/>
        </w:rPr>
        <w:t xml:space="preserve"> 20</w:t>
      </w:r>
      <w:r>
        <w:rPr>
          <w:sz w:val="22"/>
          <w:szCs w:val="22"/>
        </w:rPr>
        <w:t>11</w:t>
      </w:r>
      <w:r w:rsidRPr="009945DF">
        <w:rPr>
          <w:sz w:val="22"/>
          <w:szCs w:val="22"/>
        </w:rPr>
        <w:t>-20</w:t>
      </w:r>
      <w:r>
        <w:rPr>
          <w:sz w:val="22"/>
          <w:szCs w:val="22"/>
        </w:rPr>
        <w:t>1</w:t>
      </w:r>
      <w:r w:rsidR="00E2012E">
        <w:rPr>
          <w:sz w:val="22"/>
          <w:szCs w:val="22"/>
        </w:rPr>
        <w:t>3</w:t>
      </w:r>
      <w:r w:rsidRPr="009945DF">
        <w:rPr>
          <w:sz w:val="22"/>
          <w:szCs w:val="22"/>
        </w:rPr>
        <w:t xml:space="preserve"> г.р. (</w:t>
      </w:r>
      <w:r>
        <w:rPr>
          <w:sz w:val="22"/>
          <w:szCs w:val="22"/>
        </w:rPr>
        <w:t xml:space="preserve">группа </w:t>
      </w:r>
      <w:r w:rsidRPr="009945DF">
        <w:rPr>
          <w:sz w:val="22"/>
          <w:szCs w:val="22"/>
        </w:rPr>
        <w:t>М1</w:t>
      </w:r>
      <w:r>
        <w:rPr>
          <w:sz w:val="22"/>
          <w:szCs w:val="22"/>
        </w:rPr>
        <w:t>0</w:t>
      </w:r>
      <w:r w:rsidRPr="009945DF">
        <w:rPr>
          <w:sz w:val="22"/>
          <w:szCs w:val="22"/>
        </w:rPr>
        <w:t>, Ж1</w:t>
      </w:r>
      <w:r>
        <w:rPr>
          <w:sz w:val="22"/>
          <w:szCs w:val="22"/>
        </w:rPr>
        <w:t>0</w:t>
      </w:r>
      <w:r w:rsidRPr="009945DF">
        <w:rPr>
          <w:sz w:val="22"/>
          <w:szCs w:val="22"/>
        </w:rPr>
        <w:t xml:space="preserve">), </w:t>
      </w:r>
    </w:p>
    <w:p w:rsidR="00D1667B" w:rsidRPr="009945DF" w:rsidRDefault="00D1667B" w:rsidP="00D1667B">
      <w:pPr>
        <w:ind w:firstLine="426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</w:t>
      </w:r>
      <w:r w:rsidR="008A2ABC">
        <w:rPr>
          <w:sz w:val="22"/>
          <w:szCs w:val="22"/>
        </w:rPr>
        <w:t>юноши и девушки</w:t>
      </w:r>
      <w:r w:rsidRPr="009945DF">
        <w:rPr>
          <w:sz w:val="22"/>
          <w:szCs w:val="22"/>
        </w:rPr>
        <w:t xml:space="preserve"> 20</w:t>
      </w:r>
      <w:r w:rsidR="00B3642D">
        <w:rPr>
          <w:sz w:val="22"/>
          <w:szCs w:val="22"/>
        </w:rPr>
        <w:t>09</w:t>
      </w:r>
      <w:r w:rsidRPr="009945DF">
        <w:rPr>
          <w:sz w:val="22"/>
          <w:szCs w:val="22"/>
        </w:rPr>
        <w:t>-20</w:t>
      </w:r>
      <w:r w:rsidR="00B3642D">
        <w:rPr>
          <w:sz w:val="22"/>
          <w:szCs w:val="22"/>
        </w:rPr>
        <w:t>10</w:t>
      </w:r>
      <w:r w:rsidRPr="009945DF">
        <w:rPr>
          <w:sz w:val="22"/>
          <w:szCs w:val="22"/>
        </w:rPr>
        <w:t xml:space="preserve"> г.р. (</w:t>
      </w:r>
      <w:r>
        <w:rPr>
          <w:sz w:val="22"/>
          <w:szCs w:val="22"/>
        </w:rPr>
        <w:t xml:space="preserve">группа </w:t>
      </w:r>
      <w:r w:rsidRPr="009945DF">
        <w:rPr>
          <w:sz w:val="22"/>
          <w:szCs w:val="22"/>
        </w:rPr>
        <w:t xml:space="preserve">М12, Ж12), </w:t>
      </w:r>
    </w:p>
    <w:p w:rsidR="00D1667B" w:rsidRDefault="00D1667B" w:rsidP="00D1667B">
      <w:pPr>
        <w:ind w:firstLine="426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</w:t>
      </w:r>
      <w:r w:rsidR="008A2ABC">
        <w:rPr>
          <w:sz w:val="22"/>
          <w:szCs w:val="22"/>
        </w:rPr>
        <w:t>юноши и девушки</w:t>
      </w:r>
      <w:r w:rsidR="008A2ABC" w:rsidRPr="009945DF">
        <w:rPr>
          <w:sz w:val="22"/>
          <w:szCs w:val="22"/>
        </w:rPr>
        <w:t xml:space="preserve"> </w:t>
      </w:r>
      <w:r w:rsidRPr="009945DF">
        <w:rPr>
          <w:sz w:val="22"/>
          <w:szCs w:val="22"/>
        </w:rPr>
        <w:t>200</w:t>
      </w:r>
      <w:r w:rsidR="00B3642D">
        <w:rPr>
          <w:sz w:val="22"/>
          <w:szCs w:val="22"/>
        </w:rPr>
        <w:t>7</w:t>
      </w:r>
      <w:r w:rsidRPr="009945DF">
        <w:rPr>
          <w:sz w:val="22"/>
          <w:szCs w:val="22"/>
        </w:rPr>
        <w:t>-200</w:t>
      </w:r>
      <w:r w:rsidR="00B3642D">
        <w:rPr>
          <w:sz w:val="22"/>
          <w:szCs w:val="22"/>
        </w:rPr>
        <w:t>8</w:t>
      </w:r>
      <w:r w:rsidRPr="009945DF">
        <w:rPr>
          <w:sz w:val="22"/>
          <w:szCs w:val="22"/>
        </w:rPr>
        <w:t xml:space="preserve"> г.р. (</w:t>
      </w:r>
      <w:r>
        <w:rPr>
          <w:sz w:val="22"/>
          <w:szCs w:val="22"/>
        </w:rPr>
        <w:t xml:space="preserve">группа </w:t>
      </w:r>
      <w:r w:rsidRPr="009945DF">
        <w:rPr>
          <w:sz w:val="22"/>
          <w:szCs w:val="22"/>
        </w:rPr>
        <w:t>М1</w:t>
      </w:r>
      <w:r>
        <w:rPr>
          <w:sz w:val="22"/>
          <w:szCs w:val="22"/>
        </w:rPr>
        <w:t>4</w:t>
      </w:r>
      <w:r w:rsidRPr="009945DF">
        <w:rPr>
          <w:sz w:val="22"/>
          <w:szCs w:val="22"/>
        </w:rPr>
        <w:t>, Ж1</w:t>
      </w:r>
      <w:r>
        <w:rPr>
          <w:sz w:val="22"/>
          <w:szCs w:val="22"/>
        </w:rPr>
        <w:t>4</w:t>
      </w:r>
      <w:r w:rsidRPr="009945DF">
        <w:rPr>
          <w:sz w:val="22"/>
          <w:szCs w:val="22"/>
        </w:rPr>
        <w:t xml:space="preserve">), </w:t>
      </w:r>
    </w:p>
    <w:p w:rsidR="00D1667B" w:rsidRDefault="00D1667B" w:rsidP="00D1667B">
      <w:pPr>
        <w:ind w:firstLine="426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</w:t>
      </w:r>
      <w:r w:rsidR="008A2ABC">
        <w:rPr>
          <w:sz w:val="22"/>
          <w:szCs w:val="22"/>
        </w:rPr>
        <w:t>юноши и девушки</w:t>
      </w:r>
      <w:r w:rsidR="008A2ABC" w:rsidRPr="009945DF">
        <w:rPr>
          <w:sz w:val="22"/>
          <w:szCs w:val="22"/>
        </w:rPr>
        <w:t xml:space="preserve"> </w:t>
      </w:r>
      <w:r w:rsidRPr="009945DF">
        <w:rPr>
          <w:sz w:val="22"/>
          <w:szCs w:val="22"/>
        </w:rPr>
        <w:t>200</w:t>
      </w:r>
      <w:r w:rsidR="002223EF">
        <w:rPr>
          <w:sz w:val="22"/>
          <w:szCs w:val="22"/>
        </w:rPr>
        <w:t>5</w:t>
      </w:r>
      <w:r w:rsidRPr="009945DF">
        <w:rPr>
          <w:sz w:val="22"/>
          <w:szCs w:val="22"/>
        </w:rPr>
        <w:t>-200</w:t>
      </w:r>
      <w:r w:rsidR="00B3642D">
        <w:rPr>
          <w:sz w:val="22"/>
          <w:szCs w:val="22"/>
        </w:rPr>
        <w:t>6</w:t>
      </w:r>
      <w:r w:rsidRPr="009945DF">
        <w:rPr>
          <w:sz w:val="22"/>
          <w:szCs w:val="22"/>
        </w:rPr>
        <w:t xml:space="preserve"> г.р. (</w:t>
      </w:r>
      <w:r>
        <w:rPr>
          <w:sz w:val="22"/>
          <w:szCs w:val="22"/>
        </w:rPr>
        <w:t xml:space="preserve">группа </w:t>
      </w:r>
      <w:r w:rsidRPr="009945DF">
        <w:rPr>
          <w:sz w:val="22"/>
          <w:szCs w:val="22"/>
        </w:rPr>
        <w:t>М1</w:t>
      </w:r>
      <w:r w:rsidR="002223EF">
        <w:rPr>
          <w:sz w:val="22"/>
          <w:szCs w:val="22"/>
        </w:rPr>
        <w:t>6</w:t>
      </w:r>
      <w:r w:rsidRPr="009945DF">
        <w:rPr>
          <w:sz w:val="22"/>
          <w:szCs w:val="22"/>
        </w:rPr>
        <w:t>, Ж1</w:t>
      </w:r>
      <w:r w:rsidR="002223EF">
        <w:rPr>
          <w:sz w:val="22"/>
          <w:szCs w:val="22"/>
        </w:rPr>
        <w:t>6</w:t>
      </w:r>
      <w:r w:rsidR="00865884">
        <w:rPr>
          <w:sz w:val="22"/>
          <w:szCs w:val="22"/>
        </w:rPr>
        <w:t>),</w:t>
      </w:r>
    </w:p>
    <w:p w:rsidR="00865884" w:rsidRDefault="00865884" w:rsidP="00D1667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Open</w:t>
      </w:r>
      <w:proofErr w:type="spellEnd"/>
      <w:r>
        <w:rPr>
          <w:sz w:val="22"/>
          <w:szCs w:val="22"/>
        </w:rPr>
        <w:t xml:space="preserve"> 1 (группа Родители с Детьми)</w:t>
      </w:r>
    </w:p>
    <w:p w:rsidR="00865884" w:rsidRPr="00865884" w:rsidRDefault="00865884" w:rsidP="00D1667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Open</w:t>
      </w:r>
      <w:proofErr w:type="spellEnd"/>
      <w:r>
        <w:rPr>
          <w:sz w:val="22"/>
          <w:szCs w:val="22"/>
        </w:rPr>
        <w:t xml:space="preserve"> 2 (группа М и Ж)</w:t>
      </w:r>
    </w:p>
    <w:p w:rsidR="00537C4E" w:rsidRPr="00537C4E" w:rsidRDefault="00084F69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 xml:space="preserve">7.3. </w:t>
      </w:r>
      <w:proofErr w:type="gramStart"/>
      <w:r w:rsidR="00537C4E" w:rsidRPr="00537C4E">
        <w:rPr>
          <w:color w:val="000000"/>
          <w:sz w:val="22"/>
          <w:szCs w:val="22"/>
        </w:rPr>
        <w:t>Согласно Указа</w:t>
      </w:r>
      <w:proofErr w:type="gramEnd"/>
      <w:r w:rsidR="00537C4E" w:rsidRPr="00537C4E">
        <w:rPr>
          <w:color w:val="000000"/>
          <w:sz w:val="22"/>
          <w:szCs w:val="22"/>
        </w:rPr>
        <w:t xml:space="preserve"> Губернатора Нижегородской области от 13.03.2020 г. № 27 «О введении режима повышенной готовности» (с изменениями) дополнительно к требованиям пункта 5.1 настоящего Указа обеспечить выполнение следующих требований: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а) обязательное наличие у участников спортивных соревнований общероссийского и международного значения справок об отрицательном результате лабораторного исследования на COVID-19 методом ПЦР, отобранным не ранее чем за три календарных дня до дня проведения мероприятия;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б) организация переезда (перелета) членов гостевых команд (участников) спортивных соревнований общероссийского и международного значения в Нижегородскую область только при наличии у членов команд (участников) справок об отрицательном результате лабораторного исследования на COVID-19 методом ПЦР, отобранным не ранее чем за три календарных дня до переезда (перелета);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в) соблюдение масочного режима работниками организации, судьями, участниками мероприятия и зрителями (болельщиками), за исключением периода соревновательной и тренировочной деятельности (для спортсменов и спортивных судей);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г) недопущение на трибуны зрителей (болельщиков) без масок (повязок, респираторов или других средств защиты органов дыхания);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proofErr w:type="spellStart"/>
      <w:r w:rsidRPr="00537C4E">
        <w:rPr>
          <w:color w:val="000000"/>
          <w:sz w:val="22"/>
          <w:szCs w:val="22"/>
        </w:rPr>
        <w:t>д</w:t>
      </w:r>
      <w:proofErr w:type="spellEnd"/>
      <w:r w:rsidRPr="00537C4E">
        <w:rPr>
          <w:color w:val="000000"/>
          <w:sz w:val="22"/>
          <w:szCs w:val="22"/>
        </w:rPr>
        <w:t>) обязательное бесконтактное измерение температуры тела участников мероприятия, сотрудников организации, обеспечивающей проведение мероприятия, зрителей (болельщиков) на входе на площадку (территорию, помещение) проведения мероприятия с отстранением лиц с повышенной температурой или признаками респираторного заболевания;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е) установление зон для обработки рук работниками, судьями, участниками и зрителями (болельщиками) мероприятия кожными антисептиками, предназначенными для этих целей (с содержанием этилового спирта не менее 70% по массе, изопропилового не менее 60% по массе);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ж) размещение зрителей (болельщиков) с соблюдением дистанции 1,5 метра (за исключением совместно приобретающих билеты);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proofErr w:type="spellStart"/>
      <w:r w:rsidRPr="00537C4E">
        <w:rPr>
          <w:color w:val="000000"/>
          <w:sz w:val="22"/>
          <w:szCs w:val="22"/>
        </w:rPr>
        <w:t>з</w:t>
      </w:r>
      <w:proofErr w:type="spellEnd"/>
      <w:r w:rsidRPr="00537C4E">
        <w:rPr>
          <w:color w:val="000000"/>
          <w:sz w:val="22"/>
          <w:szCs w:val="22"/>
        </w:rPr>
        <w:t>) бесконтактное награждение победителей и призеров мероприятия;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и) запрет продажи продуктов питания, в том числе напитков, за исключением произведенных и упакованных в заводских условиях;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к) соблюдение организациями, осуществляющими спортивную подготовку, требований о максимальном количестве занимающихся, установленных пунктами 3.5-3.6 настоящего Указа;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proofErr w:type="gramStart"/>
      <w:r w:rsidRPr="00537C4E">
        <w:rPr>
          <w:color w:val="000000"/>
          <w:sz w:val="22"/>
          <w:szCs w:val="22"/>
        </w:rPr>
        <w:t>л) допуск в зоны проведения спортивных мероприятий и помещения раздевалок родителей несовершеннолетних спортсменов (лиц их замещающих) из расчета следующих ограничений: для спортивных соревнований – при соблюдении требований, установленных подпунктом «б» пункта 3.1 настоящего Указа; для тренировочного процесса – из расчета не более 1 человека на 1 несовершеннолетнего спортсмена, но не более 1 человека на 10 кв. м помещения;</w:t>
      </w:r>
      <w:proofErr w:type="gramEnd"/>
      <w:r w:rsidRPr="00537C4E">
        <w:rPr>
          <w:color w:val="000000"/>
          <w:sz w:val="22"/>
          <w:szCs w:val="22"/>
        </w:rPr>
        <w:t xml:space="preserve">  в помещениях раздевалок – из расчета 1 человека (включая несовершеннолетних детей и их родителей, лиц их замещающих и иных лиц) на 4 кв</w:t>
      </w:r>
      <w:proofErr w:type="gramStart"/>
      <w:r w:rsidRPr="00537C4E">
        <w:rPr>
          <w:color w:val="000000"/>
          <w:sz w:val="22"/>
          <w:szCs w:val="22"/>
        </w:rPr>
        <w:t>.м</w:t>
      </w:r>
      <w:proofErr w:type="gramEnd"/>
      <w:r w:rsidRPr="00537C4E">
        <w:rPr>
          <w:color w:val="000000"/>
          <w:sz w:val="22"/>
          <w:szCs w:val="22"/>
        </w:rPr>
        <w:t xml:space="preserve"> площади помещения раздевалки, свободной от мебели, оборудования и пр.;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 xml:space="preserve">м) максимальное количество зрителей, допускаемых на мероприятия, определяется исходя из вместимости трибун, количества зрительских мест: 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до перехода на 3 этап снятия ограничений: до 3 тысяч мест – 60% зрителей, до 6 тысяч мест – 40% зрителей, свыше 6 тысяч мест – 10% зрителей;</w:t>
      </w:r>
    </w:p>
    <w:p w:rsidR="00084F69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на 3 этапе снятия ограничений: до 3 тысяч мест – 75% зрителей, до 6 тысяч мест – 60% зрителей, свыше 6 тысяч мест – 20% зрителей.</w:t>
      </w:r>
    </w:p>
    <w:p w:rsidR="00084F69" w:rsidRDefault="00084F69" w:rsidP="00D1667B">
      <w:pPr>
        <w:ind w:firstLine="426"/>
        <w:jc w:val="both"/>
        <w:rPr>
          <w:sz w:val="22"/>
          <w:szCs w:val="22"/>
        </w:rPr>
      </w:pPr>
    </w:p>
    <w:p w:rsidR="00597175" w:rsidRPr="009945DF" w:rsidRDefault="00597175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П</w:t>
      </w:r>
      <w:r w:rsidR="00E42570" w:rsidRPr="009945DF">
        <w:rPr>
          <w:b/>
          <w:color w:val="000000"/>
          <w:sz w:val="22"/>
          <w:szCs w:val="22"/>
        </w:rPr>
        <w:t>рограмма соревнований</w:t>
      </w:r>
    </w:p>
    <w:p w:rsidR="00F534D9" w:rsidRPr="009945DF" w:rsidRDefault="002223EF" w:rsidP="003A761B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</w:t>
      </w:r>
      <w:r w:rsidR="00372D15">
        <w:rPr>
          <w:color w:val="000000"/>
          <w:sz w:val="22"/>
          <w:szCs w:val="22"/>
        </w:rPr>
        <w:t xml:space="preserve"> ма</w:t>
      </w:r>
      <w:r w:rsidR="00E33BCD">
        <w:rPr>
          <w:color w:val="000000"/>
          <w:sz w:val="22"/>
          <w:szCs w:val="22"/>
        </w:rPr>
        <w:t>я</w:t>
      </w:r>
      <w:r w:rsidR="000C4739">
        <w:rPr>
          <w:color w:val="000000"/>
          <w:sz w:val="22"/>
          <w:szCs w:val="22"/>
        </w:rPr>
        <w:t xml:space="preserve"> 202</w:t>
      </w:r>
      <w:r w:rsidR="00372D15">
        <w:rPr>
          <w:color w:val="000000"/>
          <w:sz w:val="22"/>
          <w:szCs w:val="22"/>
        </w:rPr>
        <w:t>1</w:t>
      </w:r>
      <w:r w:rsidR="00F534D9" w:rsidRPr="009945DF">
        <w:rPr>
          <w:color w:val="000000"/>
          <w:sz w:val="22"/>
          <w:szCs w:val="22"/>
        </w:rPr>
        <w:t xml:space="preserve"> г</w:t>
      </w:r>
      <w:r w:rsidR="00B66FD9">
        <w:rPr>
          <w:color w:val="000000"/>
          <w:sz w:val="22"/>
          <w:szCs w:val="22"/>
        </w:rPr>
        <w:t>ода</w:t>
      </w:r>
      <w:r w:rsidR="00F534D9" w:rsidRPr="009945DF">
        <w:rPr>
          <w:color w:val="000000"/>
          <w:sz w:val="22"/>
          <w:szCs w:val="22"/>
        </w:rPr>
        <w:t>.</w:t>
      </w:r>
    </w:p>
    <w:p w:rsidR="00C97C0D" w:rsidRPr="009945DF" w:rsidRDefault="00C97C0D" w:rsidP="003A761B">
      <w:pPr>
        <w:ind w:firstLine="709"/>
        <w:jc w:val="both"/>
        <w:rPr>
          <w:color w:val="000000"/>
          <w:sz w:val="22"/>
          <w:szCs w:val="22"/>
        </w:rPr>
      </w:pPr>
      <w:r w:rsidRPr="009945DF">
        <w:rPr>
          <w:color w:val="000000"/>
          <w:sz w:val="22"/>
          <w:szCs w:val="22"/>
        </w:rPr>
        <w:t>-</w:t>
      </w:r>
      <w:r w:rsidR="00264C03">
        <w:rPr>
          <w:color w:val="000000"/>
          <w:sz w:val="22"/>
          <w:szCs w:val="22"/>
        </w:rPr>
        <w:t xml:space="preserve"> </w:t>
      </w:r>
      <w:r w:rsidR="002223EF">
        <w:rPr>
          <w:color w:val="000000"/>
          <w:sz w:val="22"/>
          <w:szCs w:val="22"/>
        </w:rPr>
        <w:t>13</w:t>
      </w:r>
      <w:r w:rsidRPr="009945DF">
        <w:rPr>
          <w:color w:val="000000"/>
          <w:sz w:val="22"/>
          <w:szCs w:val="22"/>
        </w:rPr>
        <w:t>.00-</w:t>
      </w:r>
      <w:r w:rsidR="002223EF">
        <w:rPr>
          <w:color w:val="000000"/>
          <w:sz w:val="22"/>
          <w:szCs w:val="22"/>
        </w:rPr>
        <w:t>14.45</w:t>
      </w:r>
      <w:r w:rsidRPr="009945DF">
        <w:rPr>
          <w:color w:val="000000"/>
          <w:sz w:val="22"/>
          <w:szCs w:val="22"/>
        </w:rPr>
        <w:t xml:space="preserve"> – регистрация участников;</w:t>
      </w:r>
    </w:p>
    <w:p w:rsidR="00DF631D" w:rsidRPr="009945DF" w:rsidRDefault="006C2FE9" w:rsidP="003A761B">
      <w:pPr>
        <w:ind w:firstLine="709"/>
        <w:jc w:val="both"/>
        <w:rPr>
          <w:color w:val="000000"/>
          <w:sz w:val="22"/>
          <w:szCs w:val="22"/>
        </w:rPr>
      </w:pPr>
      <w:r w:rsidRPr="009945DF">
        <w:rPr>
          <w:color w:val="000000"/>
          <w:sz w:val="22"/>
          <w:szCs w:val="22"/>
        </w:rPr>
        <w:t xml:space="preserve">- </w:t>
      </w:r>
      <w:r w:rsidR="000F4BAC" w:rsidRPr="009945DF">
        <w:rPr>
          <w:color w:val="000000"/>
          <w:sz w:val="22"/>
          <w:szCs w:val="22"/>
        </w:rPr>
        <w:t>1</w:t>
      </w:r>
      <w:r w:rsidR="002223EF">
        <w:rPr>
          <w:color w:val="000000"/>
          <w:sz w:val="22"/>
          <w:szCs w:val="22"/>
        </w:rPr>
        <w:t>5</w:t>
      </w:r>
      <w:r w:rsidR="000F4BAC" w:rsidRPr="009945DF">
        <w:rPr>
          <w:color w:val="000000"/>
          <w:sz w:val="22"/>
          <w:szCs w:val="22"/>
        </w:rPr>
        <w:t>.00</w:t>
      </w:r>
      <w:r w:rsidR="00DF631D" w:rsidRPr="009945DF">
        <w:rPr>
          <w:color w:val="000000"/>
          <w:sz w:val="22"/>
          <w:szCs w:val="22"/>
        </w:rPr>
        <w:t xml:space="preserve"> – </w:t>
      </w:r>
      <w:r w:rsidR="000F4BAC" w:rsidRPr="009945DF">
        <w:rPr>
          <w:color w:val="000000"/>
          <w:sz w:val="22"/>
          <w:szCs w:val="22"/>
        </w:rPr>
        <w:t>старты на дистанции «</w:t>
      </w:r>
      <w:r w:rsidR="002223EF" w:rsidRPr="002223EF">
        <w:rPr>
          <w:color w:val="000000"/>
          <w:sz w:val="22"/>
          <w:szCs w:val="22"/>
        </w:rPr>
        <w:t>кросс – спринт</w:t>
      </w:r>
      <w:r w:rsidR="000F4BAC" w:rsidRPr="009945DF">
        <w:rPr>
          <w:color w:val="000000"/>
          <w:sz w:val="22"/>
          <w:szCs w:val="22"/>
        </w:rPr>
        <w:t>»</w:t>
      </w:r>
      <w:r w:rsidR="00DF631D" w:rsidRPr="009945DF">
        <w:rPr>
          <w:color w:val="000000"/>
          <w:sz w:val="22"/>
          <w:szCs w:val="22"/>
        </w:rPr>
        <w:t>;</w:t>
      </w:r>
    </w:p>
    <w:p w:rsidR="00757593" w:rsidRDefault="006C2FE9" w:rsidP="003A761B">
      <w:pPr>
        <w:ind w:firstLine="709"/>
        <w:jc w:val="both"/>
        <w:rPr>
          <w:color w:val="000000"/>
          <w:sz w:val="22"/>
          <w:szCs w:val="22"/>
        </w:rPr>
      </w:pPr>
      <w:r w:rsidRPr="009945DF">
        <w:rPr>
          <w:color w:val="000000"/>
          <w:sz w:val="22"/>
          <w:szCs w:val="22"/>
        </w:rPr>
        <w:t xml:space="preserve">- </w:t>
      </w:r>
      <w:r w:rsidR="006C4824" w:rsidRPr="009945DF">
        <w:rPr>
          <w:color w:val="000000"/>
          <w:sz w:val="22"/>
          <w:szCs w:val="22"/>
        </w:rPr>
        <w:t>1</w:t>
      </w:r>
      <w:bookmarkStart w:id="0" w:name="_GoBack"/>
      <w:bookmarkEnd w:id="0"/>
      <w:r w:rsidR="002223EF">
        <w:rPr>
          <w:color w:val="000000"/>
          <w:sz w:val="22"/>
          <w:szCs w:val="22"/>
        </w:rPr>
        <w:t>7</w:t>
      </w:r>
      <w:r w:rsidR="006C4824" w:rsidRPr="009945DF">
        <w:rPr>
          <w:color w:val="000000"/>
          <w:sz w:val="22"/>
          <w:szCs w:val="22"/>
        </w:rPr>
        <w:t>.</w:t>
      </w:r>
      <w:r w:rsidR="00264C03">
        <w:rPr>
          <w:color w:val="000000"/>
          <w:sz w:val="22"/>
          <w:szCs w:val="22"/>
        </w:rPr>
        <w:t>0</w:t>
      </w:r>
      <w:r w:rsidR="00C9498C" w:rsidRPr="009945DF">
        <w:rPr>
          <w:color w:val="000000"/>
          <w:sz w:val="22"/>
          <w:szCs w:val="22"/>
        </w:rPr>
        <w:t xml:space="preserve">0 </w:t>
      </w:r>
      <w:r w:rsidR="006D46D5" w:rsidRPr="009945DF">
        <w:rPr>
          <w:color w:val="000000"/>
          <w:sz w:val="22"/>
          <w:szCs w:val="22"/>
        </w:rPr>
        <w:t>–</w:t>
      </w:r>
      <w:r w:rsidR="00C9498C" w:rsidRPr="009945DF">
        <w:rPr>
          <w:color w:val="000000"/>
          <w:sz w:val="22"/>
          <w:szCs w:val="22"/>
        </w:rPr>
        <w:t xml:space="preserve"> </w:t>
      </w:r>
      <w:r w:rsidR="006D46D5" w:rsidRPr="009945DF">
        <w:rPr>
          <w:color w:val="000000"/>
          <w:sz w:val="22"/>
          <w:szCs w:val="22"/>
        </w:rPr>
        <w:t xml:space="preserve">подведение итогов соревнований, </w:t>
      </w:r>
      <w:r w:rsidR="00757593" w:rsidRPr="009945DF">
        <w:rPr>
          <w:color w:val="000000"/>
          <w:sz w:val="22"/>
          <w:szCs w:val="22"/>
        </w:rPr>
        <w:t>награждение победителей и призеров.</w:t>
      </w:r>
    </w:p>
    <w:p w:rsidR="00537C4E" w:rsidRDefault="00537C4E" w:rsidP="003A761B">
      <w:pPr>
        <w:ind w:firstLine="709"/>
        <w:jc w:val="both"/>
        <w:rPr>
          <w:color w:val="000000"/>
          <w:sz w:val="22"/>
          <w:szCs w:val="22"/>
        </w:rPr>
      </w:pPr>
    </w:p>
    <w:p w:rsidR="00865884" w:rsidRDefault="00865884" w:rsidP="003A761B">
      <w:pPr>
        <w:ind w:firstLine="709"/>
        <w:jc w:val="both"/>
        <w:rPr>
          <w:color w:val="000000"/>
          <w:sz w:val="22"/>
          <w:szCs w:val="22"/>
        </w:rPr>
      </w:pPr>
    </w:p>
    <w:p w:rsidR="00642F50" w:rsidRPr="009945DF" w:rsidRDefault="00E42570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Порядок подачи заявок</w:t>
      </w:r>
    </w:p>
    <w:p w:rsidR="00642F50" w:rsidRPr="00264C03" w:rsidRDefault="00642F50" w:rsidP="003A761B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Предварител</w:t>
      </w:r>
      <w:r w:rsidR="00B66FD9">
        <w:rPr>
          <w:sz w:val="22"/>
          <w:szCs w:val="22"/>
        </w:rPr>
        <w:t xml:space="preserve">ьные заявки подаются </w:t>
      </w:r>
      <w:r w:rsidRPr="009945DF">
        <w:rPr>
          <w:sz w:val="22"/>
          <w:szCs w:val="22"/>
        </w:rPr>
        <w:t xml:space="preserve">не позднее </w:t>
      </w:r>
      <w:r w:rsidR="00865884">
        <w:rPr>
          <w:sz w:val="22"/>
          <w:szCs w:val="22"/>
        </w:rPr>
        <w:t xml:space="preserve">20.00 </w:t>
      </w:r>
      <w:r w:rsidR="00E33BCD">
        <w:rPr>
          <w:color w:val="000000"/>
          <w:sz w:val="22"/>
          <w:szCs w:val="22"/>
        </w:rPr>
        <w:t>1</w:t>
      </w:r>
      <w:r w:rsidR="002223EF">
        <w:rPr>
          <w:color w:val="000000"/>
          <w:sz w:val="22"/>
          <w:szCs w:val="22"/>
        </w:rPr>
        <w:t>9</w:t>
      </w:r>
      <w:r w:rsidR="00372D15">
        <w:rPr>
          <w:color w:val="000000"/>
          <w:sz w:val="22"/>
          <w:szCs w:val="22"/>
        </w:rPr>
        <w:t xml:space="preserve"> ма</w:t>
      </w:r>
      <w:r w:rsidR="00E33BCD">
        <w:rPr>
          <w:color w:val="000000"/>
          <w:sz w:val="22"/>
          <w:szCs w:val="22"/>
        </w:rPr>
        <w:t>я</w:t>
      </w:r>
      <w:r w:rsidRPr="009945DF">
        <w:rPr>
          <w:sz w:val="22"/>
          <w:szCs w:val="22"/>
        </w:rPr>
        <w:t xml:space="preserve"> 20</w:t>
      </w:r>
      <w:r w:rsidR="000C4739">
        <w:rPr>
          <w:sz w:val="22"/>
          <w:szCs w:val="22"/>
        </w:rPr>
        <w:t>2</w:t>
      </w:r>
      <w:r w:rsidR="00372D15">
        <w:rPr>
          <w:sz w:val="22"/>
          <w:szCs w:val="22"/>
        </w:rPr>
        <w:t>1</w:t>
      </w:r>
      <w:r w:rsidRPr="009945DF">
        <w:rPr>
          <w:sz w:val="22"/>
          <w:szCs w:val="22"/>
        </w:rPr>
        <w:t xml:space="preserve">г. </w:t>
      </w:r>
      <w:proofErr w:type="spellStart"/>
      <w:r w:rsidR="00E665DF" w:rsidRPr="009945DF">
        <w:rPr>
          <w:sz w:val="22"/>
          <w:szCs w:val="22"/>
        </w:rPr>
        <w:t>он-лайн</w:t>
      </w:r>
      <w:proofErr w:type="spellEnd"/>
      <w:r w:rsidR="00B66FD9">
        <w:rPr>
          <w:sz w:val="22"/>
          <w:szCs w:val="22"/>
        </w:rPr>
        <w:t xml:space="preserve"> – </w:t>
      </w:r>
      <w:hyperlink r:id="rId5" w:history="1">
        <w:r w:rsidR="00D1667B" w:rsidRPr="009F6185">
          <w:rPr>
            <w:rStyle w:val="a7"/>
            <w:sz w:val="22"/>
            <w:szCs w:val="22"/>
          </w:rPr>
          <w:t>https://orgeo.ru</w:t>
        </w:r>
      </w:hyperlink>
      <w:r w:rsidR="00D1667B">
        <w:rPr>
          <w:sz w:val="22"/>
          <w:szCs w:val="22"/>
        </w:rPr>
        <w:t xml:space="preserve"> </w:t>
      </w:r>
      <w:r w:rsidR="00E665DF" w:rsidRPr="009945DF">
        <w:rPr>
          <w:sz w:val="22"/>
          <w:szCs w:val="22"/>
        </w:rPr>
        <w:t xml:space="preserve">. Информация на сайте </w:t>
      </w:r>
      <w:r w:rsidR="00264C03">
        <w:rPr>
          <w:sz w:val="22"/>
          <w:szCs w:val="22"/>
        </w:rPr>
        <w:t>СШ №12</w:t>
      </w:r>
      <w:r w:rsidR="00E665DF" w:rsidRPr="009945DF">
        <w:rPr>
          <w:sz w:val="22"/>
          <w:szCs w:val="22"/>
        </w:rPr>
        <w:t xml:space="preserve"> </w:t>
      </w:r>
      <w:r w:rsidR="00B66FD9">
        <w:rPr>
          <w:sz w:val="22"/>
          <w:szCs w:val="22"/>
        </w:rPr>
        <w:t xml:space="preserve">– </w:t>
      </w:r>
      <w:r w:rsidR="00264C03" w:rsidRPr="00264C03">
        <w:rPr>
          <w:sz w:val="22"/>
          <w:szCs w:val="22"/>
          <w:lang w:val="en-US"/>
        </w:rPr>
        <w:t>school</w:t>
      </w:r>
      <w:r w:rsidR="00264C03" w:rsidRPr="00264C03">
        <w:rPr>
          <w:sz w:val="22"/>
          <w:szCs w:val="22"/>
        </w:rPr>
        <w:t>-12.</w:t>
      </w:r>
      <w:proofErr w:type="spellStart"/>
      <w:r w:rsidR="00264C03" w:rsidRPr="00264C03">
        <w:rPr>
          <w:sz w:val="22"/>
          <w:szCs w:val="22"/>
          <w:lang w:val="en-US"/>
        </w:rPr>
        <w:t>ru</w:t>
      </w:r>
      <w:proofErr w:type="spellEnd"/>
      <w:r w:rsidR="00264C03">
        <w:rPr>
          <w:sz w:val="22"/>
          <w:szCs w:val="22"/>
        </w:rPr>
        <w:t xml:space="preserve">. </w:t>
      </w:r>
      <w:r w:rsidR="006C2FE9" w:rsidRPr="009945DF">
        <w:rPr>
          <w:sz w:val="22"/>
          <w:szCs w:val="22"/>
        </w:rPr>
        <w:t xml:space="preserve">Официальные </w:t>
      </w:r>
      <w:r w:rsidR="00B66FD9">
        <w:rPr>
          <w:sz w:val="22"/>
          <w:szCs w:val="22"/>
        </w:rPr>
        <w:t>з</w:t>
      </w:r>
      <w:r w:rsidR="00CA1B4C" w:rsidRPr="009945DF">
        <w:rPr>
          <w:sz w:val="22"/>
          <w:szCs w:val="22"/>
        </w:rPr>
        <w:t>аявки с</w:t>
      </w:r>
      <w:r w:rsidRPr="009945DF">
        <w:rPr>
          <w:color w:val="000000"/>
          <w:sz w:val="22"/>
          <w:szCs w:val="22"/>
        </w:rPr>
        <w:t xml:space="preserve"> визой врача предоставляются в главную судейскую коллегию</w:t>
      </w:r>
      <w:r w:rsidR="00821343" w:rsidRPr="009945DF">
        <w:rPr>
          <w:color w:val="000000"/>
          <w:sz w:val="22"/>
          <w:szCs w:val="22"/>
        </w:rPr>
        <w:t xml:space="preserve"> </w:t>
      </w:r>
      <w:r w:rsidRPr="009945DF">
        <w:rPr>
          <w:color w:val="000000"/>
          <w:sz w:val="22"/>
          <w:szCs w:val="22"/>
        </w:rPr>
        <w:t>при регистрации.</w:t>
      </w:r>
    </w:p>
    <w:p w:rsidR="00642F50" w:rsidRPr="009945DF" w:rsidRDefault="00642F50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Определение победителей</w:t>
      </w:r>
      <w:r w:rsidR="00521CC7" w:rsidRPr="009945DF">
        <w:rPr>
          <w:b/>
          <w:color w:val="000000"/>
          <w:sz w:val="22"/>
          <w:szCs w:val="22"/>
        </w:rPr>
        <w:t xml:space="preserve"> и награждение</w:t>
      </w:r>
    </w:p>
    <w:p w:rsidR="00BE3093" w:rsidRPr="00B66FD9" w:rsidRDefault="00521CC7" w:rsidP="00DF631D">
      <w:pPr>
        <w:pStyle w:val="2"/>
        <w:ind w:firstLine="720"/>
        <w:rPr>
          <w:sz w:val="22"/>
          <w:szCs w:val="22"/>
        </w:rPr>
      </w:pPr>
      <w:r w:rsidRPr="00B66FD9">
        <w:rPr>
          <w:sz w:val="22"/>
          <w:szCs w:val="22"/>
        </w:rPr>
        <w:t xml:space="preserve">10.1. </w:t>
      </w:r>
      <w:r w:rsidR="00642F50" w:rsidRPr="00B66FD9">
        <w:rPr>
          <w:sz w:val="22"/>
          <w:szCs w:val="22"/>
        </w:rPr>
        <w:t>Победители определяются по наименьше</w:t>
      </w:r>
      <w:r w:rsidR="00DF631D" w:rsidRPr="00B66FD9">
        <w:rPr>
          <w:sz w:val="22"/>
          <w:szCs w:val="22"/>
        </w:rPr>
        <w:t>му времени прохождения дистанции в каждой возрастной группе согласно правилам соревнований.</w:t>
      </w:r>
    </w:p>
    <w:p w:rsidR="00DF631D" w:rsidRPr="00B66FD9" w:rsidRDefault="00BE3093" w:rsidP="00DF631D">
      <w:pPr>
        <w:pStyle w:val="2"/>
        <w:ind w:firstLine="720"/>
        <w:rPr>
          <w:sz w:val="22"/>
          <w:szCs w:val="22"/>
        </w:rPr>
      </w:pPr>
      <w:r w:rsidRPr="00B66FD9">
        <w:rPr>
          <w:sz w:val="22"/>
          <w:szCs w:val="22"/>
        </w:rPr>
        <w:t>10.2.</w:t>
      </w:r>
      <w:r w:rsidR="00B66FD9">
        <w:rPr>
          <w:sz w:val="22"/>
          <w:szCs w:val="22"/>
        </w:rPr>
        <w:t xml:space="preserve"> </w:t>
      </w:r>
      <w:r w:rsidR="003774A6" w:rsidRPr="00B66FD9">
        <w:rPr>
          <w:sz w:val="22"/>
          <w:szCs w:val="22"/>
        </w:rPr>
        <w:t>В протоколе результатов указывается время, затраченное на прохождение</w:t>
      </w:r>
      <w:r w:rsidR="00865884">
        <w:rPr>
          <w:sz w:val="22"/>
          <w:szCs w:val="22"/>
        </w:rPr>
        <w:t xml:space="preserve"> трассы.</w:t>
      </w:r>
    </w:p>
    <w:p w:rsidR="00521CC7" w:rsidRPr="00B66FD9" w:rsidRDefault="00521CC7" w:rsidP="00521CC7">
      <w:pPr>
        <w:ind w:firstLine="709"/>
        <w:jc w:val="both"/>
        <w:rPr>
          <w:sz w:val="22"/>
          <w:szCs w:val="22"/>
        </w:rPr>
      </w:pPr>
      <w:r w:rsidRPr="00B66FD9">
        <w:rPr>
          <w:sz w:val="22"/>
          <w:szCs w:val="22"/>
        </w:rPr>
        <w:t>10.</w:t>
      </w:r>
      <w:r w:rsidR="00BE3093" w:rsidRPr="00B66FD9">
        <w:rPr>
          <w:sz w:val="22"/>
          <w:szCs w:val="22"/>
        </w:rPr>
        <w:t>3</w:t>
      </w:r>
      <w:r w:rsidRPr="00B66FD9">
        <w:rPr>
          <w:sz w:val="22"/>
          <w:szCs w:val="22"/>
        </w:rPr>
        <w:t>.</w:t>
      </w:r>
      <w:r w:rsidR="00B66FD9">
        <w:rPr>
          <w:sz w:val="22"/>
          <w:szCs w:val="22"/>
        </w:rPr>
        <w:t xml:space="preserve"> Награждение п</w:t>
      </w:r>
      <w:r w:rsidRPr="00B66FD9">
        <w:rPr>
          <w:sz w:val="22"/>
          <w:szCs w:val="22"/>
        </w:rPr>
        <w:t xml:space="preserve">о результатам </w:t>
      </w:r>
      <w:r w:rsidRPr="00B66FD9">
        <w:rPr>
          <w:color w:val="000000"/>
          <w:sz w:val="22"/>
          <w:szCs w:val="22"/>
        </w:rPr>
        <w:t>Соревнований</w:t>
      </w:r>
      <w:r w:rsidRPr="00B66FD9">
        <w:rPr>
          <w:sz w:val="22"/>
          <w:szCs w:val="22"/>
        </w:rPr>
        <w:t xml:space="preserve"> </w:t>
      </w:r>
      <w:r w:rsidR="00264C03" w:rsidRPr="00B66FD9">
        <w:rPr>
          <w:sz w:val="22"/>
          <w:szCs w:val="22"/>
        </w:rPr>
        <w:t>«</w:t>
      </w:r>
      <w:r w:rsidR="002223EF" w:rsidRPr="002223EF">
        <w:rPr>
          <w:color w:val="000000"/>
          <w:sz w:val="22"/>
          <w:szCs w:val="22"/>
        </w:rPr>
        <w:t>кросс – спринт</w:t>
      </w:r>
      <w:r w:rsidR="00264C03" w:rsidRPr="00B66FD9">
        <w:rPr>
          <w:sz w:val="22"/>
          <w:szCs w:val="22"/>
        </w:rPr>
        <w:t>»</w:t>
      </w:r>
      <w:r w:rsidR="000F7604">
        <w:rPr>
          <w:sz w:val="22"/>
          <w:szCs w:val="22"/>
        </w:rPr>
        <w:t>. В</w:t>
      </w:r>
      <w:r w:rsidR="00264C03" w:rsidRPr="00B66FD9">
        <w:rPr>
          <w:sz w:val="22"/>
          <w:szCs w:val="22"/>
        </w:rPr>
        <w:t xml:space="preserve"> </w:t>
      </w:r>
      <w:r w:rsidRPr="00B66FD9">
        <w:rPr>
          <w:sz w:val="22"/>
          <w:szCs w:val="22"/>
        </w:rPr>
        <w:t xml:space="preserve">каждой возрастной  группе </w:t>
      </w:r>
      <w:r w:rsidR="000F7604">
        <w:rPr>
          <w:sz w:val="22"/>
          <w:szCs w:val="22"/>
        </w:rPr>
        <w:t xml:space="preserve">победители и призеры </w:t>
      </w:r>
      <w:r w:rsidRPr="00B66FD9">
        <w:rPr>
          <w:sz w:val="22"/>
          <w:szCs w:val="22"/>
        </w:rPr>
        <w:t>награждаются медалями и дипломами соответствующих степеней.</w:t>
      </w:r>
    </w:p>
    <w:p w:rsidR="00E42570" w:rsidRPr="009945DF" w:rsidRDefault="00E42570" w:rsidP="00521CC7">
      <w:pPr>
        <w:ind w:firstLine="709"/>
        <w:jc w:val="both"/>
        <w:rPr>
          <w:sz w:val="22"/>
          <w:szCs w:val="22"/>
        </w:rPr>
      </w:pPr>
    </w:p>
    <w:p w:rsidR="00B41BB3" w:rsidRPr="009945DF" w:rsidRDefault="00757593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П</w:t>
      </w:r>
      <w:r w:rsidR="00642F50" w:rsidRPr="009945DF">
        <w:rPr>
          <w:b/>
          <w:color w:val="000000"/>
          <w:sz w:val="22"/>
          <w:szCs w:val="22"/>
        </w:rPr>
        <w:t>орядок подачи протеста.</w:t>
      </w:r>
    </w:p>
    <w:p w:rsidR="004B1CCC" w:rsidRDefault="00B66FD9" w:rsidP="00B66FD9">
      <w:pPr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11.1. </w:t>
      </w:r>
      <w:r w:rsidR="00B41BB3" w:rsidRPr="009945DF">
        <w:rPr>
          <w:sz w:val="22"/>
          <w:szCs w:val="22"/>
        </w:rPr>
        <w:t>Протесты подаются и рассматриваются согласно правил</w:t>
      </w:r>
      <w:r w:rsidR="00642F50" w:rsidRPr="009945DF">
        <w:rPr>
          <w:sz w:val="22"/>
          <w:szCs w:val="22"/>
        </w:rPr>
        <w:t>ам</w:t>
      </w:r>
      <w:r w:rsidR="00B41BB3" w:rsidRPr="009945DF">
        <w:rPr>
          <w:sz w:val="22"/>
          <w:szCs w:val="22"/>
        </w:rPr>
        <w:t xml:space="preserve"> соревнований по </w:t>
      </w:r>
      <w:r w:rsidR="00784453" w:rsidRPr="009945DF">
        <w:rPr>
          <w:sz w:val="22"/>
          <w:szCs w:val="22"/>
        </w:rPr>
        <w:t>спортивному ориентированию</w:t>
      </w:r>
      <w:r w:rsidR="00396FEA" w:rsidRPr="009945DF">
        <w:rPr>
          <w:sz w:val="22"/>
          <w:szCs w:val="22"/>
        </w:rPr>
        <w:t>.</w:t>
      </w:r>
    </w:p>
    <w:p w:rsidR="00357960" w:rsidRPr="009945DF" w:rsidRDefault="00357960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sz w:val="22"/>
          <w:szCs w:val="22"/>
        </w:rPr>
      </w:pPr>
      <w:r w:rsidRPr="009945DF">
        <w:rPr>
          <w:b/>
          <w:sz w:val="22"/>
          <w:szCs w:val="22"/>
        </w:rPr>
        <w:t>Ф</w:t>
      </w:r>
      <w:r w:rsidR="00E42570" w:rsidRPr="009945DF">
        <w:rPr>
          <w:b/>
          <w:sz w:val="22"/>
          <w:szCs w:val="22"/>
        </w:rPr>
        <w:t>инансирование</w:t>
      </w:r>
    </w:p>
    <w:p w:rsidR="002223EF" w:rsidRPr="009945DF" w:rsidRDefault="002223EF" w:rsidP="002223EF">
      <w:pPr>
        <w:pStyle w:val="2"/>
        <w:numPr>
          <w:ilvl w:val="0"/>
          <w:numId w:val="2"/>
        </w:numPr>
        <w:rPr>
          <w:sz w:val="22"/>
          <w:szCs w:val="22"/>
        </w:rPr>
      </w:pPr>
      <w:r w:rsidRPr="009945DF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9945DF">
        <w:rPr>
          <w:sz w:val="22"/>
          <w:szCs w:val="22"/>
        </w:rPr>
        <w:t>.1. Расходы, связанные с проведением соревнований (оплата спортивно-технической подготовки мест проведения соревнований, компьютерного обеспечения, картографического материала, транспортных расходов</w:t>
      </w:r>
      <w:r>
        <w:rPr>
          <w:sz w:val="22"/>
          <w:szCs w:val="22"/>
        </w:rPr>
        <w:t xml:space="preserve"> по </w:t>
      </w:r>
      <w:r w:rsidRPr="009945DF">
        <w:rPr>
          <w:sz w:val="22"/>
          <w:szCs w:val="22"/>
        </w:rPr>
        <w:t xml:space="preserve">проезду судей на соревнования) за счет средств </w:t>
      </w:r>
      <w:r>
        <w:rPr>
          <w:sz w:val="22"/>
          <w:szCs w:val="22"/>
        </w:rPr>
        <w:t>МБУ «СШ</w:t>
      </w:r>
      <w:r w:rsidRPr="009945DF">
        <w:rPr>
          <w:sz w:val="22"/>
          <w:szCs w:val="22"/>
        </w:rPr>
        <w:t xml:space="preserve"> №12</w:t>
      </w:r>
      <w:r>
        <w:rPr>
          <w:sz w:val="22"/>
          <w:szCs w:val="22"/>
        </w:rPr>
        <w:t>».</w:t>
      </w:r>
    </w:p>
    <w:p w:rsidR="00A578C3" w:rsidRPr="009945DF" w:rsidRDefault="002223EF" w:rsidP="002223EF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9945DF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9945DF">
        <w:rPr>
          <w:sz w:val="22"/>
          <w:szCs w:val="22"/>
        </w:rPr>
        <w:t>.2. Расходы, связанные с командированием участников соревнований (проезд к месту проведения соревнований и обратно,</w:t>
      </w:r>
      <w:r>
        <w:rPr>
          <w:sz w:val="22"/>
          <w:szCs w:val="22"/>
        </w:rPr>
        <w:t xml:space="preserve"> </w:t>
      </w:r>
      <w:r w:rsidRPr="009945DF">
        <w:rPr>
          <w:sz w:val="22"/>
          <w:szCs w:val="22"/>
        </w:rPr>
        <w:t>питание, сохранение заработной платы), несут командирующие организации</w:t>
      </w:r>
    </w:p>
    <w:p w:rsidR="002223EF" w:rsidRDefault="002223EF" w:rsidP="00536AF8">
      <w:pPr>
        <w:ind w:firstLine="709"/>
        <w:jc w:val="both"/>
        <w:rPr>
          <w:b/>
          <w:sz w:val="22"/>
          <w:szCs w:val="22"/>
        </w:rPr>
      </w:pPr>
    </w:p>
    <w:p w:rsidR="009945DF" w:rsidRDefault="0081303F" w:rsidP="00536AF8">
      <w:pPr>
        <w:ind w:firstLine="709"/>
        <w:jc w:val="both"/>
        <w:rPr>
          <w:sz w:val="22"/>
          <w:szCs w:val="22"/>
        </w:rPr>
      </w:pPr>
      <w:r w:rsidRPr="009945DF">
        <w:rPr>
          <w:b/>
          <w:sz w:val="22"/>
          <w:szCs w:val="22"/>
        </w:rPr>
        <w:t>Контактны</w:t>
      </w:r>
      <w:r w:rsidR="0086507A" w:rsidRPr="009945DF">
        <w:rPr>
          <w:b/>
          <w:sz w:val="22"/>
          <w:szCs w:val="22"/>
        </w:rPr>
        <w:t>е</w:t>
      </w:r>
      <w:r w:rsidRPr="009945DF">
        <w:rPr>
          <w:b/>
          <w:sz w:val="22"/>
          <w:szCs w:val="22"/>
        </w:rPr>
        <w:t xml:space="preserve"> телефон</w:t>
      </w:r>
      <w:r w:rsidR="0086507A" w:rsidRPr="009945DF">
        <w:rPr>
          <w:b/>
          <w:sz w:val="22"/>
          <w:szCs w:val="22"/>
        </w:rPr>
        <w:t>ы</w:t>
      </w:r>
      <w:r w:rsidRPr="009945DF">
        <w:rPr>
          <w:b/>
          <w:sz w:val="22"/>
          <w:szCs w:val="22"/>
        </w:rPr>
        <w:t>:</w:t>
      </w:r>
      <w:r w:rsidR="00521B1E" w:rsidRPr="009945DF">
        <w:rPr>
          <w:sz w:val="22"/>
          <w:szCs w:val="22"/>
        </w:rPr>
        <w:t xml:space="preserve"> </w:t>
      </w:r>
      <w:r w:rsidR="0086507A" w:rsidRPr="009945DF">
        <w:rPr>
          <w:sz w:val="22"/>
          <w:szCs w:val="22"/>
        </w:rPr>
        <w:t>8-</w:t>
      </w:r>
      <w:r w:rsidR="00865884">
        <w:rPr>
          <w:sz w:val="22"/>
          <w:szCs w:val="22"/>
        </w:rPr>
        <w:t>987</w:t>
      </w:r>
      <w:r w:rsidR="000B2322" w:rsidRPr="009945DF">
        <w:rPr>
          <w:sz w:val="22"/>
          <w:szCs w:val="22"/>
        </w:rPr>
        <w:t>-</w:t>
      </w:r>
      <w:r w:rsidR="00865884">
        <w:rPr>
          <w:sz w:val="22"/>
          <w:szCs w:val="22"/>
        </w:rPr>
        <w:t>113</w:t>
      </w:r>
      <w:r w:rsidR="000B2322" w:rsidRPr="009945DF">
        <w:rPr>
          <w:sz w:val="22"/>
          <w:szCs w:val="22"/>
        </w:rPr>
        <w:t>-</w:t>
      </w:r>
      <w:r w:rsidR="00865884">
        <w:rPr>
          <w:sz w:val="22"/>
          <w:szCs w:val="22"/>
        </w:rPr>
        <w:t>27-66</w:t>
      </w:r>
      <w:r w:rsidR="0086507A" w:rsidRPr="009945DF">
        <w:rPr>
          <w:sz w:val="22"/>
          <w:szCs w:val="22"/>
        </w:rPr>
        <w:t xml:space="preserve"> (</w:t>
      </w:r>
      <w:r w:rsidR="00865884">
        <w:rPr>
          <w:sz w:val="22"/>
          <w:szCs w:val="22"/>
        </w:rPr>
        <w:t>Смирнов Игорь Степанович</w:t>
      </w:r>
      <w:r w:rsidR="00E665DF" w:rsidRPr="009945DF">
        <w:rPr>
          <w:sz w:val="22"/>
          <w:szCs w:val="22"/>
        </w:rPr>
        <w:t>)</w:t>
      </w:r>
      <w:r w:rsidR="00A938D4" w:rsidRPr="009945DF">
        <w:rPr>
          <w:sz w:val="22"/>
          <w:szCs w:val="22"/>
        </w:rPr>
        <w:t>.</w:t>
      </w:r>
      <w:r w:rsidR="003A761B">
        <w:rPr>
          <w:sz w:val="22"/>
          <w:szCs w:val="22"/>
        </w:rPr>
        <w:tab/>
      </w:r>
    </w:p>
    <w:p w:rsidR="005411F1" w:rsidRDefault="005411F1" w:rsidP="00536AF8">
      <w:pPr>
        <w:ind w:firstLine="709"/>
        <w:jc w:val="center"/>
        <w:rPr>
          <w:b/>
          <w:color w:val="000000"/>
          <w:sz w:val="22"/>
          <w:szCs w:val="22"/>
        </w:rPr>
      </w:pPr>
    </w:p>
    <w:p w:rsidR="00434992" w:rsidRDefault="00E17C23" w:rsidP="00536AF8">
      <w:pPr>
        <w:ind w:firstLine="709"/>
        <w:jc w:val="center"/>
        <w:rPr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 xml:space="preserve">Настоящее </w:t>
      </w:r>
      <w:r w:rsidR="009945DF">
        <w:rPr>
          <w:b/>
          <w:color w:val="000000"/>
          <w:sz w:val="22"/>
          <w:szCs w:val="22"/>
        </w:rPr>
        <w:t>положение</w:t>
      </w:r>
      <w:r w:rsidRPr="009945DF">
        <w:rPr>
          <w:b/>
          <w:color w:val="000000"/>
          <w:sz w:val="22"/>
          <w:szCs w:val="22"/>
        </w:rPr>
        <w:t xml:space="preserve"> является официальным вызовом на соревнования</w:t>
      </w:r>
      <w:r w:rsidR="00597175" w:rsidRPr="009945DF">
        <w:rPr>
          <w:color w:val="000000"/>
          <w:sz w:val="22"/>
          <w:szCs w:val="22"/>
        </w:rPr>
        <w:t>.</w:t>
      </w:r>
    </w:p>
    <w:p w:rsidR="009945DF" w:rsidRPr="009945DF" w:rsidRDefault="009945DF" w:rsidP="009945DF">
      <w:pPr>
        <w:jc w:val="right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ОРГКОМИТЕТ</w:t>
      </w:r>
    </w:p>
    <w:sectPr w:rsidR="009945DF" w:rsidRPr="009945DF" w:rsidSect="005411F1">
      <w:pgSz w:w="11906" w:h="16838"/>
      <w:pgMar w:top="567" w:right="424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B17"/>
    <w:multiLevelType w:val="multilevel"/>
    <w:tmpl w:val="EECA8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0B46EC7"/>
    <w:multiLevelType w:val="multilevel"/>
    <w:tmpl w:val="4E92AD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87251"/>
    <w:rsid w:val="000036D2"/>
    <w:rsid w:val="000071BC"/>
    <w:rsid w:val="00022EB4"/>
    <w:rsid w:val="00051744"/>
    <w:rsid w:val="000847C9"/>
    <w:rsid w:val="00084F69"/>
    <w:rsid w:val="000943CE"/>
    <w:rsid w:val="000A7026"/>
    <w:rsid w:val="000B10C7"/>
    <w:rsid w:val="000B2322"/>
    <w:rsid w:val="000C251C"/>
    <w:rsid w:val="000C4739"/>
    <w:rsid w:val="000D379E"/>
    <w:rsid w:val="000E7B57"/>
    <w:rsid w:val="000F4BAC"/>
    <w:rsid w:val="000F7604"/>
    <w:rsid w:val="00105EB2"/>
    <w:rsid w:val="00125D83"/>
    <w:rsid w:val="001444CA"/>
    <w:rsid w:val="00161DA8"/>
    <w:rsid w:val="0016350F"/>
    <w:rsid w:val="001666D3"/>
    <w:rsid w:val="00184A47"/>
    <w:rsid w:val="001932BF"/>
    <w:rsid w:val="001A4D12"/>
    <w:rsid w:val="00207896"/>
    <w:rsid w:val="00211BD8"/>
    <w:rsid w:val="00214F6A"/>
    <w:rsid w:val="002223EF"/>
    <w:rsid w:val="00240781"/>
    <w:rsid w:val="00260CCC"/>
    <w:rsid w:val="00264C03"/>
    <w:rsid w:val="00280663"/>
    <w:rsid w:val="0029756F"/>
    <w:rsid w:val="002D45ED"/>
    <w:rsid w:val="00301BD6"/>
    <w:rsid w:val="0031003C"/>
    <w:rsid w:val="00317C04"/>
    <w:rsid w:val="00332DBB"/>
    <w:rsid w:val="00332F48"/>
    <w:rsid w:val="0034334D"/>
    <w:rsid w:val="00357960"/>
    <w:rsid w:val="00372D15"/>
    <w:rsid w:val="00375078"/>
    <w:rsid w:val="003774A6"/>
    <w:rsid w:val="00390DC2"/>
    <w:rsid w:val="00394D14"/>
    <w:rsid w:val="00396FEA"/>
    <w:rsid w:val="003A761B"/>
    <w:rsid w:val="003D089A"/>
    <w:rsid w:val="003D5A69"/>
    <w:rsid w:val="003D74A3"/>
    <w:rsid w:val="003E5133"/>
    <w:rsid w:val="00411DB7"/>
    <w:rsid w:val="0043027A"/>
    <w:rsid w:val="00434992"/>
    <w:rsid w:val="00442F6A"/>
    <w:rsid w:val="0045514F"/>
    <w:rsid w:val="00472F5C"/>
    <w:rsid w:val="004811C1"/>
    <w:rsid w:val="004B1CCC"/>
    <w:rsid w:val="00521B1E"/>
    <w:rsid w:val="00521CC7"/>
    <w:rsid w:val="005306DD"/>
    <w:rsid w:val="00536AF8"/>
    <w:rsid w:val="00537C4E"/>
    <w:rsid w:val="00540EEC"/>
    <w:rsid w:val="005411F1"/>
    <w:rsid w:val="00543FDD"/>
    <w:rsid w:val="005529FB"/>
    <w:rsid w:val="00585515"/>
    <w:rsid w:val="0058705C"/>
    <w:rsid w:val="0058734C"/>
    <w:rsid w:val="00587A91"/>
    <w:rsid w:val="00593C0F"/>
    <w:rsid w:val="00597175"/>
    <w:rsid w:val="005A6EE4"/>
    <w:rsid w:val="005B4AD3"/>
    <w:rsid w:val="005D7F6A"/>
    <w:rsid w:val="005E3323"/>
    <w:rsid w:val="005E5667"/>
    <w:rsid w:val="00617F35"/>
    <w:rsid w:val="00631D3D"/>
    <w:rsid w:val="00641CF8"/>
    <w:rsid w:val="00641FE5"/>
    <w:rsid w:val="00642F50"/>
    <w:rsid w:val="00651C9B"/>
    <w:rsid w:val="00657525"/>
    <w:rsid w:val="006750E4"/>
    <w:rsid w:val="00684373"/>
    <w:rsid w:val="00696031"/>
    <w:rsid w:val="006A752D"/>
    <w:rsid w:val="006B2EB1"/>
    <w:rsid w:val="006C2474"/>
    <w:rsid w:val="006C2FE9"/>
    <w:rsid w:val="006C4824"/>
    <w:rsid w:val="006D46D5"/>
    <w:rsid w:val="006E4523"/>
    <w:rsid w:val="006E4ED0"/>
    <w:rsid w:val="006F5A86"/>
    <w:rsid w:val="00700145"/>
    <w:rsid w:val="007148F0"/>
    <w:rsid w:val="00750D6E"/>
    <w:rsid w:val="00757593"/>
    <w:rsid w:val="007634CA"/>
    <w:rsid w:val="0077538A"/>
    <w:rsid w:val="00784453"/>
    <w:rsid w:val="00787565"/>
    <w:rsid w:val="00787C82"/>
    <w:rsid w:val="00791A25"/>
    <w:rsid w:val="0079784B"/>
    <w:rsid w:val="007E0276"/>
    <w:rsid w:val="007E60AD"/>
    <w:rsid w:val="0081303F"/>
    <w:rsid w:val="00821343"/>
    <w:rsid w:val="008349DF"/>
    <w:rsid w:val="00835E6F"/>
    <w:rsid w:val="00860F5D"/>
    <w:rsid w:val="0086507A"/>
    <w:rsid w:val="00865884"/>
    <w:rsid w:val="0086766E"/>
    <w:rsid w:val="008A2ABC"/>
    <w:rsid w:val="008A3112"/>
    <w:rsid w:val="008B1A78"/>
    <w:rsid w:val="008D4BA7"/>
    <w:rsid w:val="008D56BD"/>
    <w:rsid w:val="008E3CE2"/>
    <w:rsid w:val="008F55BF"/>
    <w:rsid w:val="00926C86"/>
    <w:rsid w:val="0094452F"/>
    <w:rsid w:val="00946F0C"/>
    <w:rsid w:val="00982282"/>
    <w:rsid w:val="00984F7D"/>
    <w:rsid w:val="00993CD0"/>
    <w:rsid w:val="009945DF"/>
    <w:rsid w:val="009970CF"/>
    <w:rsid w:val="009A05BC"/>
    <w:rsid w:val="009A5061"/>
    <w:rsid w:val="009A7733"/>
    <w:rsid w:val="009B3F31"/>
    <w:rsid w:val="009C5601"/>
    <w:rsid w:val="009C6DC4"/>
    <w:rsid w:val="009E3A54"/>
    <w:rsid w:val="00A20407"/>
    <w:rsid w:val="00A45497"/>
    <w:rsid w:val="00A457D3"/>
    <w:rsid w:val="00A578C3"/>
    <w:rsid w:val="00A65E66"/>
    <w:rsid w:val="00A938D4"/>
    <w:rsid w:val="00AA7A9E"/>
    <w:rsid w:val="00AC5614"/>
    <w:rsid w:val="00AF56E0"/>
    <w:rsid w:val="00AF5A6D"/>
    <w:rsid w:val="00B0580A"/>
    <w:rsid w:val="00B07F89"/>
    <w:rsid w:val="00B22686"/>
    <w:rsid w:val="00B3642D"/>
    <w:rsid w:val="00B41BB3"/>
    <w:rsid w:val="00B426E9"/>
    <w:rsid w:val="00B66FD9"/>
    <w:rsid w:val="00B67E59"/>
    <w:rsid w:val="00B76BCA"/>
    <w:rsid w:val="00BB4887"/>
    <w:rsid w:val="00BE3093"/>
    <w:rsid w:val="00BF4273"/>
    <w:rsid w:val="00C10AF6"/>
    <w:rsid w:val="00C1184C"/>
    <w:rsid w:val="00C303C2"/>
    <w:rsid w:val="00C87251"/>
    <w:rsid w:val="00C9498C"/>
    <w:rsid w:val="00C97C0D"/>
    <w:rsid w:val="00CA1B4C"/>
    <w:rsid w:val="00CA2DAD"/>
    <w:rsid w:val="00CA39C2"/>
    <w:rsid w:val="00CC0064"/>
    <w:rsid w:val="00CC431A"/>
    <w:rsid w:val="00CD60EA"/>
    <w:rsid w:val="00CE69E8"/>
    <w:rsid w:val="00CE7168"/>
    <w:rsid w:val="00CE74C7"/>
    <w:rsid w:val="00CF1661"/>
    <w:rsid w:val="00CF265F"/>
    <w:rsid w:val="00CF53F0"/>
    <w:rsid w:val="00D1667B"/>
    <w:rsid w:val="00D3006D"/>
    <w:rsid w:val="00D32512"/>
    <w:rsid w:val="00D44AE3"/>
    <w:rsid w:val="00D50ABF"/>
    <w:rsid w:val="00D7492B"/>
    <w:rsid w:val="00DB366F"/>
    <w:rsid w:val="00DD3A55"/>
    <w:rsid w:val="00DD3B61"/>
    <w:rsid w:val="00DF34CA"/>
    <w:rsid w:val="00DF631D"/>
    <w:rsid w:val="00E0726E"/>
    <w:rsid w:val="00E17C23"/>
    <w:rsid w:val="00E2012E"/>
    <w:rsid w:val="00E22003"/>
    <w:rsid w:val="00E303C6"/>
    <w:rsid w:val="00E33BCD"/>
    <w:rsid w:val="00E42570"/>
    <w:rsid w:val="00E53B06"/>
    <w:rsid w:val="00E665DF"/>
    <w:rsid w:val="00E66A69"/>
    <w:rsid w:val="00E73B86"/>
    <w:rsid w:val="00E76D11"/>
    <w:rsid w:val="00E84095"/>
    <w:rsid w:val="00EA4275"/>
    <w:rsid w:val="00EB13A1"/>
    <w:rsid w:val="00EC1152"/>
    <w:rsid w:val="00EF1514"/>
    <w:rsid w:val="00F05C3E"/>
    <w:rsid w:val="00F3250C"/>
    <w:rsid w:val="00F332A2"/>
    <w:rsid w:val="00F35B7E"/>
    <w:rsid w:val="00F3607A"/>
    <w:rsid w:val="00F47F0E"/>
    <w:rsid w:val="00F50059"/>
    <w:rsid w:val="00F534D9"/>
    <w:rsid w:val="00F540C1"/>
    <w:rsid w:val="00F8790E"/>
    <w:rsid w:val="00F957A6"/>
    <w:rsid w:val="00FA6D70"/>
    <w:rsid w:val="00FB428F"/>
    <w:rsid w:val="00FB6BE8"/>
    <w:rsid w:val="00FD1A8D"/>
    <w:rsid w:val="00FD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AD"/>
  </w:style>
  <w:style w:type="paragraph" w:styleId="1">
    <w:name w:val="heading 1"/>
    <w:basedOn w:val="a"/>
    <w:next w:val="a"/>
    <w:qFormat/>
    <w:rsid w:val="00434992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87251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CE6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32DB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34992"/>
    <w:pPr>
      <w:jc w:val="center"/>
    </w:pPr>
    <w:rPr>
      <w:b/>
      <w:bCs/>
      <w:sz w:val="24"/>
      <w:szCs w:val="24"/>
    </w:rPr>
  </w:style>
  <w:style w:type="paragraph" w:styleId="2">
    <w:name w:val="Body Text 2"/>
    <w:basedOn w:val="a"/>
    <w:rsid w:val="00434992"/>
    <w:pPr>
      <w:jc w:val="both"/>
    </w:pPr>
    <w:rPr>
      <w:sz w:val="24"/>
      <w:szCs w:val="24"/>
    </w:rPr>
  </w:style>
  <w:style w:type="character" w:styleId="a7">
    <w:name w:val="Hyperlink"/>
    <w:basedOn w:val="a0"/>
    <w:rsid w:val="00434992"/>
    <w:rPr>
      <w:color w:val="0000FF"/>
      <w:u w:val="single"/>
    </w:rPr>
  </w:style>
  <w:style w:type="paragraph" w:customStyle="1" w:styleId="p4">
    <w:name w:val="p4"/>
    <w:basedOn w:val="a"/>
    <w:rsid w:val="00211BD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211BD8"/>
  </w:style>
  <w:style w:type="paragraph" w:styleId="a8">
    <w:name w:val="Title"/>
    <w:basedOn w:val="a"/>
    <w:next w:val="a"/>
    <w:link w:val="a9"/>
    <w:qFormat/>
    <w:rsid w:val="009A05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9A05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9e585a5c2d3c116a0">
    <w:name w:val="c9e585a5c2d3c116a0"/>
    <w:basedOn w:val="a"/>
    <w:rsid w:val="00084F69"/>
    <w:pPr>
      <w:spacing w:before="100" w:beforeAutospacing="1" w:after="100" w:afterAutospacing="1"/>
    </w:pPr>
    <w:rPr>
      <w:sz w:val="24"/>
      <w:szCs w:val="24"/>
    </w:rPr>
  </w:style>
  <w:style w:type="paragraph" w:customStyle="1" w:styleId="874f64e174a5ef80a">
    <w:name w:val="874f64e174a5ef80a"/>
    <w:basedOn w:val="a"/>
    <w:rsid w:val="00084F6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semiHidden/>
    <w:unhideWhenUsed/>
    <w:rsid w:val="00E53B0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ПОЛОЖЕНИЕ</vt:lpstr>
      <vt:lpstr/>
      <vt:lpstr>Цели и задачи</vt:lpstr>
      <vt:lpstr>Учредители соревнований</vt:lpstr>
      <vt:lpstr/>
      <vt:lpstr>Руководство проведением соревнований</vt:lpstr>
      <vt:lpstr>Сроки и место проведения соревнований</vt:lpstr>
      <vt:lpstr>Обеспечение безопасности участников и зрителей</vt:lpstr>
      <vt:lpstr>Требование о запрете</vt:lpstr>
      <vt:lpstr>Участники соревнований</vt:lpstr>
      <vt:lpstr>Программа соревнований</vt:lpstr>
      <vt:lpstr>Порядок подачи заявок</vt:lpstr>
      <vt:lpstr>Определение победителей и награждение</vt:lpstr>
      <vt:lpstr>Порядок подачи протеста.</vt:lpstr>
      <vt:lpstr>11.1. Протесты подаются и рассматриваются согласно правилам соревнований по спор</vt:lpstr>
      <vt:lpstr>Финансирование</vt:lpstr>
    </vt:vector>
  </TitlesOfParts>
  <Company>СДЮШОР N 17</Company>
  <LinksUpToDate>false</LinksUpToDate>
  <CharactersWithSpaces>8742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https://orgeo.ru/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А. Е.</dc:creator>
  <cp:lastModifiedBy>Игорь</cp:lastModifiedBy>
  <cp:revision>3</cp:revision>
  <cp:lastPrinted>2021-05-12T08:28:00Z</cp:lastPrinted>
  <dcterms:created xsi:type="dcterms:W3CDTF">2021-05-17T05:58:00Z</dcterms:created>
  <dcterms:modified xsi:type="dcterms:W3CDTF">2021-05-18T20:51:00Z</dcterms:modified>
</cp:coreProperties>
</file>