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6B8" w:rsidRDefault="009D66A5">
      <w:pPr>
        <w:jc w:val="center"/>
      </w:pPr>
      <w:r>
        <w:t>ТРОО «Томская федерация спортивного ориентирования»</w:t>
      </w:r>
    </w:p>
    <w:p w:rsidR="002076B8" w:rsidRDefault="009D66A5">
      <w:pPr>
        <w:jc w:val="center"/>
        <w:rPr>
          <w:b/>
        </w:rPr>
      </w:pPr>
      <w:r>
        <w:rPr>
          <w:b/>
        </w:rPr>
        <w:t>Чемпионат и первенство Томской области</w:t>
      </w:r>
    </w:p>
    <w:p w:rsidR="002076B8" w:rsidRPr="00003F43" w:rsidRDefault="00003F43">
      <w:pPr>
        <w:jc w:val="center"/>
      </w:pPr>
      <w:r>
        <w:t>Велокросс - спринт</w:t>
      </w:r>
    </w:p>
    <w:p w:rsidR="00003F43" w:rsidRDefault="009D66A5">
      <w:r>
        <w:rPr>
          <w:b/>
        </w:rPr>
        <w:t>Дата проведения</w:t>
      </w:r>
      <w:r w:rsidR="00003F43">
        <w:t xml:space="preserve"> - 03</w:t>
      </w:r>
      <w:r>
        <w:t>.0</w:t>
      </w:r>
      <w:r w:rsidR="00003F43">
        <w:t>7</w:t>
      </w:r>
      <w:r>
        <w:t xml:space="preserve">.2021. </w:t>
      </w:r>
      <w:r>
        <w:rPr>
          <w:b/>
        </w:rPr>
        <w:t>Место проведения</w:t>
      </w:r>
      <w:r>
        <w:t xml:space="preserve"> – </w:t>
      </w:r>
      <w:r w:rsidR="00003F43">
        <w:t>«Дачный городок»</w:t>
      </w:r>
      <w:r>
        <w:t xml:space="preserve">, </w:t>
      </w:r>
    </w:p>
    <w:p w:rsidR="002076B8" w:rsidRDefault="009D66A5">
      <w:r>
        <w:rPr>
          <w:b/>
        </w:rPr>
        <w:t>Начало старта</w:t>
      </w:r>
      <w:r>
        <w:t xml:space="preserve"> – 1</w:t>
      </w:r>
      <w:r w:rsidR="00003F43">
        <w:t>4</w:t>
      </w:r>
      <w:r>
        <w:t>:00 часов.</w:t>
      </w:r>
    </w:p>
    <w:p w:rsidR="00003F43" w:rsidRDefault="009D66A5">
      <w:r>
        <w:t>Место старта</w:t>
      </w:r>
      <w:proofErr w:type="gramStart"/>
      <w:r>
        <w:t xml:space="preserve"> </w:t>
      </w:r>
      <w:r w:rsidR="00775F9D">
        <w:t>:</w:t>
      </w:r>
      <w:proofErr w:type="gramEnd"/>
      <w:r w:rsidR="00775F9D">
        <w:t xml:space="preserve"> от остановки «Поворот» по просеке на северо-восток  150м</w:t>
      </w:r>
    </w:p>
    <w:p w:rsidR="00003F43" w:rsidRDefault="00003F43">
      <w:r>
        <w:rPr>
          <w:noProof/>
        </w:rPr>
        <w:drawing>
          <wp:inline distT="0" distB="0" distL="0" distR="0">
            <wp:extent cx="6148705" cy="2152650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 t="42347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F9D" w:rsidRDefault="00775F9D">
      <w:r>
        <w:rPr>
          <w:noProof/>
        </w:rPr>
        <w:drawing>
          <wp:inline distT="0" distB="0" distL="0" distR="0">
            <wp:extent cx="3305175" cy="24955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6B8" w:rsidRDefault="009D66A5">
      <w:pPr>
        <w:jc w:val="both"/>
      </w:pPr>
      <w:bookmarkStart w:id="0" w:name="_gjdgxs" w:colFirst="0" w:colLast="0"/>
      <w:bookmarkEnd w:id="0"/>
      <w:r>
        <w:rPr>
          <w:b/>
        </w:rPr>
        <w:t>Карта</w:t>
      </w:r>
      <w:r>
        <w:t xml:space="preserve"> формата А</w:t>
      </w:r>
      <w:proofErr w:type="gramStart"/>
      <w:r>
        <w:t>4</w:t>
      </w:r>
      <w:proofErr w:type="gramEnd"/>
      <w:r>
        <w:t xml:space="preserve">. Масштаб: 1:7500. Сечение рельефа: </w:t>
      </w:r>
      <w:r w:rsidR="00003F43">
        <w:t>2,</w:t>
      </w:r>
      <w:r>
        <w:t>5 метров.</w:t>
      </w:r>
    </w:p>
    <w:p w:rsidR="002076B8" w:rsidRDefault="009D66A5">
      <w:pPr>
        <w:jc w:val="both"/>
      </w:pPr>
      <w:r>
        <w:t>Контрольные пункты оборудованы обозначением КП («призма») и средством отметки (SI-станция).</w:t>
      </w:r>
    </w:p>
    <w:p w:rsidR="002076B8" w:rsidRDefault="009D66A5">
      <w:pPr>
        <w:jc w:val="both"/>
      </w:pPr>
      <w:r>
        <w:t xml:space="preserve">Контрольное время </w:t>
      </w:r>
      <w:r w:rsidR="00003F43">
        <w:t>90</w:t>
      </w:r>
      <w:r>
        <w:t xml:space="preserve"> минут для всех групп.</w:t>
      </w:r>
    </w:p>
    <w:p w:rsidR="002076B8" w:rsidRDefault="009D66A5">
      <w:pPr>
        <w:jc w:val="both"/>
      </w:pPr>
      <w:r>
        <w:t xml:space="preserve">Карта ограниченна с </w:t>
      </w:r>
      <w:r w:rsidR="00003F43">
        <w:t>юга</w:t>
      </w:r>
      <w:r>
        <w:t xml:space="preserve"> асфальтированной дорогой</w:t>
      </w:r>
      <w:r w:rsidR="00003F43">
        <w:t>,</w:t>
      </w:r>
      <w:r>
        <w:t xml:space="preserve"> с </w:t>
      </w:r>
      <w:r w:rsidR="00003F43">
        <w:t>остальных сторон дачами и другими строениями</w:t>
      </w:r>
      <w:r>
        <w:t>.</w:t>
      </w:r>
    </w:p>
    <w:p w:rsidR="002076B8" w:rsidRDefault="009D66A5">
      <w:pPr>
        <w:jc w:val="both"/>
        <w:rPr>
          <w:b/>
        </w:rPr>
      </w:pPr>
      <w:r>
        <w:rPr>
          <w:b/>
        </w:rPr>
        <w:t xml:space="preserve">В лесу имеются </w:t>
      </w:r>
      <w:proofErr w:type="gramStart"/>
      <w:r w:rsidR="00003F43">
        <w:rPr>
          <w:b/>
        </w:rPr>
        <w:t>полчища</w:t>
      </w:r>
      <w:proofErr w:type="gramEnd"/>
      <w:r w:rsidR="00003F43">
        <w:rPr>
          <w:b/>
        </w:rPr>
        <w:t xml:space="preserve"> комаров и мошки</w:t>
      </w:r>
      <w:r>
        <w:rPr>
          <w:b/>
        </w:rPr>
        <w:t>, будьте бдительны.</w:t>
      </w:r>
    </w:p>
    <w:p w:rsidR="002076B8" w:rsidRDefault="009D66A5">
      <w:pPr>
        <w:jc w:val="both"/>
        <w:rPr>
          <w:b/>
        </w:rPr>
      </w:pPr>
      <w:r>
        <w:rPr>
          <w:b/>
        </w:rPr>
        <w:t>Параметры дистанций</w:t>
      </w:r>
    </w:p>
    <w:tbl>
      <w:tblPr>
        <w:tblStyle w:val="a5"/>
        <w:tblW w:w="81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881"/>
        <w:gridCol w:w="3047"/>
        <w:gridCol w:w="1965"/>
        <w:gridCol w:w="1295"/>
      </w:tblGrid>
      <w:tr w:rsidR="002076B8">
        <w:tc>
          <w:tcPr>
            <w:tcW w:w="1881" w:type="dxa"/>
          </w:tcPr>
          <w:p w:rsidR="002076B8" w:rsidRDefault="009D66A5">
            <w:pPr>
              <w:jc w:val="both"/>
            </w:pPr>
            <w:r>
              <w:t>Дистанция</w:t>
            </w:r>
          </w:p>
        </w:tc>
        <w:tc>
          <w:tcPr>
            <w:tcW w:w="3047" w:type="dxa"/>
          </w:tcPr>
          <w:p w:rsidR="002076B8" w:rsidRDefault="009D66A5">
            <w:pPr>
              <w:jc w:val="both"/>
            </w:pPr>
            <w:r>
              <w:t>Возрастные группы</w:t>
            </w:r>
          </w:p>
        </w:tc>
        <w:tc>
          <w:tcPr>
            <w:tcW w:w="1965" w:type="dxa"/>
          </w:tcPr>
          <w:p w:rsidR="002076B8" w:rsidRDefault="009D66A5">
            <w:pPr>
              <w:jc w:val="both"/>
            </w:pPr>
            <w:r>
              <w:t>Длина дистанции</w:t>
            </w:r>
          </w:p>
        </w:tc>
        <w:tc>
          <w:tcPr>
            <w:tcW w:w="1295" w:type="dxa"/>
          </w:tcPr>
          <w:p w:rsidR="002076B8" w:rsidRDefault="009D66A5">
            <w:pPr>
              <w:jc w:val="center"/>
            </w:pPr>
            <w:r>
              <w:t>Количество КП</w:t>
            </w:r>
          </w:p>
        </w:tc>
      </w:tr>
      <w:tr w:rsidR="002076B8">
        <w:tc>
          <w:tcPr>
            <w:tcW w:w="1881" w:type="dxa"/>
          </w:tcPr>
          <w:p w:rsidR="002076B8" w:rsidRDefault="009D66A5">
            <w:r>
              <w:t>Дистанция</w:t>
            </w:r>
            <w:proofErr w:type="gramStart"/>
            <w:r>
              <w:t xml:space="preserve"> А</w:t>
            </w:r>
            <w:proofErr w:type="gramEnd"/>
          </w:p>
        </w:tc>
        <w:tc>
          <w:tcPr>
            <w:tcW w:w="3047" w:type="dxa"/>
          </w:tcPr>
          <w:p w:rsidR="002076B8" w:rsidRDefault="009D66A5">
            <w:r>
              <w:t>МЭ, Мдо19</w:t>
            </w:r>
          </w:p>
        </w:tc>
        <w:tc>
          <w:tcPr>
            <w:tcW w:w="1965" w:type="dxa"/>
          </w:tcPr>
          <w:p w:rsidR="002076B8" w:rsidRDefault="009D66A5">
            <w:pPr>
              <w:jc w:val="center"/>
            </w:pPr>
            <w:r>
              <w:t>4,8 км</w:t>
            </w:r>
          </w:p>
        </w:tc>
        <w:tc>
          <w:tcPr>
            <w:tcW w:w="1295" w:type="dxa"/>
          </w:tcPr>
          <w:p w:rsidR="002076B8" w:rsidRDefault="009D66A5">
            <w:pPr>
              <w:jc w:val="center"/>
            </w:pPr>
            <w:r>
              <w:t>13</w:t>
            </w:r>
          </w:p>
        </w:tc>
      </w:tr>
      <w:tr w:rsidR="002076B8">
        <w:tc>
          <w:tcPr>
            <w:tcW w:w="1881" w:type="dxa"/>
          </w:tcPr>
          <w:p w:rsidR="002076B8" w:rsidRDefault="009D66A5">
            <w:r>
              <w:t>Дистанция</w:t>
            </w:r>
            <w:proofErr w:type="gramStart"/>
            <w:r>
              <w:t xml:space="preserve"> В</w:t>
            </w:r>
            <w:proofErr w:type="gramEnd"/>
          </w:p>
        </w:tc>
        <w:tc>
          <w:tcPr>
            <w:tcW w:w="3047" w:type="dxa"/>
          </w:tcPr>
          <w:p w:rsidR="002076B8" w:rsidRDefault="009D66A5" w:rsidP="009D66A5">
            <w:r>
              <w:t>Мдо17,ЖЭ</w:t>
            </w:r>
          </w:p>
        </w:tc>
        <w:tc>
          <w:tcPr>
            <w:tcW w:w="1965" w:type="dxa"/>
          </w:tcPr>
          <w:p w:rsidR="002076B8" w:rsidRDefault="009D66A5">
            <w:pPr>
              <w:jc w:val="center"/>
            </w:pPr>
            <w:r>
              <w:t>4,2 км</w:t>
            </w:r>
          </w:p>
        </w:tc>
        <w:tc>
          <w:tcPr>
            <w:tcW w:w="1295" w:type="dxa"/>
          </w:tcPr>
          <w:p w:rsidR="002076B8" w:rsidRDefault="009D66A5">
            <w:pPr>
              <w:jc w:val="center"/>
            </w:pPr>
            <w:r>
              <w:t>11</w:t>
            </w:r>
          </w:p>
        </w:tc>
      </w:tr>
      <w:tr w:rsidR="002076B8">
        <w:tc>
          <w:tcPr>
            <w:tcW w:w="1881" w:type="dxa"/>
          </w:tcPr>
          <w:p w:rsidR="002076B8" w:rsidRDefault="009D66A5">
            <w:r>
              <w:t>Дистанция</w:t>
            </w:r>
            <w:proofErr w:type="gramStart"/>
            <w:r>
              <w:t xml:space="preserve"> С</w:t>
            </w:r>
            <w:proofErr w:type="gramEnd"/>
          </w:p>
        </w:tc>
        <w:tc>
          <w:tcPr>
            <w:tcW w:w="3047" w:type="dxa"/>
          </w:tcPr>
          <w:p w:rsidR="002076B8" w:rsidRDefault="009D66A5">
            <w:r>
              <w:t xml:space="preserve"> Мдо15, </w:t>
            </w:r>
            <w:proofErr w:type="spellStart"/>
            <w:r>
              <w:t>Мвет</w:t>
            </w:r>
            <w:proofErr w:type="spellEnd"/>
          </w:p>
        </w:tc>
        <w:tc>
          <w:tcPr>
            <w:tcW w:w="1965" w:type="dxa"/>
          </w:tcPr>
          <w:p w:rsidR="002076B8" w:rsidRDefault="009D66A5">
            <w:pPr>
              <w:jc w:val="center"/>
            </w:pPr>
            <w:r>
              <w:t>3,2</w:t>
            </w:r>
          </w:p>
        </w:tc>
        <w:tc>
          <w:tcPr>
            <w:tcW w:w="1295" w:type="dxa"/>
          </w:tcPr>
          <w:p w:rsidR="002076B8" w:rsidRDefault="009D66A5">
            <w:pPr>
              <w:jc w:val="center"/>
            </w:pPr>
            <w:r>
              <w:t>8</w:t>
            </w:r>
          </w:p>
        </w:tc>
      </w:tr>
      <w:tr w:rsidR="002076B8">
        <w:tc>
          <w:tcPr>
            <w:tcW w:w="1881" w:type="dxa"/>
          </w:tcPr>
          <w:p w:rsidR="002076B8" w:rsidRDefault="009D66A5">
            <w:r>
              <w:lastRenderedPageBreak/>
              <w:t>Дистанция D</w:t>
            </w:r>
          </w:p>
        </w:tc>
        <w:tc>
          <w:tcPr>
            <w:tcW w:w="3047" w:type="dxa"/>
          </w:tcPr>
          <w:p w:rsidR="002076B8" w:rsidRDefault="009D66A5">
            <w:r>
              <w:t xml:space="preserve"> Оpen</w:t>
            </w:r>
            <w:bookmarkStart w:id="1" w:name="_GoBack"/>
            <w:bookmarkEnd w:id="1"/>
          </w:p>
        </w:tc>
        <w:tc>
          <w:tcPr>
            <w:tcW w:w="1965" w:type="dxa"/>
          </w:tcPr>
          <w:p w:rsidR="002076B8" w:rsidRDefault="009D66A5">
            <w:pPr>
              <w:jc w:val="center"/>
            </w:pPr>
            <w:r>
              <w:t>2,0</w:t>
            </w:r>
          </w:p>
        </w:tc>
        <w:tc>
          <w:tcPr>
            <w:tcW w:w="1295" w:type="dxa"/>
          </w:tcPr>
          <w:p w:rsidR="002076B8" w:rsidRDefault="009D66A5">
            <w:pPr>
              <w:jc w:val="center"/>
            </w:pPr>
            <w:r>
              <w:t>7</w:t>
            </w:r>
          </w:p>
        </w:tc>
      </w:tr>
      <w:tr w:rsidR="0049349A">
        <w:tc>
          <w:tcPr>
            <w:tcW w:w="1881" w:type="dxa"/>
          </w:tcPr>
          <w:p w:rsidR="0049349A" w:rsidRPr="0049349A" w:rsidRDefault="0049349A">
            <w:bookmarkStart w:id="2" w:name="OLE_LINK1"/>
            <w:bookmarkStart w:id="3" w:name="OLE_LINK2"/>
            <w:bookmarkStart w:id="4" w:name="OLE_LINK3"/>
            <w:bookmarkStart w:id="5" w:name="OLE_LINK4"/>
            <w:r>
              <w:rPr>
                <w:lang w:val="en-US"/>
              </w:rPr>
              <w:t>ВЫБОР</w:t>
            </w:r>
          </w:p>
        </w:tc>
        <w:tc>
          <w:tcPr>
            <w:tcW w:w="3047" w:type="dxa"/>
          </w:tcPr>
          <w:p w:rsidR="0049349A" w:rsidRDefault="0049349A">
            <w:r>
              <w:t>Взрослые</w:t>
            </w:r>
          </w:p>
        </w:tc>
        <w:tc>
          <w:tcPr>
            <w:tcW w:w="1965" w:type="dxa"/>
          </w:tcPr>
          <w:p w:rsidR="0049349A" w:rsidRDefault="0049349A">
            <w:pPr>
              <w:jc w:val="center"/>
            </w:pPr>
          </w:p>
        </w:tc>
        <w:tc>
          <w:tcPr>
            <w:tcW w:w="1295" w:type="dxa"/>
          </w:tcPr>
          <w:p w:rsidR="0049349A" w:rsidRDefault="0049349A">
            <w:pPr>
              <w:jc w:val="center"/>
            </w:pPr>
            <w:r>
              <w:t>14</w:t>
            </w:r>
          </w:p>
        </w:tc>
      </w:tr>
      <w:bookmarkEnd w:id="4"/>
      <w:bookmarkEnd w:id="5"/>
      <w:tr w:rsidR="0049349A">
        <w:tc>
          <w:tcPr>
            <w:tcW w:w="1881" w:type="dxa"/>
          </w:tcPr>
          <w:p w:rsidR="0049349A" w:rsidRPr="0049349A" w:rsidRDefault="0049349A">
            <w:r>
              <w:t>ВЫБОР</w:t>
            </w:r>
          </w:p>
        </w:tc>
        <w:tc>
          <w:tcPr>
            <w:tcW w:w="3047" w:type="dxa"/>
          </w:tcPr>
          <w:p w:rsidR="0049349A" w:rsidRDefault="0049349A">
            <w:r>
              <w:t>Дети</w:t>
            </w:r>
          </w:p>
        </w:tc>
        <w:tc>
          <w:tcPr>
            <w:tcW w:w="1965" w:type="dxa"/>
          </w:tcPr>
          <w:p w:rsidR="0049349A" w:rsidRDefault="0049349A">
            <w:pPr>
              <w:jc w:val="center"/>
            </w:pPr>
          </w:p>
        </w:tc>
        <w:tc>
          <w:tcPr>
            <w:tcW w:w="1295" w:type="dxa"/>
          </w:tcPr>
          <w:p w:rsidR="0049349A" w:rsidRDefault="0049349A">
            <w:pPr>
              <w:jc w:val="center"/>
            </w:pPr>
            <w:r>
              <w:t>10</w:t>
            </w:r>
          </w:p>
        </w:tc>
      </w:tr>
      <w:bookmarkEnd w:id="2"/>
      <w:bookmarkEnd w:id="3"/>
    </w:tbl>
    <w:p w:rsidR="002076B8" w:rsidRDefault="002076B8"/>
    <w:sectPr w:rsidR="002076B8" w:rsidSect="005E2561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076B8"/>
    <w:rsid w:val="00003F43"/>
    <w:rsid w:val="002076B8"/>
    <w:rsid w:val="0049349A"/>
    <w:rsid w:val="005E2561"/>
    <w:rsid w:val="00775F9D"/>
    <w:rsid w:val="009D66A5"/>
    <w:rsid w:val="00F516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E2561"/>
  </w:style>
  <w:style w:type="paragraph" w:styleId="1">
    <w:name w:val="heading 1"/>
    <w:basedOn w:val="a"/>
    <w:next w:val="a"/>
    <w:rsid w:val="005E256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5E256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5E256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5E256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5E2561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5E256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E256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5E2561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5E256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5E256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03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3F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03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3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Галя</cp:lastModifiedBy>
  <cp:revision>4</cp:revision>
  <dcterms:created xsi:type="dcterms:W3CDTF">2021-07-02T14:55:00Z</dcterms:created>
  <dcterms:modified xsi:type="dcterms:W3CDTF">2021-07-02T15:31:00Z</dcterms:modified>
</cp:coreProperties>
</file>