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7E" w:rsidRDefault="0039711C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 w:rsidR="001A156F">
        <w:rPr>
          <w:rFonts w:ascii="Calibri" w:eastAsia="Calibri" w:hAnsi="Calibri" w:cs="Calibri"/>
          <w:color w:val="000000"/>
          <w:sz w:val="20"/>
        </w:rPr>
        <w:t>Утверждаю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>: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ab/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</w:t>
      </w:r>
      <w:r w:rsidR="0039711C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</w:t>
      </w:r>
      <w:r w:rsidR="0039711C">
        <w:rPr>
          <w:rFonts w:ascii="Calibri" w:eastAsia="Calibri" w:hAnsi="Calibri" w:cs="Calibri"/>
          <w:color w:val="000000"/>
          <w:sz w:val="20"/>
        </w:rPr>
        <w:t>Директор МКОУ СОШ с. Николаевка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90427E" w:rsidRDefault="0039711C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>_________</w:t>
      </w:r>
      <w:r>
        <w:rPr>
          <w:rFonts w:ascii="Calibri" w:eastAsia="Calibri" w:hAnsi="Calibri" w:cs="Calibri"/>
          <w:color w:val="000000"/>
          <w:sz w:val="20"/>
        </w:rPr>
        <w:t xml:space="preserve"> О. Н. Нугманова</w:t>
      </w:r>
      <w:r w:rsidR="001A156F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       </w:t>
      </w:r>
    </w:p>
    <w:p w:rsidR="0090427E" w:rsidRDefault="0090427E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</w:p>
    <w:p w:rsidR="0090427E" w:rsidRDefault="001A156F">
      <w:pPr>
        <w:tabs>
          <w:tab w:val="left" w:pos="7407"/>
        </w:tabs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</w:t>
      </w:r>
    </w:p>
    <w:p w:rsidR="0090427E" w:rsidRDefault="001A156F" w:rsidP="00453709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caps/>
          <w:sz w:val="28"/>
          <w:szCs w:val="28"/>
        </w:rPr>
      </w:pPr>
      <w:r w:rsidRPr="003F15DE">
        <w:rPr>
          <w:rFonts w:ascii="Arial Narrow" w:eastAsia="Calibri" w:hAnsi="Arial Narrow" w:cs="Calibri"/>
          <w:b/>
          <w:caps/>
          <w:sz w:val="28"/>
          <w:szCs w:val="28"/>
        </w:rPr>
        <w:t>положение</w:t>
      </w:r>
    </w:p>
    <w:p w:rsidR="0090427E" w:rsidRPr="003F15DE" w:rsidRDefault="001A156F" w:rsidP="00453709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="0039711C">
        <w:rPr>
          <w:rFonts w:ascii="Arial Narrow" w:eastAsia="Bookman Old Style" w:hAnsi="Arial Narrow" w:cs="Bookman Old Style"/>
          <w:b/>
          <w:sz w:val="28"/>
          <w:szCs w:val="28"/>
        </w:rPr>
        <w:t>б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F20C76"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ткрытом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первенстве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39711C">
        <w:rPr>
          <w:rFonts w:ascii="Arial Narrow" w:eastAsia="Calibri" w:hAnsi="Arial Narrow" w:cs="Calibri"/>
          <w:b/>
          <w:sz w:val="28"/>
          <w:szCs w:val="28"/>
        </w:rPr>
        <w:t>МКОУ СОШ с. Николаевка</w:t>
      </w:r>
    </w:p>
    <w:p w:rsidR="0090427E" w:rsidRDefault="001A156F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по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спортивному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ориентированию</w:t>
      </w:r>
    </w:p>
    <w:p w:rsidR="00774858" w:rsidRPr="003F15DE" w:rsidRDefault="00774858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>
        <w:rPr>
          <w:rFonts w:ascii="Arial Narrow" w:eastAsia="Calibri" w:hAnsi="Arial Narrow" w:cs="Calibri"/>
          <w:b/>
          <w:sz w:val="28"/>
          <w:szCs w:val="28"/>
        </w:rPr>
        <w:t>2 октября 2021 г.</w:t>
      </w:r>
    </w:p>
    <w:p w:rsidR="0090427E" w:rsidRPr="00272744" w:rsidRDefault="001A156F" w:rsidP="003F15DE">
      <w:pPr>
        <w:tabs>
          <w:tab w:val="left" w:pos="8355"/>
        </w:tabs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Цели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задачи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Укрепление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дружеских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связей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между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спортсменами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Популяризация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вида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как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образа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жизни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здоровой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нации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C47B22" w:rsidRPr="00272744" w:rsidRDefault="00C47B2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В</w:t>
      </w:r>
      <w:r w:rsidR="00F20C76" w:rsidRPr="00272744">
        <w:rPr>
          <w:rFonts w:ascii="Arial Narrow" w:eastAsia="Bookman Old Style" w:hAnsi="Arial Narrow" w:cs="Bookman Old Style"/>
          <w:sz w:val="20"/>
          <w:szCs w:val="20"/>
        </w:rPr>
        <w:t>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явление сильнейших</w:t>
      </w:r>
      <w:r w:rsidR="0039711C">
        <w:rPr>
          <w:rFonts w:ascii="Arial Narrow" w:eastAsia="Bookman Old Style" w:hAnsi="Arial Narrow" w:cs="Bookman Old Style"/>
          <w:sz w:val="20"/>
          <w:szCs w:val="20"/>
        </w:rPr>
        <w:t xml:space="preserve"> спортсменов.</w:t>
      </w:r>
    </w:p>
    <w:p w:rsidR="0090427E" w:rsidRPr="00272744" w:rsidRDefault="0090427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Время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место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проведения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Соревнования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состоятся</w:t>
      </w:r>
      <w:r w:rsidR="0039711C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39711C" w:rsidRPr="008F505A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2 октября</w:t>
      </w:r>
      <w:r w:rsidR="00037C2C" w:rsidRPr="008F505A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2021</w:t>
      </w:r>
      <w:r w:rsidRPr="008F505A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8F505A">
        <w:rPr>
          <w:rFonts w:ascii="Arial Narrow" w:eastAsia="Calibri" w:hAnsi="Arial Narrow" w:cs="Calibri"/>
          <w:b/>
          <w:sz w:val="20"/>
          <w:szCs w:val="20"/>
          <w:u w:val="single"/>
        </w:rPr>
        <w:t>года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39711C">
        <w:rPr>
          <w:rFonts w:ascii="Arial Narrow" w:eastAsia="Calibri" w:hAnsi="Arial Narrow" w:cs="Calibri"/>
          <w:sz w:val="20"/>
          <w:szCs w:val="20"/>
        </w:rPr>
        <w:t>окрестностях</w:t>
      </w:r>
      <w:r w:rsidR="009561BE">
        <w:rPr>
          <w:rFonts w:ascii="Arial Narrow" w:eastAsia="Calibri" w:hAnsi="Arial Narrow" w:cs="Calibri"/>
          <w:sz w:val="20"/>
          <w:szCs w:val="20"/>
        </w:rPr>
        <w:t xml:space="preserve"> </w:t>
      </w:r>
      <w:r w:rsidR="0039711C">
        <w:rPr>
          <w:rFonts w:ascii="Arial Narrow" w:eastAsia="Calibri" w:hAnsi="Arial Narrow" w:cs="Calibri"/>
          <w:sz w:val="20"/>
          <w:szCs w:val="20"/>
        </w:rPr>
        <w:t xml:space="preserve"> с. Николаевка.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Центр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находится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8F505A">
        <w:rPr>
          <w:rFonts w:ascii="Arial Narrow" w:eastAsia="Calibri" w:hAnsi="Arial Narrow" w:cs="Calibri"/>
          <w:sz w:val="20"/>
          <w:szCs w:val="20"/>
        </w:rPr>
        <w:t>в</w:t>
      </w:r>
      <w:r w:rsidR="0039711C">
        <w:rPr>
          <w:rFonts w:ascii="Arial Narrow" w:eastAsia="Calibri" w:hAnsi="Arial Narrow" w:cs="Calibri"/>
          <w:sz w:val="20"/>
          <w:szCs w:val="20"/>
        </w:rPr>
        <w:t xml:space="preserve"> МКОУ СОШ с. Николаевка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1A156F" w:rsidP="00C47B2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Организаторы</w:t>
      </w:r>
    </w:p>
    <w:p w:rsidR="00C47B22" w:rsidRPr="00272744" w:rsidRDefault="00AB4F55" w:rsidP="0039711C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Непосредственное проведение осуществляет судейская коллегия, утвержденная организаторами.</w:t>
      </w: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tbl>
      <w:tblPr>
        <w:tblpPr w:leftFromText="180" w:rightFromText="180" w:vertAnchor="text" w:horzAnchor="margin" w:tblpY="-65"/>
        <w:tblW w:w="0" w:type="auto"/>
        <w:tblCellMar>
          <w:left w:w="10" w:type="dxa"/>
          <w:right w:w="10" w:type="dxa"/>
        </w:tblCellMar>
        <w:tblLook w:val="04A0"/>
      </w:tblPr>
      <w:tblGrid>
        <w:gridCol w:w="3271"/>
        <w:gridCol w:w="3119"/>
        <w:gridCol w:w="2126"/>
      </w:tblGrid>
      <w:tr w:rsidR="00AB4F55" w:rsidRPr="00272744" w:rsidTr="0039711C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судья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Чиглинцев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39711C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89177663372</w:t>
            </w:r>
          </w:p>
        </w:tc>
      </w:tr>
      <w:tr w:rsidR="00AB4F55" w:rsidRPr="00272744" w:rsidTr="0039711C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секретарь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39711C" w:rsidP="0039711C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Быкова Ирина Степановна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F55" w:rsidRPr="00272744" w:rsidTr="0039711C">
        <w:trPr>
          <w:trHeight w:val="196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before="100" w:after="10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Зам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>.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.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судьи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по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СТО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39711C" w:rsidP="0039711C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Похунов Денис  Евгеньевич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39711C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27E" w:rsidRPr="00272744" w:rsidRDefault="0090427E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left="72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1A156F" w:rsidP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Программа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Default="008F505A">
      <w:pPr>
        <w:spacing w:after="0" w:line="240" w:lineRule="auto"/>
        <w:ind w:right="-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eastAsia="Calibri" w:hAnsi="Arial Narrow" w:cs="Calibri"/>
          <w:sz w:val="20"/>
          <w:szCs w:val="20"/>
        </w:rPr>
        <w:t>Кросс-выбор.</w:t>
      </w:r>
    </w:p>
    <w:p w:rsidR="008F505A" w:rsidRDefault="008F505A">
      <w:pPr>
        <w:spacing w:after="0" w:line="240" w:lineRule="auto"/>
        <w:ind w:right="-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eastAsia="Calibri" w:hAnsi="Arial Narrow" w:cs="Calibri"/>
          <w:sz w:val="20"/>
          <w:szCs w:val="20"/>
        </w:rPr>
        <w:t>10.00  – 11.25. регистрация участников;</w:t>
      </w:r>
    </w:p>
    <w:p w:rsidR="008F505A" w:rsidRDefault="008F505A">
      <w:pPr>
        <w:spacing w:after="0" w:line="240" w:lineRule="auto"/>
        <w:ind w:right="-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eastAsia="Calibri" w:hAnsi="Arial Narrow" w:cs="Calibri"/>
          <w:sz w:val="20"/>
          <w:szCs w:val="20"/>
        </w:rPr>
        <w:t>11.30  - построение участников, открытие соревнований:</w:t>
      </w:r>
    </w:p>
    <w:p w:rsidR="008F505A" w:rsidRDefault="00F57967">
      <w:pPr>
        <w:spacing w:after="0" w:line="240" w:lineRule="auto"/>
        <w:ind w:right="-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eastAsia="Calibri" w:hAnsi="Arial Narrow" w:cs="Calibri"/>
          <w:sz w:val="20"/>
          <w:szCs w:val="20"/>
        </w:rPr>
        <w:t>12.00 – старт.</w:t>
      </w:r>
    </w:p>
    <w:p w:rsidR="0039711C" w:rsidRPr="00272744" w:rsidRDefault="0039711C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17525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все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желающие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имеющие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</w:t>
      </w:r>
      <w:r w:rsidR="0039711C">
        <w:rPr>
          <w:rFonts w:ascii="Arial Narrow" w:eastAsia="Calibri" w:hAnsi="Arial Narrow" w:cs="Calibri"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врача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Предусмотрены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дистанции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следующим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группам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:</w:t>
      </w:r>
    </w:p>
    <w:p w:rsidR="0090427E" w:rsidRPr="0039711C" w:rsidRDefault="00E17525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МЖ12</w:t>
      </w:r>
      <w:r w:rsidR="0039711C">
        <w:rPr>
          <w:rFonts w:ascii="Arial Narrow" w:eastAsia="Bookman Old Style" w:hAnsi="Arial Narrow" w:cs="Bookman Old Style"/>
          <w:sz w:val="20"/>
          <w:szCs w:val="20"/>
        </w:rPr>
        <w:t xml:space="preserve"> (2008-2009 г.р.), МЖ14 (2006-2007 г.р.), МЖ16</w:t>
      </w:r>
      <w:r w:rsidR="00453709">
        <w:rPr>
          <w:rFonts w:ascii="Arial Narrow" w:eastAsia="Bookman Old Style" w:hAnsi="Arial Narrow" w:cs="Bookman Old Style"/>
          <w:sz w:val="20"/>
          <w:szCs w:val="20"/>
        </w:rPr>
        <w:t xml:space="preserve"> (2001-2005 г.р.)</w:t>
      </w:r>
      <w:r w:rsidR="0039711C">
        <w:rPr>
          <w:rFonts w:ascii="Arial Narrow" w:eastAsia="Bookman Old Style" w:hAnsi="Arial Narrow" w:cs="Bookman Old Style"/>
          <w:sz w:val="20"/>
          <w:szCs w:val="20"/>
        </w:rPr>
        <w:t>, МЖ21</w:t>
      </w:r>
      <w:r w:rsidR="00453709">
        <w:rPr>
          <w:rFonts w:ascii="Arial Narrow" w:eastAsia="Bookman Old Style" w:hAnsi="Arial Narrow" w:cs="Bookman Old Style"/>
          <w:sz w:val="20"/>
          <w:szCs w:val="20"/>
        </w:rPr>
        <w:t xml:space="preserve"> (1978 -2000  г.р.), МЖ-ветераны.</w:t>
      </w:r>
    </w:p>
    <w:p w:rsidR="0090427E" w:rsidRPr="00453709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F20C76" w:rsidRPr="00453709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  <w:r w:rsidRPr="00453709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="00F20C76" w:rsidRPr="00453709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Карты</w:t>
      </w:r>
    </w:p>
    <w:p w:rsidR="00F20C76" w:rsidRPr="00272744" w:rsidRDefault="00950625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 xml:space="preserve">Карты подготовлены 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453709">
        <w:rPr>
          <w:rFonts w:ascii="Arial Narrow" w:eastAsia="Bookman Old Style" w:hAnsi="Arial Narrow" w:cs="Bookman Old Style"/>
          <w:sz w:val="20"/>
          <w:szCs w:val="20"/>
        </w:rPr>
        <w:t>В.М.Садаковым  в октябре 2020  г.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Масштаб – 1</w:t>
      </w:r>
      <w:r w:rsidR="00453709">
        <w:rPr>
          <w:rFonts w:ascii="Arial Narrow" w:eastAsia="Bookman Old Style" w:hAnsi="Arial Narrow" w:cs="Bookman Old Style"/>
          <w:sz w:val="20"/>
          <w:szCs w:val="20"/>
        </w:rPr>
        <w:t xml:space="preserve"> : 4 000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Сечение рельефа – 5 м.</w:t>
      </w:r>
    </w:p>
    <w:p w:rsidR="00E14299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Формат – А</w:t>
      </w:r>
      <w:r w:rsidR="00D9725D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4.</w:t>
      </w:r>
    </w:p>
    <w:p w:rsidR="00453709" w:rsidRDefault="0045370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453709" w:rsidRDefault="00453709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453709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Отметка</w:t>
      </w:r>
    </w:p>
    <w:p w:rsidR="00453709" w:rsidRPr="00453709" w:rsidRDefault="0045370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453709">
        <w:rPr>
          <w:rFonts w:ascii="Arial Narrow" w:eastAsia="Bookman Old Style" w:hAnsi="Arial Narrow" w:cs="Bookman Old Style"/>
          <w:sz w:val="20"/>
          <w:szCs w:val="20"/>
        </w:rPr>
        <w:t>Компостером в карточке участника.</w:t>
      </w:r>
      <w:r w:rsidR="008F505A">
        <w:rPr>
          <w:rFonts w:ascii="Arial Narrow" w:eastAsia="Bookman Old Style" w:hAnsi="Arial Narrow" w:cs="Bookman Old Style"/>
          <w:sz w:val="20"/>
          <w:szCs w:val="20"/>
        </w:rPr>
        <w:t xml:space="preserve"> Карточки будут выдаваться на старте.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Определение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результатов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награждение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победителей</w:t>
      </w:r>
    </w:p>
    <w:p w:rsidR="00453709" w:rsidRDefault="001A156F" w:rsidP="00453709">
      <w:pPr>
        <w:autoSpaceDE w:val="0"/>
        <w:autoSpaceDN w:val="0"/>
        <w:adjustRightInd w:val="0"/>
        <w:ind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eastAsia="Times New Roman" w:hAnsi="Arial Narrow" w:cs="Times New Roman"/>
          <w:sz w:val="20"/>
          <w:szCs w:val="20"/>
        </w:rPr>
        <w:t>Участники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занявшие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I-III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места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каждой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группе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награждаются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грамотами</w:t>
      </w:r>
      <w:r w:rsidR="00453709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453709" w:rsidRDefault="001A156F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Финансирование</w:t>
      </w:r>
    </w:p>
    <w:p w:rsidR="008F505A" w:rsidRDefault="003F15DE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Первенство проводится за счет энтузиазма организаторов, </w:t>
      </w:r>
      <w:r w:rsidR="00665375">
        <w:rPr>
          <w:rFonts w:ascii="Arial Narrow" w:eastAsia="Bookman Old Style" w:hAnsi="Arial Narrow" w:cs="Bookman Old Style"/>
          <w:sz w:val="20"/>
          <w:szCs w:val="20"/>
        </w:rPr>
        <w:t xml:space="preserve">добровольного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заявочного взноса</w:t>
      </w:r>
      <w:r w:rsidR="008F505A">
        <w:rPr>
          <w:rFonts w:ascii="Arial Narrow" w:eastAsia="Bookman Old Style" w:hAnsi="Arial Narrow" w:cs="Bookman Old Style"/>
          <w:sz w:val="20"/>
          <w:szCs w:val="20"/>
        </w:rPr>
        <w:t xml:space="preserve"> участников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  <w:r w:rsidR="008F505A">
        <w:rPr>
          <w:rFonts w:ascii="Arial Narrow" w:hAnsi="Arial Narrow"/>
          <w:sz w:val="20"/>
          <w:szCs w:val="20"/>
        </w:rPr>
        <w:t xml:space="preserve"> </w:t>
      </w:r>
    </w:p>
    <w:p w:rsidR="0090427E" w:rsidRDefault="001A156F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Расходы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командированию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участников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несут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командирующие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 </w:t>
      </w:r>
      <w:r w:rsidRPr="00272744">
        <w:rPr>
          <w:rFonts w:ascii="Arial Narrow" w:eastAsia="Calibri" w:hAnsi="Arial Narrow" w:cs="Calibri"/>
          <w:sz w:val="20"/>
          <w:szCs w:val="20"/>
        </w:rPr>
        <w:t>организации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8F505A" w:rsidRDefault="008F505A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eastAsia="Bookman Old Style" w:hAnsi="Arial Narrow" w:cs="Bookman Old Style"/>
          <w:sz w:val="20"/>
          <w:szCs w:val="20"/>
        </w:rPr>
      </w:pPr>
    </w:p>
    <w:p w:rsidR="008F505A" w:rsidRDefault="008F505A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8F505A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Стартовый взнос</w:t>
      </w:r>
    </w:p>
    <w:p w:rsidR="008F505A" w:rsidRDefault="008F505A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Добровольный стартовый взнос</w:t>
      </w:r>
    </w:p>
    <w:p w:rsidR="008F505A" w:rsidRPr="008F505A" w:rsidRDefault="008F505A" w:rsidP="00453709">
      <w:pPr>
        <w:autoSpaceDE w:val="0"/>
        <w:autoSpaceDN w:val="0"/>
        <w:adjustRightInd w:val="0"/>
        <w:ind w:right="-284"/>
        <w:contextualSpacing/>
        <w:jc w:val="both"/>
        <w:rPr>
          <w:rFonts w:ascii="Arial Narrow" w:hAnsi="Arial Narrow"/>
          <w:sz w:val="20"/>
          <w:szCs w:val="20"/>
        </w:rPr>
      </w:pPr>
      <w:r w:rsidRPr="008F505A">
        <w:rPr>
          <w:rFonts w:ascii="Arial Narrow" w:eastAsia="Bookman Old Style" w:hAnsi="Arial Narrow" w:cs="Bookman Old Style"/>
          <w:sz w:val="20"/>
          <w:szCs w:val="20"/>
        </w:rPr>
        <w:t>Для групп МЖ12, МЖ14, МЖ16 – 50 рублей.  Для групп МЖ21, МЖ-ветераны – 100 рублей.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Безопасность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зрителей</w:t>
      </w:r>
    </w:p>
    <w:p w:rsidR="00E02135" w:rsidRPr="00272744" w:rsidRDefault="00E0213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E92EAC" w:rsidRPr="00453709" w:rsidRDefault="00E02135" w:rsidP="00453709">
      <w:pPr>
        <w:spacing w:after="0" w:line="360" w:lineRule="auto"/>
        <w:ind w:right="-3"/>
        <w:rPr>
          <w:rFonts w:ascii="Arial Narrow" w:eastAsia="Calibri" w:hAnsi="Arial Narrow" w:cs="Calibri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 xml:space="preserve">Ответственность за безопасность и сохранность </w:t>
      </w:r>
      <w:r w:rsidR="00B16010">
        <w:rPr>
          <w:rFonts w:ascii="Arial Narrow" w:eastAsia="Calibri" w:hAnsi="Arial Narrow" w:cs="Calibri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жизни и здоровья участников в лесу (на дистанции) и во время соревнований  (до старта и после финиша) возлагается на представителей команд, тренеров, самих участников. </w:t>
      </w:r>
      <w:r w:rsidRPr="00272744">
        <w:rPr>
          <w:rFonts w:ascii="Arial Narrow" w:eastAsia="Calibri" w:hAnsi="Arial Narrow" w:cs="Calibri"/>
          <w:sz w:val="20"/>
          <w:szCs w:val="20"/>
        </w:rPr>
        <w:lastRenderedPageBreak/>
        <w:t>Участники понимают и принимают на себя все риски связанные с участием в соревнованиях. Организаторы не несут никакой ответственности за жизнь и здоровье приехавших на соревнования, а также за возникновение форс-мажорных обстоятельств, связанных с собственным здоровьем, не умением ориентироваться, укусами насекомых и встречей с дикими животными. Спортсмены младше 16 лет допускаются на соревнования только с тренером.</w:t>
      </w:r>
      <w:r w:rsidR="00453709">
        <w:rPr>
          <w:rFonts w:ascii="Arial Narrow" w:eastAsia="Calibri" w:hAnsi="Arial Narrow" w:cs="Calibri"/>
          <w:sz w:val="20"/>
          <w:szCs w:val="20"/>
        </w:rPr>
        <w:t xml:space="preserve"> </w:t>
      </w:r>
      <w:r w:rsidR="00E92EAC" w:rsidRPr="00272744">
        <w:rPr>
          <w:rFonts w:ascii="Arial Narrow" w:hAnsi="Arial Narrow"/>
          <w:sz w:val="20"/>
          <w:szCs w:val="20"/>
        </w:rPr>
        <w:t xml:space="preserve">Ответственность за соблюдение мер общественного порядка, безопасности (в т.ч. пожарной), санитарной гигиены несут </w:t>
      </w:r>
      <w:r w:rsidR="00B16010">
        <w:rPr>
          <w:rFonts w:ascii="Arial Narrow" w:hAnsi="Arial Narrow"/>
          <w:sz w:val="20"/>
          <w:szCs w:val="20"/>
        </w:rPr>
        <w:t xml:space="preserve"> </w:t>
      </w:r>
      <w:r w:rsidR="00E92EAC" w:rsidRPr="00272744">
        <w:rPr>
          <w:rFonts w:ascii="Arial Narrow" w:hAnsi="Arial Narrow"/>
          <w:sz w:val="20"/>
          <w:szCs w:val="20"/>
        </w:rPr>
        <w:t>тренеры-представители, сами участники и главная судейская коллегия. За допущенные нарушения главная судейская коллегия имеет право аннулировать результат, как отдельного участника, так и команды в целом.</w:t>
      </w:r>
    </w:p>
    <w:p w:rsidR="0090427E" w:rsidRPr="00557C6E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Порядок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сроки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подачи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 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заявок</w:t>
      </w:r>
    </w:p>
    <w:p w:rsidR="00272744" w:rsidRPr="00557C6E" w:rsidRDefault="00272744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D91A6E" w:rsidRPr="00272744" w:rsidRDefault="001A156F" w:rsidP="00B16010">
      <w:pPr>
        <w:autoSpaceDE w:val="0"/>
        <w:autoSpaceDN w:val="0"/>
        <w:adjustRightInd w:val="0"/>
        <w:spacing w:line="360" w:lineRule="auto"/>
        <w:ind w:right="-284"/>
        <w:rPr>
          <w:rFonts w:ascii="Arial Narrow" w:hAnsi="Arial Narrow"/>
          <w:bCs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Предварительные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заявки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принимаются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453709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19</w:t>
      </w:r>
      <w:r w:rsidR="001F5C02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.00 часов  </w:t>
      </w:r>
      <w:r w:rsidR="00453709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1 октября </w:t>
      </w:r>
      <w:r w:rsidR="00037C2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2021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88521C">
        <w:rPr>
          <w:rFonts w:ascii="Arial Narrow" w:eastAsia="Calibri" w:hAnsi="Arial Narrow" w:cs="Calibri"/>
          <w:b/>
          <w:sz w:val="20"/>
          <w:szCs w:val="20"/>
          <w:u w:val="single"/>
        </w:rPr>
        <w:t>года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04CD5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по московскому времени </w:t>
      </w:r>
      <w:r w:rsidRPr="00272744">
        <w:rPr>
          <w:rFonts w:ascii="Arial Narrow" w:eastAsia="Calibri" w:hAnsi="Arial Narrow" w:cs="Calibri"/>
          <w:sz w:val="20"/>
          <w:szCs w:val="20"/>
        </w:rPr>
        <w:t>через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on-line </w:t>
      </w:r>
      <w:r w:rsidRPr="00272744">
        <w:rPr>
          <w:rFonts w:ascii="Arial Narrow" w:eastAsia="Calibri" w:hAnsi="Arial Narrow" w:cs="Calibri"/>
          <w:sz w:val="20"/>
          <w:szCs w:val="20"/>
        </w:rPr>
        <w:t>сервис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hyperlink r:id="rId7">
        <w:r w:rsidRPr="00272744">
          <w:rPr>
            <w:rFonts w:ascii="Arial Narrow" w:eastAsia="Bookman Old Style" w:hAnsi="Arial Narrow" w:cs="Bookman Old Style"/>
            <w:b/>
            <w:sz w:val="20"/>
            <w:szCs w:val="20"/>
            <w:u w:val="single"/>
          </w:rPr>
          <w:t>www.orgeo.ru</w:t>
        </w:r>
      </w:hyperlink>
      <w:r w:rsidR="002A7F1D" w:rsidRPr="00272744">
        <w:rPr>
          <w:rFonts w:ascii="Arial Narrow" w:eastAsia="Calibri" w:hAnsi="Arial Narrow" w:cs="Calibri"/>
          <w:sz w:val="20"/>
          <w:szCs w:val="20"/>
        </w:rPr>
        <w:t>.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П</w:t>
      </w:r>
      <w:r w:rsidRPr="00272744">
        <w:rPr>
          <w:rFonts w:ascii="Arial Narrow" w:eastAsia="Calibri" w:hAnsi="Arial Narrow" w:cs="Calibri"/>
          <w:sz w:val="20"/>
          <w:szCs w:val="20"/>
        </w:rPr>
        <w:t>ри прохождении манд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атной комиссии  подается на каждого участника заявка,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заверенная врачом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 xml:space="preserve"> </w:t>
      </w:r>
      <w:r w:rsidR="00037C2C">
        <w:rPr>
          <w:rFonts w:ascii="Arial Narrow" w:eastAsia="Calibri" w:hAnsi="Arial Narrow" w:cs="Calibri"/>
          <w:sz w:val="20"/>
          <w:szCs w:val="20"/>
        </w:rPr>
        <w:t xml:space="preserve"> 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 xml:space="preserve">и </w:t>
      </w:r>
      <w:r w:rsidR="00D91A6E" w:rsidRPr="00272744">
        <w:rPr>
          <w:rFonts w:ascii="Arial Narrow" w:hAnsi="Arial Narrow"/>
          <w:b/>
          <w:bCs/>
          <w:sz w:val="20"/>
          <w:szCs w:val="20"/>
        </w:rPr>
        <w:t xml:space="preserve"> </w:t>
      </w:r>
      <w:r w:rsidR="002A7F1D" w:rsidRPr="00272744">
        <w:rPr>
          <w:rFonts w:ascii="Arial Narrow" w:hAnsi="Arial Narrow"/>
          <w:bCs/>
          <w:sz w:val="20"/>
          <w:szCs w:val="20"/>
        </w:rPr>
        <w:t>с</w:t>
      </w:r>
      <w:r w:rsidR="00D91A6E" w:rsidRPr="00272744">
        <w:rPr>
          <w:rFonts w:ascii="Arial Narrow" w:hAnsi="Arial Narrow"/>
          <w:bCs/>
          <w:sz w:val="20"/>
          <w:szCs w:val="20"/>
        </w:rPr>
        <w:t>траховое свидетельство от несчаст</w:t>
      </w:r>
      <w:r w:rsidR="002A7F1D" w:rsidRPr="00272744">
        <w:rPr>
          <w:rFonts w:ascii="Arial Narrow" w:hAnsi="Arial Narrow"/>
          <w:bCs/>
          <w:sz w:val="20"/>
          <w:szCs w:val="20"/>
        </w:rPr>
        <w:t>ного случая</w:t>
      </w:r>
      <w:r w:rsidR="00D91A6E" w:rsidRPr="00272744">
        <w:rPr>
          <w:rFonts w:ascii="Arial Narrow" w:hAnsi="Arial Narrow"/>
          <w:bCs/>
          <w:sz w:val="20"/>
          <w:szCs w:val="20"/>
        </w:rPr>
        <w:t>, действительное на пери</w:t>
      </w:r>
      <w:r w:rsidR="002A7F1D" w:rsidRPr="00272744">
        <w:rPr>
          <w:rFonts w:ascii="Arial Narrow" w:hAnsi="Arial Narrow"/>
          <w:bCs/>
          <w:sz w:val="20"/>
          <w:szCs w:val="20"/>
        </w:rPr>
        <w:t>од проведения соревнований.</w:t>
      </w:r>
    </w:p>
    <w:p w:rsidR="0090427E" w:rsidRPr="00272744" w:rsidRDefault="0090427E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color w:val="C00000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90427E" w:rsidRPr="00F57967" w:rsidRDefault="001A156F" w:rsidP="00E17525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36"/>
          <w:szCs w:val="36"/>
        </w:rPr>
      </w:pPr>
      <w:r w:rsidRPr="00F57967">
        <w:rPr>
          <w:rFonts w:ascii="Arial Narrow" w:eastAsia="Calibri" w:hAnsi="Arial Narrow" w:cs="Calibri"/>
          <w:b/>
          <w:sz w:val="36"/>
          <w:szCs w:val="36"/>
        </w:rPr>
        <w:t>Данное</w:t>
      </w:r>
      <w:r w:rsidRPr="00F57967">
        <w:rPr>
          <w:rFonts w:ascii="Arial Narrow" w:eastAsia="Bookman Old Style" w:hAnsi="Arial Narrow" w:cs="Bookman Old Style"/>
          <w:b/>
          <w:sz w:val="36"/>
          <w:szCs w:val="36"/>
        </w:rPr>
        <w:t xml:space="preserve"> </w:t>
      </w:r>
      <w:r w:rsidRPr="00F57967">
        <w:rPr>
          <w:rFonts w:ascii="Arial Narrow" w:eastAsia="Calibri" w:hAnsi="Arial Narrow" w:cs="Calibri"/>
          <w:b/>
          <w:sz w:val="36"/>
          <w:szCs w:val="36"/>
        </w:rPr>
        <w:t>положение</w:t>
      </w:r>
      <w:r w:rsidRPr="00F57967">
        <w:rPr>
          <w:rFonts w:ascii="Arial Narrow" w:eastAsia="Bookman Old Style" w:hAnsi="Arial Narrow" w:cs="Bookman Old Style"/>
          <w:b/>
          <w:sz w:val="36"/>
          <w:szCs w:val="36"/>
        </w:rPr>
        <w:t xml:space="preserve"> </w:t>
      </w:r>
      <w:r w:rsidRPr="00F57967">
        <w:rPr>
          <w:rFonts w:ascii="Arial Narrow" w:eastAsia="Calibri" w:hAnsi="Arial Narrow" w:cs="Calibri"/>
          <w:b/>
          <w:sz w:val="36"/>
          <w:szCs w:val="36"/>
        </w:rPr>
        <w:t>является</w:t>
      </w:r>
      <w:r w:rsidRPr="00F57967">
        <w:rPr>
          <w:rFonts w:ascii="Arial Narrow" w:eastAsia="Bookman Old Style" w:hAnsi="Arial Narrow" w:cs="Bookman Old Style"/>
          <w:b/>
          <w:sz w:val="36"/>
          <w:szCs w:val="36"/>
        </w:rPr>
        <w:t xml:space="preserve"> </w:t>
      </w:r>
      <w:r w:rsidRPr="00F57967">
        <w:rPr>
          <w:rFonts w:ascii="Arial Narrow" w:eastAsia="Calibri" w:hAnsi="Arial Narrow" w:cs="Calibri"/>
          <w:b/>
          <w:sz w:val="36"/>
          <w:szCs w:val="36"/>
        </w:rPr>
        <w:t>вызовом</w:t>
      </w:r>
      <w:r w:rsidRPr="00F57967">
        <w:rPr>
          <w:rFonts w:ascii="Arial Narrow" w:eastAsia="Bookman Old Style" w:hAnsi="Arial Narrow" w:cs="Bookman Old Style"/>
          <w:b/>
          <w:sz w:val="36"/>
          <w:szCs w:val="36"/>
        </w:rPr>
        <w:t xml:space="preserve"> </w:t>
      </w:r>
      <w:r w:rsidRPr="00F57967">
        <w:rPr>
          <w:rFonts w:ascii="Arial Narrow" w:eastAsia="Calibri" w:hAnsi="Arial Narrow" w:cs="Calibri"/>
          <w:b/>
          <w:sz w:val="36"/>
          <w:szCs w:val="36"/>
        </w:rPr>
        <w:t>на</w:t>
      </w:r>
      <w:r w:rsidRPr="00F57967">
        <w:rPr>
          <w:rFonts w:ascii="Arial Narrow" w:eastAsia="Bookman Old Style" w:hAnsi="Arial Narrow" w:cs="Bookman Old Style"/>
          <w:b/>
          <w:sz w:val="36"/>
          <w:szCs w:val="36"/>
        </w:rPr>
        <w:t xml:space="preserve"> </w:t>
      </w:r>
      <w:r w:rsidRPr="00F57967">
        <w:rPr>
          <w:rFonts w:ascii="Arial Narrow" w:eastAsia="Calibri" w:hAnsi="Arial Narrow" w:cs="Calibri"/>
          <w:b/>
          <w:sz w:val="36"/>
          <w:szCs w:val="36"/>
        </w:rPr>
        <w:t>соревнования</w:t>
      </w:r>
    </w:p>
    <w:sectPr w:rsidR="0090427E" w:rsidRPr="00F57967" w:rsidSect="00C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0F" w:rsidRDefault="00CD4A0F" w:rsidP="00766CD8">
      <w:pPr>
        <w:spacing w:after="0" w:line="240" w:lineRule="auto"/>
      </w:pPr>
      <w:r>
        <w:separator/>
      </w:r>
    </w:p>
  </w:endnote>
  <w:endnote w:type="continuationSeparator" w:id="1">
    <w:p w:rsidR="00CD4A0F" w:rsidRDefault="00CD4A0F" w:rsidP="0076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0F" w:rsidRDefault="00CD4A0F" w:rsidP="00766CD8">
      <w:pPr>
        <w:spacing w:after="0" w:line="240" w:lineRule="auto"/>
      </w:pPr>
      <w:r>
        <w:separator/>
      </w:r>
    </w:p>
  </w:footnote>
  <w:footnote w:type="continuationSeparator" w:id="1">
    <w:p w:rsidR="00CD4A0F" w:rsidRDefault="00CD4A0F" w:rsidP="0076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F58"/>
    <w:multiLevelType w:val="multilevel"/>
    <w:tmpl w:val="F38A7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27E"/>
    <w:rsid w:val="00037C2C"/>
    <w:rsid w:val="0008330C"/>
    <w:rsid w:val="0009331D"/>
    <w:rsid w:val="000A250E"/>
    <w:rsid w:val="000D53E7"/>
    <w:rsid w:val="000E6D22"/>
    <w:rsid w:val="00102D10"/>
    <w:rsid w:val="00136068"/>
    <w:rsid w:val="00144F6D"/>
    <w:rsid w:val="00147C94"/>
    <w:rsid w:val="00195C01"/>
    <w:rsid w:val="001A156F"/>
    <w:rsid w:val="001A243D"/>
    <w:rsid w:val="001B56C1"/>
    <w:rsid w:val="001C57DF"/>
    <w:rsid w:val="001F4CB3"/>
    <w:rsid w:val="001F5C02"/>
    <w:rsid w:val="002130DD"/>
    <w:rsid w:val="00221E44"/>
    <w:rsid w:val="00233C65"/>
    <w:rsid w:val="00251664"/>
    <w:rsid w:val="0025631C"/>
    <w:rsid w:val="00272744"/>
    <w:rsid w:val="002A7F1D"/>
    <w:rsid w:val="003107DB"/>
    <w:rsid w:val="0031763C"/>
    <w:rsid w:val="003279E0"/>
    <w:rsid w:val="0039711C"/>
    <w:rsid w:val="003B380E"/>
    <w:rsid w:val="003D7A17"/>
    <w:rsid w:val="003F15DE"/>
    <w:rsid w:val="00400103"/>
    <w:rsid w:val="00400918"/>
    <w:rsid w:val="00412149"/>
    <w:rsid w:val="0041308D"/>
    <w:rsid w:val="00453709"/>
    <w:rsid w:val="00461610"/>
    <w:rsid w:val="004632C0"/>
    <w:rsid w:val="004B1483"/>
    <w:rsid w:val="004B3120"/>
    <w:rsid w:val="004D1027"/>
    <w:rsid w:val="004E2B76"/>
    <w:rsid w:val="004E3695"/>
    <w:rsid w:val="005018FD"/>
    <w:rsid w:val="005071DD"/>
    <w:rsid w:val="0052443E"/>
    <w:rsid w:val="00557C6E"/>
    <w:rsid w:val="00557FF2"/>
    <w:rsid w:val="00566105"/>
    <w:rsid w:val="0059097C"/>
    <w:rsid w:val="005A0541"/>
    <w:rsid w:val="005B56FC"/>
    <w:rsid w:val="005C20B2"/>
    <w:rsid w:val="00604125"/>
    <w:rsid w:val="00612D79"/>
    <w:rsid w:val="0064793A"/>
    <w:rsid w:val="00665375"/>
    <w:rsid w:val="006B112E"/>
    <w:rsid w:val="006C0782"/>
    <w:rsid w:val="006D1EAB"/>
    <w:rsid w:val="00723434"/>
    <w:rsid w:val="00743C5D"/>
    <w:rsid w:val="00747DCD"/>
    <w:rsid w:val="00766CD8"/>
    <w:rsid w:val="00774858"/>
    <w:rsid w:val="00786476"/>
    <w:rsid w:val="007A0E1B"/>
    <w:rsid w:val="007C4082"/>
    <w:rsid w:val="007C44C1"/>
    <w:rsid w:val="008079EF"/>
    <w:rsid w:val="00844933"/>
    <w:rsid w:val="0088521C"/>
    <w:rsid w:val="008A52F2"/>
    <w:rsid w:val="008E09E7"/>
    <w:rsid w:val="008F1BB1"/>
    <w:rsid w:val="008F505A"/>
    <w:rsid w:val="009013C6"/>
    <w:rsid w:val="0090427E"/>
    <w:rsid w:val="00950625"/>
    <w:rsid w:val="009561BE"/>
    <w:rsid w:val="00961956"/>
    <w:rsid w:val="00975E4B"/>
    <w:rsid w:val="009A1864"/>
    <w:rsid w:val="009A24BD"/>
    <w:rsid w:val="009B5D3C"/>
    <w:rsid w:val="009F7BB9"/>
    <w:rsid w:val="00A267A2"/>
    <w:rsid w:val="00A81BD9"/>
    <w:rsid w:val="00AA3305"/>
    <w:rsid w:val="00AB4F55"/>
    <w:rsid w:val="00AE4939"/>
    <w:rsid w:val="00B16010"/>
    <w:rsid w:val="00B31603"/>
    <w:rsid w:val="00B36DC3"/>
    <w:rsid w:val="00B4010B"/>
    <w:rsid w:val="00B637AC"/>
    <w:rsid w:val="00BC66ED"/>
    <w:rsid w:val="00BD7726"/>
    <w:rsid w:val="00C05B05"/>
    <w:rsid w:val="00C137D2"/>
    <w:rsid w:val="00C144F7"/>
    <w:rsid w:val="00C27870"/>
    <w:rsid w:val="00C43658"/>
    <w:rsid w:val="00C47B22"/>
    <w:rsid w:val="00C64A0F"/>
    <w:rsid w:val="00C73F25"/>
    <w:rsid w:val="00C846EF"/>
    <w:rsid w:val="00CD4A0F"/>
    <w:rsid w:val="00CF38B7"/>
    <w:rsid w:val="00D0759C"/>
    <w:rsid w:val="00D57D66"/>
    <w:rsid w:val="00D8164E"/>
    <w:rsid w:val="00D91A6E"/>
    <w:rsid w:val="00D9725D"/>
    <w:rsid w:val="00DB4032"/>
    <w:rsid w:val="00DC74A9"/>
    <w:rsid w:val="00DF1629"/>
    <w:rsid w:val="00E02135"/>
    <w:rsid w:val="00E04CD5"/>
    <w:rsid w:val="00E14299"/>
    <w:rsid w:val="00E17525"/>
    <w:rsid w:val="00E34B5E"/>
    <w:rsid w:val="00E572A8"/>
    <w:rsid w:val="00E84FBA"/>
    <w:rsid w:val="00E92EAC"/>
    <w:rsid w:val="00EA40AB"/>
    <w:rsid w:val="00EE4292"/>
    <w:rsid w:val="00F20A57"/>
    <w:rsid w:val="00F20C76"/>
    <w:rsid w:val="00F5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2"/>
  </w:style>
  <w:style w:type="paragraph" w:styleId="1">
    <w:name w:val="heading 1"/>
    <w:basedOn w:val="a"/>
    <w:next w:val="a"/>
    <w:link w:val="10"/>
    <w:uiPriority w:val="9"/>
    <w:qFormat/>
    <w:rsid w:val="0027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CD8"/>
  </w:style>
  <w:style w:type="paragraph" w:styleId="a5">
    <w:name w:val="footer"/>
    <w:basedOn w:val="a"/>
    <w:link w:val="a6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CD8"/>
  </w:style>
  <w:style w:type="character" w:customStyle="1" w:styleId="10">
    <w:name w:val="Заголовок 1 Знак"/>
    <w:basedOn w:val="a0"/>
    <w:link w:val="1"/>
    <w:uiPriority w:val="9"/>
    <w:rsid w:val="0027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2021-09-19T03:27:00Z</cp:lastPrinted>
  <dcterms:created xsi:type="dcterms:W3CDTF">2021-09-14T15:42:00Z</dcterms:created>
  <dcterms:modified xsi:type="dcterms:W3CDTF">2021-09-19T04:31:00Z</dcterms:modified>
</cp:coreProperties>
</file>