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6702F4"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10E92994"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5BECCB8F"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264A2104"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04E157CB" w14:textId="77777777" w:rsidR="00CD1567" w:rsidRDefault="00CD1567">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p>
    <w:p w14:paraId="53F1C935" w14:textId="77777777" w:rsidR="00CD1567" w:rsidRDefault="005D1CCE">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ПОЛОЖЕНИЕ </w:t>
      </w:r>
    </w:p>
    <w:p w14:paraId="7DC0D483" w14:textId="630311A3" w:rsidR="00CD1567" w:rsidRDefault="005D1CCE">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о проведении </w:t>
      </w:r>
      <w:r w:rsidR="00140142">
        <w:rPr>
          <w:rFonts w:ascii="Times New Roman" w:hAnsi="Times New Roman" w:cs="Verdana" w:hint="default"/>
          <w:color w:val="000000"/>
          <w:shd w:val="clear" w:color="auto" w:fill="FFFFFF"/>
          <w:lang w:val="ru-RU"/>
        </w:rPr>
        <w:t xml:space="preserve">открытой тренировки </w:t>
      </w:r>
      <w:r w:rsidR="00573F2E">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rPr>
        <w:t>BIKE</w:t>
      </w:r>
      <w:r>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rPr>
        <w:t>ME</w:t>
      </w:r>
      <w:r>
        <w:rPr>
          <w:rFonts w:ascii="Times New Roman" w:hAnsi="Times New Roman" w:cs="Verdana" w:hint="default"/>
          <w:color w:val="000000"/>
          <w:shd w:val="clear" w:color="auto" w:fill="FFFFFF"/>
          <w:lang w:val="ru-RU"/>
        </w:rPr>
        <w:t>»</w:t>
      </w:r>
    </w:p>
    <w:p w14:paraId="0606788B" w14:textId="5273FCEB" w:rsidR="00573F2E" w:rsidRPr="00573F2E" w:rsidRDefault="00573F2E" w:rsidP="00573F2E">
      <w:pPr>
        <w:pStyle w:val="1"/>
        <w:spacing w:beforeAutospacing="0" w:afterAutospacing="0" w:line="360" w:lineRule="auto"/>
        <w:ind w:firstLineChars="50" w:firstLine="241"/>
        <w:jc w:val="center"/>
        <w:rPr>
          <w:rFonts w:ascii="Times New Roman" w:hAnsi="Times New Roman" w:cs="Verdana" w:hint="default"/>
          <w:color w:val="000000"/>
          <w:shd w:val="clear" w:color="auto" w:fill="FFFFFF"/>
          <w:lang w:val="ru-RU"/>
        </w:rPr>
      </w:pPr>
      <w:r>
        <w:rPr>
          <w:rFonts w:ascii="Times New Roman" w:hAnsi="Times New Roman" w:cs="Verdana" w:hint="default"/>
          <w:color w:val="000000"/>
          <w:shd w:val="clear" w:color="auto" w:fill="FFFFFF"/>
          <w:lang w:val="ru-RU"/>
        </w:rPr>
        <w:t xml:space="preserve">по беговелу и велосипеду, и </w:t>
      </w:r>
      <w:r>
        <w:rPr>
          <w:rFonts w:ascii="Times New Roman" w:hAnsi="Times New Roman" w:cs="Verdana" w:hint="default"/>
          <w:color w:val="000000"/>
          <w:shd w:val="clear" w:color="auto" w:fill="FFFFFF"/>
        </w:rPr>
        <w:t>BMX</w:t>
      </w:r>
      <w:r w:rsidRPr="00573F2E">
        <w:rPr>
          <w:rFonts w:ascii="Times New Roman" w:hAnsi="Times New Roman" w:cs="Verdana" w:hint="default"/>
          <w:color w:val="000000"/>
          <w:shd w:val="clear" w:color="auto" w:fill="FFFFFF"/>
          <w:lang w:val="ru-RU"/>
        </w:rPr>
        <w:t xml:space="preserve"> </w:t>
      </w:r>
      <w:r>
        <w:rPr>
          <w:rFonts w:ascii="Times New Roman" w:hAnsi="Times New Roman" w:cs="Verdana" w:hint="default"/>
          <w:color w:val="000000"/>
          <w:shd w:val="clear" w:color="auto" w:fill="FFFFFF"/>
        </w:rPr>
        <w:t>freestyle</w:t>
      </w:r>
    </w:p>
    <w:p w14:paraId="0FFC0F58" w14:textId="2E46F693" w:rsidR="00CD1567" w:rsidRDefault="005D1CCE">
      <w:pPr>
        <w:pStyle w:val="1"/>
        <w:spacing w:beforeAutospacing="0" w:afterAutospacing="0" w:line="360" w:lineRule="auto"/>
        <w:ind w:firstLineChars="50" w:firstLine="241"/>
        <w:jc w:val="center"/>
        <w:rPr>
          <w:rFonts w:ascii="Times New Roman" w:hAnsi="Times New Roman" w:cs="Verdana" w:hint="default"/>
          <w:color w:val="000000"/>
          <w:lang w:val="ru-RU"/>
        </w:rPr>
      </w:pPr>
      <w:r>
        <w:rPr>
          <w:rFonts w:ascii="Times New Roman" w:hAnsi="Times New Roman" w:cs="Verdana" w:hint="default"/>
          <w:color w:val="000000"/>
          <w:shd w:val="clear" w:color="auto" w:fill="FFFFFF"/>
          <w:lang w:val="ru-RU"/>
        </w:rPr>
        <w:br/>
        <w:t xml:space="preserve">г. Владивосток  </w:t>
      </w:r>
      <w:r w:rsidR="00C95E52">
        <w:rPr>
          <w:rFonts w:ascii="Times New Roman" w:hAnsi="Times New Roman" w:cs="Verdana" w:hint="default"/>
          <w:color w:val="000000"/>
          <w:shd w:val="clear" w:color="auto" w:fill="FFFFFF"/>
          <w:lang w:val="ru-RU"/>
        </w:rPr>
        <w:t xml:space="preserve"> 05 - 06 февраля</w:t>
      </w:r>
      <w:r>
        <w:rPr>
          <w:rFonts w:ascii="Times New Roman" w:hAnsi="Times New Roman" w:cs="Verdana" w:hint="default"/>
          <w:color w:val="000000"/>
          <w:shd w:val="clear" w:color="auto" w:fill="FFFFFF"/>
          <w:lang w:val="ru-RU"/>
        </w:rPr>
        <w:t xml:space="preserve"> 202</w:t>
      </w:r>
      <w:r w:rsidR="00C95E52">
        <w:rPr>
          <w:rFonts w:ascii="Times New Roman" w:hAnsi="Times New Roman" w:cs="Verdana" w:hint="default"/>
          <w:color w:val="000000"/>
          <w:shd w:val="clear" w:color="auto" w:fill="FFFFFF"/>
          <w:lang w:val="ru-RU"/>
        </w:rPr>
        <w:t>2</w:t>
      </w:r>
      <w:r>
        <w:rPr>
          <w:rFonts w:ascii="Times New Roman" w:hAnsi="Times New Roman" w:cs="Verdana" w:hint="default"/>
          <w:color w:val="000000"/>
          <w:shd w:val="clear" w:color="auto" w:fill="FFFFFF"/>
          <w:lang w:val="ru-RU"/>
        </w:rPr>
        <w:t xml:space="preserve"> г.</w:t>
      </w:r>
    </w:p>
    <w:p w14:paraId="53E567E7" w14:textId="77777777" w:rsidR="00CD1567" w:rsidRDefault="00CD1567">
      <w:pPr>
        <w:tabs>
          <w:tab w:val="left" w:pos="567"/>
        </w:tabs>
        <w:jc w:val="center"/>
      </w:pPr>
    </w:p>
    <w:p w14:paraId="22CFE6F5" w14:textId="77777777" w:rsidR="00CD1567" w:rsidRDefault="00CD1567">
      <w:pPr>
        <w:pStyle w:val="Default"/>
        <w:tabs>
          <w:tab w:val="left" w:pos="567"/>
        </w:tabs>
        <w:spacing w:line="276" w:lineRule="auto"/>
        <w:rPr>
          <w:b/>
          <w:sz w:val="28"/>
          <w:szCs w:val="28"/>
        </w:rPr>
      </w:pPr>
    </w:p>
    <w:p w14:paraId="1CDBF6E9" w14:textId="77777777" w:rsidR="00CD1567" w:rsidRDefault="005D1CCE">
      <w:pPr>
        <w:pStyle w:val="Default"/>
        <w:numPr>
          <w:ilvl w:val="0"/>
          <w:numId w:val="1"/>
        </w:numPr>
        <w:tabs>
          <w:tab w:val="left" w:pos="567"/>
        </w:tabs>
        <w:spacing w:line="276" w:lineRule="auto"/>
        <w:ind w:left="0" w:firstLine="0"/>
        <w:jc w:val="center"/>
        <w:rPr>
          <w:b/>
          <w:sz w:val="28"/>
          <w:szCs w:val="28"/>
        </w:rPr>
      </w:pPr>
      <w:r>
        <w:rPr>
          <w:b/>
          <w:sz w:val="28"/>
          <w:szCs w:val="28"/>
        </w:rPr>
        <w:br w:type="column"/>
      </w:r>
      <w:r>
        <w:rPr>
          <w:b/>
          <w:sz w:val="28"/>
          <w:szCs w:val="28"/>
        </w:rPr>
        <w:lastRenderedPageBreak/>
        <w:t>ОБЩИЕ ПОЛОЖЕНИЯ</w:t>
      </w:r>
    </w:p>
    <w:p w14:paraId="3D9BFB12" w14:textId="77777777" w:rsidR="00CD1567" w:rsidRDefault="00CD1567">
      <w:pPr>
        <w:pStyle w:val="Default"/>
        <w:spacing w:line="276" w:lineRule="auto"/>
        <w:rPr>
          <w:b/>
          <w:sz w:val="20"/>
          <w:szCs w:val="20"/>
        </w:rPr>
      </w:pPr>
    </w:p>
    <w:p w14:paraId="23FBC4BF" w14:textId="77777777" w:rsidR="00CD1567" w:rsidRDefault="005D1CCE">
      <w:pPr>
        <w:pStyle w:val="Default"/>
        <w:tabs>
          <w:tab w:val="left" w:pos="1134"/>
          <w:tab w:val="left" w:pos="2268"/>
        </w:tabs>
        <w:spacing w:line="276" w:lineRule="auto"/>
        <w:ind w:firstLine="709"/>
        <w:jc w:val="both"/>
        <w:rPr>
          <w:sz w:val="28"/>
          <w:szCs w:val="28"/>
        </w:rPr>
      </w:pPr>
      <w:r>
        <w:rPr>
          <w:sz w:val="28"/>
          <w:szCs w:val="28"/>
        </w:rPr>
        <w:t>Кубок «</w:t>
      </w:r>
      <w:r>
        <w:rPr>
          <w:sz w:val="28"/>
          <w:szCs w:val="28"/>
          <w:lang w:val="en-US"/>
        </w:rPr>
        <w:t>BIKE</w:t>
      </w:r>
      <w:r>
        <w:rPr>
          <w:sz w:val="28"/>
          <w:szCs w:val="28"/>
        </w:rPr>
        <w:t xml:space="preserve"> </w:t>
      </w:r>
      <w:r>
        <w:rPr>
          <w:sz w:val="28"/>
          <w:szCs w:val="28"/>
          <w:lang w:val="en-US"/>
        </w:rPr>
        <w:t>ME</w:t>
      </w:r>
      <w:r>
        <w:rPr>
          <w:sz w:val="28"/>
          <w:szCs w:val="28"/>
        </w:rPr>
        <w:t xml:space="preserve"> </w:t>
      </w:r>
      <w:r>
        <w:rPr>
          <w:sz w:val="28"/>
          <w:szCs w:val="28"/>
          <w:lang w:val="en-US"/>
        </w:rPr>
        <w:t>RACING</w:t>
      </w:r>
      <w:r>
        <w:rPr>
          <w:sz w:val="28"/>
          <w:szCs w:val="28"/>
        </w:rPr>
        <w:t xml:space="preserve">» представляют </w:t>
      </w:r>
      <w:r>
        <w:rPr>
          <w:rFonts w:eastAsia="Calibri"/>
          <w:bCs/>
          <w:color w:val="auto"/>
          <w:sz w:val="28"/>
          <w:szCs w:val="28"/>
          <w:lang w:eastAsia="en-US"/>
        </w:rPr>
        <w:t>собой спортивные состязания на беговелах (2-колесных детских велосипедах без педалей) и велосипедах</w:t>
      </w:r>
      <w:r>
        <w:rPr>
          <w:sz w:val="28"/>
          <w:szCs w:val="28"/>
        </w:rPr>
        <w:t xml:space="preserve"> (далее – Соревнования). Соревнования проводятся в целях пропаганды здорового образа жизни среди детей дошкольного возраста.</w:t>
      </w:r>
    </w:p>
    <w:p w14:paraId="0CB799BF" w14:textId="77777777" w:rsidR="00CD1567" w:rsidRDefault="005D1CCE">
      <w:pPr>
        <w:pStyle w:val="Default"/>
        <w:tabs>
          <w:tab w:val="left" w:pos="1134"/>
        </w:tabs>
        <w:spacing w:line="276" w:lineRule="auto"/>
        <w:ind w:firstLine="709"/>
        <w:jc w:val="both"/>
        <w:rPr>
          <w:sz w:val="28"/>
          <w:szCs w:val="28"/>
        </w:rPr>
      </w:pPr>
      <w:r>
        <w:rPr>
          <w:sz w:val="28"/>
          <w:szCs w:val="28"/>
        </w:rPr>
        <w:t>Осн</w:t>
      </w:r>
      <w:r>
        <w:rPr>
          <w:rFonts w:eastAsia="Calibri"/>
          <w:bCs/>
          <w:color w:val="auto"/>
          <w:sz w:val="28"/>
          <w:szCs w:val="28"/>
          <w:lang w:eastAsia="en-US"/>
        </w:rPr>
        <w:t>ов</w:t>
      </w:r>
      <w:r>
        <w:rPr>
          <w:sz w:val="28"/>
          <w:szCs w:val="28"/>
        </w:rPr>
        <w:t xml:space="preserve">ными задачами являются: </w:t>
      </w:r>
    </w:p>
    <w:p w14:paraId="7A91FD5D" w14:textId="77777777" w:rsidR="00CD1567" w:rsidRDefault="005D1CCE">
      <w:pPr>
        <w:pStyle w:val="Default"/>
        <w:numPr>
          <w:ilvl w:val="0"/>
          <w:numId w:val="5"/>
        </w:numPr>
        <w:tabs>
          <w:tab w:val="left" w:pos="1134"/>
          <w:tab w:val="left" w:pos="2268"/>
        </w:tabs>
        <w:spacing w:line="276" w:lineRule="auto"/>
        <w:ind w:left="0" w:firstLine="709"/>
        <w:jc w:val="both"/>
        <w:rPr>
          <w:sz w:val="28"/>
          <w:szCs w:val="28"/>
        </w:rPr>
      </w:pPr>
      <w:r>
        <w:rPr>
          <w:sz w:val="28"/>
          <w:szCs w:val="28"/>
        </w:rPr>
        <w:t>пропаганда, активного образа жизни, семейных ценностей и осознанного родительства</w:t>
      </w:r>
      <w:r>
        <w:rPr>
          <w:rFonts w:eastAsia="Calibri"/>
          <w:bCs/>
          <w:color w:val="auto"/>
          <w:sz w:val="28"/>
          <w:szCs w:val="28"/>
          <w:lang w:eastAsia="en-US"/>
        </w:rPr>
        <w:t>;</w:t>
      </w:r>
    </w:p>
    <w:p w14:paraId="4DB1D5D7" w14:textId="77777777" w:rsidR="00CD1567" w:rsidRDefault="005D1CCE">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sz w:val="28"/>
          <w:szCs w:val="28"/>
        </w:rPr>
        <w:t>Популяризация массовых видов спорта и привлечение детей всех возрастов к регулярным занятиям спортом, приобщение детей с детства к спортивным соревнованиям, развитие желания побеждать</w:t>
      </w:r>
      <w:r>
        <w:rPr>
          <w:rFonts w:eastAsia="Calibri"/>
          <w:bCs/>
          <w:color w:val="auto"/>
          <w:sz w:val="28"/>
          <w:szCs w:val="28"/>
          <w:lang w:eastAsia="en-US"/>
        </w:rPr>
        <w:t>;</w:t>
      </w:r>
    </w:p>
    <w:p w14:paraId="3A657917" w14:textId="77777777" w:rsidR="00CD1567" w:rsidRDefault="005D1CCE">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популяризация беговела и велосипеда, как средства для развития двигательных навыков у детей в самом раннем возрасте, а также создание масштабного регулярного мероприятия для людей, увлекающихся активными видами спорта;</w:t>
      </w:r>
    </w:p>
    <w:p w14:paraId="61E334FB" w14:textId="77777777" w:rsidR="00CD1567" w:rsidRDefault="005D1CCE">
      <w:pPr>
        <w:pStyle w:val="Default"/>
        <w:numPr>
          <w:ilvl w:val="0"/>
          <w:numId w:val="5"/>
        </w:numPr>
        <w:tabs>
          <w:tab w:val="left" w:pos="1134"/>
          <w:tab w:val="left" w:pos="2268"/>
        </w:tabs>
        <w:spacing w:line="276" w:lineRule="auto"/>
        <w:ind w:left="0" w:firstLine="709"/>
        <w:jc w:val="both"/>
        <w:rPr>
          <w:rFonts w:eastAsia="Calibri"/>
          <w:bCs/>
          <w:color w:val="auto"/>
          <w:sz w:val="28"/>
          <w:szCs w:val="28"/>
          <w:lang w:eastAsia="en-US"/>
        </w:rPr>
      </w:pPr>
      <w:r>
        <w:rPr>
          <w:rFonts w:eastAsia="Calibri"/>
          <w:bCs/>
          <w:color w:val="auto"/>
          <w:sz w:val="28"/>
          <w:szCs w:val="28"/>
          <w:lang w:eastAsia="en-US"/>
        </w:rPr>
        <w:t>профилактика безопасности дорожного и уличного движения</w:t>
      </w:r>
    </w:p>
    <w:p w14:paraId="647461EA" w14:textId="77777777" w:rsidR="00CD1567" w:rsidRDefault="00CD1567">
      <w:pPr>
        <w:pStyle w:val="Default"/>
        <w:tabs>
          <w:tab w:val="left" w:pos="2268"/>
        </w:tabs>
        <w:spacing w:line="276" w:lineRule="auto"/>
        <w:ind w:firstLine="567"/>
        <w:jc w:val="both"/>
        <w:rPr>
          <w:sz w:val="20"/>
          <w:szCs w:val="20"/>
        </w:rPr>
      </w:pPr>
    </w:p>
    <w:p w14:paraId="5FDD3AF4" w14:textId="77777777" w:rsidR="00CD1567" w:rsidRDefault="005D1CCE">
      <w:pPr>
        <w:pStyle w:val="a8"/>
        <w:numPr>
          <w:ilvl w:val="0"/>
          <w:numId w:val="1"/>
        </w:numPr>
        <w:tabs>
          <w:tab w:val="left" w:pos="567"/>
        </w:tabs>
        <w:spacing w:after="0"/>
        <w:ind w:left="0" w:firstLine="0"/>
        <w:jc w:val="center"/>
        <w:rPr>
          <w:rFonts w:ascii="Times New Roman" w:hAnsi="Times New Roman"/>
          <w:b/>
          <w:bCs/>
          <w:sz w:val="28"/>
          <w:szCs w:val="28"/>
        </w:rPr>
      </w:pPr>
      <w:r>
        <w:rPr>
          <w:rFonts w:ascii="Times New Roman" w:hAnsi="Times New Roman"/>
          <w:b/>
          <w:bCs/>
          <w:sz w:val="28"/>
          <w:szCs w:val="28"/>
        </w:rPr>
        <w:t xml:space="preserve"> СРОКИ И МЕСТО ПРОВЕДЕНИЯ</w:t>
      </w:r>
    </w:p>
    <w:p w14:paraId="452B8087" w14:textId="77777777" w:rsidR="00CD1567" w:rsidRDefault="00CD1567">
      <w:pPr>
        <w:spacing w:after="0"/>
        <w:ind w:firstLine="708"/>
        <w:jc w:val="center"/>
        <w:rPr>
          <w:rFonts w:ascii="Times New Roman" w:hAnsi="Times New Roman"/>
          <w:b/>
          <w:bCs/>
          <w:sz w:val="20"/>
          <w:szCs w:val="20"/>
        </w:rPr>
      </w:pPr>
    </w:p>
    <w:p w14:paraId="497F6E8B" w14:textId="6D49BAA8" w:rsidR="00CD1567" w:rsidRPr="00736F57" w:rsidRDefault="005D1CCE" w:rsidP="00736F57">
      <w:pPr>
        <w:spacing w:after="0"/>
        <w:ind w:firstLine="709"/>
        <w:jc w:val="both"/>
        <w:rPr>
          <w:rStyle w:val="ac"/>
          <w:rFonts w:eastAsia="wf_segoe-ui_normal" w:cs="Verdana"/>
          <w:color w:val="000000"/>
          <w:sz w:val="28"/>
          <w:szCs w:val="16"/>
          <w:shd w:val="clear" w:color="auto" w:fill="FFFFFF"/>
          <w:lang w:val="en-US"/>
        </w:rPr>
      </w:pPr>
      <w:r>
        <w:rPr>
          <w:rFonts w:ascii="Times New Roman" w:hAnsi="Times New Roman"/>
          <w:sz w:val="28"/>
          <w:szCs w:val="28"/>
        </w:rPr>
        <w:t xml:space="preserve">Соревнования </w:t>
      </w:r>
      <w:r>
        <w:rPr>
          <w:rFonts w:ascii="Times New Roman" w:hAnsi="Times New Roman"/>
          <w:bCs/>
          <w:sz w:val="28"/>
          <w:szCs w:val="28"/>
        </w:rPr>
        <w:t xml:space="preserve">проводятся в г. Владивосток </w:t>
      </w:r>
      <w:r w:rsidR="009B3987">
        <w:rPr>
          <w:rFonts w:ascii="Times New Roman" w:hAnsi="Times New Roman"/>
          <w:bCs/>
          <w:sz w:val="28"/>
          <w:szCs w:val="28"/>
        </w:rPr>
        <w:t>0</w:t>
      </w:r>
      <w:r w:rsidR="00736F57">
        <w:rPr>
          <w:rFonts w:ascii="Times New Roman" w:hAnsi="Times New Roman"/>
          <w:bCs/>
          <w:sz w:val="28"/>
          <w:szCs w:val="28"/>
        </w:rPr>
        <w:t xml:space="preserve">5- 06 февраля </w:t>
      </w:r>
      <w:r>
        <w:rPr>
          <w:rFonts w:ascii="Times New Roman" w:hAnsi="Times New Roman"/>
          <w:bCs/>
          <w:sz w:val="28"/>
          <w:szCs w:val="28"/>
        </w:rPr>
        <w:t>по адресу: г. Владивосток</w:t>
      </w:r>
      <w:r w:rsidR="009B3987">
        <w:rPr>
          <w:rFonts w:ascii="Times New Roman" w:hAnsi="Times New Roman"/>
          <w:bCs/>
          <w:sz w:val="28"/>
          <w:szCs w:val="28"/>
        </w:rPr>
        <w:t xml:space="preserve">, </w:t>
      </w:r>
      <w:r w:rsidR="00736F57">
        <w:rPr>
          <w:rFonts w:ascii="Times New Roman" w:hAnsi="Times New Roman"/>
          <w:bCs/>
          <w:sz w:val="28"/>
          <w:szCs w:val="28"/>
        </w:rPr>
        <w:t xml:space="preserve">Океанский проспект 19. Спортивный зал школы </w:t>
      </w:r>
      <w:r w:rsidR="00736F57">
        <w:rPr>
          <w:rFonts w:ascii="Times New Roman" w:hAnsi="Times New Roman"/>
          <w:bCs/>
          <w:sz w:val="28"/>
          <w:szCs w:val="28"/>
          <w:lang w:val="en-US"/>
        </w:rPr>
        <w:t>Bike Me Vladivostok.</w:t>
      </w:r>
    </w:p>
    <w:p w14:paraId="38C0ACF4" w14:textId="77777777" w:rsidR="00CD1567" w:rsidRDefault="00CD1567">
      <w:pPr>
        <w:spacing w:after="0"/>
        <w:ind w:firstLine="708"/>
        <w:jc w:val="both"/>
        <w:rPr>
          <w:rFonts w:ascii="Times New Roman" w:hAnsi="Times New Roman"/>
          <w:sz w:val="20"/>
          <w:szCs w:val="20"/>
        </w:rPr>
      </w:pPr>
    </w:p>
    <w:p w14:paraId="52B7DA0A" w14:textId="77777777" w:rsidR="00CD1567" w:rsidRDefault="005D1CCE">
      <w:pPr>
        <w:pStyle w:val="a8"/>
        <w:numPr>
          <w:ilvl w:val="0"/>
          <w:numId w:val="1"/>
        </w:numPr>
        <w:tabs>
          <w:tab w:val="left" w:pos="567"/>
        </w:tabs>
        <w:spacing w:after="0"/>
        <w:ind w:left="0" w:firstLine="0"/>
        <w:jc w:val="center"/>
        <w:rPr>
          <w:rFonts w:ascii="Times New Roman" w:hAnsi="Times New Roman"/>
          <w:b/>
          <w:sz w:val="28"/>
          <w:szCs w:val="28"/>
        </w:rPr>
      </w:pPr>
      <w:r>
        <w:rPr>
          <w:rFonts w:ascii="Times New Roman" w:hAnsi="Times New Roman"/>
          <w:b/>
          <w:sz w:val="28"/>
          <w:szCs w:val="28"/>
        </w:rPr>
        <w:t xml:space="preserve"> ОРГАНИЗАТОРЫ МЕРОПРИЯТИЯ</w:t>
      </w:r>
    </w:p>
    <w:p w14:paraId="7234A3D2" w14:textId="77777777" w:rsidR="00CD1567" w:rsidRDefault="00CD1567">
      <w:pPr>
        <w:spacing w:after="0"/>
        <w:jc w:val="center"/>
        <w:rPr>
          <w:rFonts w:ascii="Times New Roman" w:hAnsi="Times New Roman"/>
          <w:b/>
          <w:sz w:val="20"/>
          <w:szCs w:val="20"/>
        </w:rPr>
      </w:pPr>
    </w:p>
    <w:p w14:paraId="687DA899" w14:textId="602E6F00" w:rsidR="00CD1567" w:rsidRPr="00573F2E" w:rsidRDefault="005D1CCE">
      <w:pPr>
        <w:spacing w:after="0"/>
        <w:ind w:firstLine="709"/>
        <w:jc w:val="both"/>
        <w:rPr>
          <w:rFonts w:ascii="Times New Roman" w:hAnsi="Times New Roman"/>
          <w:sz w:val="28"/>
          <w:szCs w:val="28"/>
        </w:rPr>
      </w:pPr>
      <w:r>
        <w:rPr>
          <w:rFonts w:ascii="Times New Roman" w:hAnsi="Times New Roman"/>
          <w:sz w:val="28"/>
          <w:szCs w:val="28"/>
        </w:rPr>
        <w:t>Общее руководство организацией Соревнований осуществляет школа беговела и велосипеда «</w:t>
      </w:r>
      <w:r>
        <w:rPr>
          <w:rFonts w:ascii="Times New Roman" w:hAnsi="Times New Roman"/>
          <w:sz w:val="28"/>
          <w:szCs w:val="28"/>
          <w:lang w:val="en-US"/>
        </w:rPr>
        <w:t>Bike</w:t>
      </w:r>
      <w:r>
        <w:rPr>
          <w:rFonts w:ascii="Times New Roman" w:hAnsi="Times New Roman"/>
          <w:sz w:val="28"/>
          <w:szCs w:val="28"/>
        </w:rPr>
        <w:t xml:space="preserve"> </w:t>
      </w:r>
      <w:r>
        <w:rPr>
          <w:rFonts w:ascii="Times New Roman" w:hAnsi="Times New Roman"/>
          <w:sz w:val="28"/>
          <w:szCs w:val="28"/>
          <w:lang w:val="en-US"/>
        </w:rPr>
        <w:t>me</w:t>
      </w:r>
      <w:r>
        <w:rPr>
          <w:rFonts w:ascii="Times New Roman" w:hAnsi="Times New Roman"/>
          <w:sz w:val="28"/>
          <w:szCs w:val="28"/>
        </w:rPr>
        <w:t xml:space="preserve"> </w:t>
      </w:r>
      <w:r>
        <w:rPr>
          <w:rFonts w:ascii="Times New Roman" w:hAnsi="Times New Roman"/>
          <w:sz w:val="28"/>
          <w:szCs w:val="28"/>
          <w:lang w:val="en-US"/>
        </w:rPr>
        <w:t>Vladivostok</w:t>
      </w:r>
      <w:r>
        <w:rPr>
          <w:rFonts w:ascii="Times New Roman" w:hAnsi="Times New Roman"/>
          <w:sz w:val="28"/>
          <w:szCs w:val="28"/>
        </w:rPr>
        <w:t>» совместно с Федерацией Беговелоспорта Приморского края</w:t>
      </w:r>
      <w:r w:rsidR="003765D2" w:rsidRPr="003765D2">
        <w:rPr>
          <w:rFonts w:ascii="Times New Roman" w:hAnsi="Times New Roman"/>
          <w:sz w:val="28"/>
          <w:szCs w:val="28"/>
        </w:rPr>
        <w:t xml:space="preserve"> </w:t>
      </w:r>
      <w:r w:rsidR="003765D2">
        <w:rPr>
          <w:rFonts w:ascii="Times New Roman" w:hAnsi="Times New Roman"/>
          <w:sz w:val="28"/>
          <w:szCs w:val="28"/>
        </w:rPr>
        <w:t xml:space="preserve">и </w:t>
      </w:r>
      <w:r w:rsidR="00573F2E">
        <w:rPr>
          <w:rFonts w:ascii="Times New Roman" w:hAnsi="Times New Roman"/>
          <w:sz w:val="28"/>
          <w:szCs w:val="28"/>
        </w:rPr>
        <w:t>велошколой</w:t>
      </w:r>
      <w:r w:rsidR="000238D1">
        <w:rPr>
          <w:rFonts w:ascii="Times New Roman" w:hAnsi="Times New Roman"/>
          <w:sz w:val="28"/>
          <w:szCs w:val="28"/>
        </w:rPr>
        <w:t xml:space="preserve"> </w:t>
      </w:r>
      <w:r w:rsidR="000238D1">
        <w:rPr>
          <w:rFonts w:ascii="Times New Roman" w:hAnsi="Times New Roman"/>
          <w:sz w:val="28"/>
          <w:szCs w:val="28"/>
          <w:lang w:val="en-US"/>
        </w:rPr>
        <w:t>BabyRiders</w:t>
      </w:r>
      <w:r w:rsidR="00573F2E">
        <w:rPr>
          <w:rFonts w:ascii="Times New Roman" w:hAnsi="Times New Roman"/>
          <w:sz w:val="28"/>
          <w:szCs w:val="28"/>
        </w:rPr>
        <w:t>.</w:t>
      </w:r>
    </w:p>
    <w:p w14:paraId="37B9D26B" w14:textId="77777777" w:rsidR="00CD1567" w:rsidRDefault="00CD1567">
      <w:pPr>
        <w:pStyle w:val="Default"/>
        <w:spacing w:line="276" w:lineRule="auto"/>
        <w:ind w:firstLine="98"/>
        <w:rPr>
          <w:b/>
          <w:bCs/>
          <w:sz w:val="20"/>
          <w:szCs w:val="20"/>
        </w:rPr>
      </w:pPr>
    </w:p>
    <w:p w14:paraId="6ECA2EBB" w14:textId="77777777" w:rsidR="00CD1567" w:rsidRDefault="005D1CCE">
      <w:pPr>
        <w:pStyle w:val="Default"/>
        <w:numPr>
          <w:ilvl w:val="0"/>
          <w:numId w:val="1"/>
        </w:numPr>
        <w:tabs>
          <w:tab w:val="left" w:pos="567"/>
        </w:tabs>
        <w:spacing w:line="276" w:lineRule="auto"/>
        <w:ind w:left="0" w:firstLine="0"/>
        <w:jc w:val="center"/>
        <w:rPr>
          <w:b/>
          <w:sz w:val="28"/>
          <w:szCs w:val="28"/>
        </w:rPr>
      </w:pPr>
      <w:r>
        <w:rPr>
          <w:b/>
          <w:bCs/>
          <w:sz w:val="28"/>
          <w:szCs w:val="28"/>
        </w:rPr>
        <w:t xml:space="preserve"> </w:t>
      </w:r>
      <w:r>
        <w:rPr>
          <w:b/>
          <w:sz w:val="28"/>
          <w:szCs w:val="28"/>
        </w:rPr>
        <w:t>ТРЕБОВАНИЯ К УЧАСТНИКАМ И УСЛОВИЯ ИХ ДОПУСКА</w:t>
      </w:r>
    </w:p>
    <w:p w14:paraId="5D6FB04C" w14:textId="77777777" w:rsidR="00CD1567" w:rsidRDefault="00CD1567">
      <w:pPr>
        <w:pStyle w:val="Default"/>
        <w:spacing w:line="276" w:lineRule="auto"/>
        <w:jc w:val="center"/>
        <w:rPr>
          <w:sz w:val="20"/>
          <w:szCs w:val="20"/>
        </w:rPr>
      </w:pPr>
    </w:p>
    <w:p w14:paraId="20CB30E6" w14:textId="1AD2D24F" w:rsidR="00CD1567" w:rsidRDefault="005D1CCE">
      <w:pPr>
        <w:pStyle w:val="Default"/>
        <w:tabs>
          <w:tab w:val="left" w:pos="0"/>
        </w:tabs>
        <w:spacing w:line="276" w:lineRule="auto"/>
        <w:ind w:firstLine="284"/>
        <w:jc w:val="both"/>
        <w:rPr>
          <w:rFonts w:eastAsia="Calibri"/>
          <w:bCs/>
          <w:color w:val="auto"/>
          <w:sz w:val="28"/>
          <w:szCs w:val="28"/>
          <w:lang w:eastAsia="en-US"/>
        </w:rPr>
      </w:pPr>
      <w:r>
        <w:rPr>
          <w:rFonts w:eastAsia="Calibri"/>
          <w:bCs/>
          <w:color w:val="auto"/>
          <w:sz w:val="28"/>
          <w:szCs w:val="28"/>
          <w:lang w:eastAsia="en-US"/>
        </w:rPr>
        <w:tab/>
      </w:r>
      <w:r>
        <w:rPr>
          <w:rFonts w:eastAsia="Calibri"/>
          <w:color w:val="auto"/>
          <w:sz w:val="28"/>
          <w:szCs w:val="28"/>
          <w:lang w:eastAsia="en-US"/>
        </w:rPr>
        <w:t xml:space="preserve">К участию в соревнованиях допускаются все желающие в возрасте от 1,6 до 11 лет при наличии беговела/велосипеда и шлема, оплатившие стартовый взнос и прошедшие </w:t>
      </w:r>
      <w:r w:rsidR="009B3987">
        <w:rPr>
          <w:rFonts w:eastAsia="Calibri"/>
          <w:color w:val="auto"/>
          <w:sz w:val="28"/>
          <w:szCs w:val="28"/>
          <w:lang w:eastAsia="en-US"/>
        </w:rPr>
        <w:t xml:space="preserve">заранее </w:t>
      </w:r>
      <w:r>
        <w:rPr>
          <w:rFonts w:eastAsia="Calibri"/>
          <w:color w:val="auto"/>
          <w:sz w:val="28"/>
          <w:szCs w:val="28"/>
          <w:lang w:eastAsia="en-US"/>
        </w:rPr>
        <w:t>регистрацию</w:t>
      </w:r>
      <w:r w:rsidR="009B3987">
        <w:rPr>
          <w:rFonts w:eastAsia="Calibri"/>
          <w:color w:val="auto"/>
          <w:sz w:val="28"/>
          <w:szCs w:val="28"/>
          <w:lang w:eastAsia="en-US"/>
        </w:rPr>
        <w:t>.</w:t>
      </w:r>
    </w:p>
    <w:p w14:paraId="2E1FA080" w14:textId="4E09CD84" w:rsidR="00CD1567" w:rsidRDefault="005D1CCE">
      <w:pPr>
        <w:rPr>
          <w:rFonts w:ascii="Times New Roman" w:hAnsi="Times New Roman"/>
          <w:sz w:val="28"/>
          <w:szCs w:val="28"/>
        </w:rPr>
      </w:pPr>
      <w:r>
        <w:rPr>
          <w:rFonts w:ascii="Times New Roman" w:hAnsi="Times New Roman"/>
          <w:sz w:val="28"/>
          <w:szCs w:val="28"/>
        </w:rPr>
        <w:t xml:space="preserve">Категории участников:    </w:t>
      </w:r>
      <w:r>
        <w:rPr>
          <w:rFonts w:ascii="Times New Roman" w:hAnsi="Times New Roman"/>
          <w:sz w:val="28"/>
          <w:szCs w:val="28"/>
        </w:rPr>
        <w:br/>
        <w:t>Беговел</w:t>
      </w:r>
      <w:r>
        <w:br/>
      </w:r>
      <w:r>
        <w:rPr>
          <w:rFonts w:ascii="Times New Roman" w:hAnsi="Times New Roman"/>
          <w:sz w:val="28"/>
          <w:szCs w:val="28"/>
        </w:rPr>
        <w:t>1)</w:t>
      </w:r>
      <w:r>
        <w:rPr>
          <w:rFonts w:ascii="Times New Roman" w:hAnsi="Times New Roman"/>
          <w:sz w:val="28"/>
          <w:szCs w:val="28"/>
        </w:rPr>
        <w:tab/>
        <w:t xml:space="preserve">Б2+ ( дети от 2 лет до 3 лет на беговеле, которым на </w:t>
      </w:r>
      <w:r w:rsidR="00213016" w:rsidRPr="00213016">
        <w:rPr>
          <w:rFonts w:ascii="Times New Roman" w:hAnsi="Times New Roman"/>
          <w:sz w:val="28"/>
          <w:szCs w:val="28"/>
        </w:rPr>
        <w:t>05</w:t>
      </w:r>
      <w:r>
        <w:rPr>
          <w:rFonts w:ascii="Times New Roman" w:hAnsi="Times New Roman"/>
          <w:sz w:val="28"/>
          <w:szCs w:val="28"/>
        </w:rPr>
        <w:t>.</w:t>
      </w:r>
      <w:r w:rsidR="00213016" w:rsidRPr="00213016">
        <w:rPr>
          <w:rFonts w:ascii="Times New Roman" w:hAnsi="Times New Roman"/>
          <w:sz w:val="28"/>
          <w:szCs w:val="28"/>
        </w:rPr>
        <w:t>02</w:t>
      </w:r>
      <w:r>
        <w:rPr>
          <w:rFonts w:ascii="Times New Roman" w:hAnsi="Times New Roman"/>
          <w:sz w:val="28"/>
          <w:szCs w:val="28"/>
        </w:rPr>
        <w:t>.202</w:t>
      </w:r>
      <w:r w:rsidR="00213016" w:rsidRPr="00213016">
        <w:rPr>
          <w:rFonts w:ascii="Times New Roman" w:hAnsi="Times New Roman"/>
          <w:sz w:val="28"/>
          <w:szCs w:val="28"/>
        </w:rPr>
        <w:t>2</w:t>
      </w:r>
      <w:r>
        <w:rPr>
          <w:rFonts w:ascii="Times New Roman" w:hAnsi="Times New Roman"/>
          <w:sz w:val="28"/>
          <w:szCs w:val="28"/>
        </w:rPr>
        <w:t xml:space="preserve"> не исполнилось 3 года,</w:t>
      </w:r>
      <w:r>
        <w:rPr>
          <w:rFonts w:eastAsia="wf_segoe-ui_normal" w:cs="Verdana"/>
          <w:color w:val="000000"/>
          <w:sz w:val="28"/>
          <w:szCs w:val="16"/>
          <w:shd w:val="clear" w:color="auto" w:fill="FFFFFF"/>
        </w:rPr>
        <w:t xml:space="preserve"> </w:t>
      </w:r>
      <w:r>
        <w:rPr>
          <w:rFonts w:ascii="Times New Roman" w:hAnsi="Times New Roman"/>
          <w:sz w:val="28"/>
          <w:szCs w:val="28"/>
        </w:rPr>
        <w:t>без разделения по полу);</w:t>
      </w:r>
      <w:r>
        <w:t xml:space="preserve"> </w:t>
      </w:r>
      <w:r>
        <w:br/>
      </w:r>
      <w:r>
        <w:rPr>
          <w:rFonts w:ascii="Times New Roman" w:hAnsi="Times New Roman"/>
          <w:sz w:val="28"/>
          <w:szCs w:val="28"/>
        </w:rPr>
        <w:t xml:space="preserve">2) </w:t>
      </w:r>
      <w:r>
        <w:rPr>
          <w:rFonts w:ascii="Times New Roman" w:hAnsi="Times New Roman"/>
          <w:sz w:val="28"/>
          <w:szCs w:val="28"/>
        </w:rPr>
        <w:tab/>
        <w:t xml:space="preserve">Б3+ ( дети от 3 лет до 4 лет на беговеле, которым на </w:t>
      </w:r>
      <w:r w:rsidR="00213016" w:rsidRPr="00213016">
        <w:rPr>
          <w:rFonts w:ascii="Times New Roman" w:hAnsi="Times New Roman"/>
          <w:sz w:val="28"/>
          <w:szCs w:val="28"/>
        </w:rPr>
        <w:t>05</w:t>
      </w:r>
      <w:r w:rsidR="00213016">
        <w:rPr>
          <w:rFonts w:ascii="Times New Roman" w:hAnsi="Times New Roman"/>
          <w:sz w:val="28"/>
          <w:szCs w:val="28"/>
        </w:rPr>
        <w:t>.</w:t>
      </w:r>
      <w:r w:rsidR="00213016" w:rsidRPr="00213016">
        <w:rPr>
          <w:rFonts w:ascii="Times New Roman" w:hAnsi="Times New Roman"/>
          <w:sz w:val="28"/>
          <w:szCs w:val="28"/>
        </w:rPr>
        <w:t>02</w:t>
      </w:r>
      <w:r w:rsidR="00213016">
        <w:rPr>
          <w:rFonts w:ascii="Times New Roman" w:hAnsi="Times New Roman"/>
          <w:sz w:val="28"/>
          <w:szCs w:val="28"/>
        </w:rPr>
        <w:t>.202</w:t>
      </w:r>
      <w:r w:rsidR="00213016" w:rsidRPr="00213016">
        <w:rPr>
          <w:rFonts w:ascii="Times New Roman" w:hAnsi="Times New Roman"/>
          <w:sz w:val="28"/>
          <w:szCs w:val="28"/>
        </w:rPr>
        <w:t>2</w:t>
      </w:r>
      <w:r w:rsidR="00213016">
        <w:rPr>
          <w:rFonts w:ascii="Times New Roman" w:hAnsi="Times New Roman"/>
          <w:sz w:val="28"/>
          <w:szCs w:val="28"/>
        </w:rPr>
        <w:t xml:space="preserve"> </w:t>
      </w:r>
      <w:r>
        <w:rPr>
          <w:rFonts w:ascii="Times New Roman" w:hAnsi="Times New Roman"/>
          <w:sz w:val="28"/>
          <w:szCs w:val="28"/>
        </w:rPr>
        <w:t xml:space="preserve">не исполнилось 4 года, без разделения по полу); </w:t>
      </w:r>
      <w:r>
        <w:rPr>
          <w:rFonts w:ascii="Times New Roman" w:hAnsi="Times New Roman"/>
          <w:sz w:val="28"/>
          <w:szCs w:val="28"/>
        </w:rPr>
        <w:br/>
        <w:t>3)</w:t>
      </w:r>
      <w:r>
        <w:rPr>
          <w:rFonts w:ascii="Times New Roman" w:hAnsi="Times New Roman"/>
          <w:sz w:val="28"/>
          <w:szCs w:val="28"/>
        </w:rPr>
        <w:tab/>
        <w:t xml:space="preserve">Б4+ (дети от 4 до 5 лет на беговеле, которым на </w:t>
      </w:r>
      <w:r w:rsidR="00213016" w:rsidRPr="00213016">
        <w:rPr>
          <w:rFonts w:ascii="Times New Roman" w:hAnsi="Times New Roman"/>
          <w:sz w:val="28"/>
          <w:szCs w:val="28"/>
        </w:rPr>
        <w:t>05</w:t>
      </w:r>
      <w:r w:rsidR="00213016">
        <w:rPr>
          <w:rFonts w:ascii="Times New Roman" w:hAnsi="Times New Roman"/>
          <w:sz w:val="28"/>
          <w:szCs w:val="28"/>
        </w:rPr>
        <w:t>.</w:t>
      </w:r>
      <w:r w:rsidR="00213016" w:rsidRPr="00213016">
        <w:rPr>
          <w:rFonts w:ascii="Times New Roman" w:hAnsi="Times New Roman"/>
          <w:sz w:val="28"/>
          <w:szCs w:val="28"/>
        </w:rPr>
        <w:t>02</w:t>
      </w:r>
      <w:r w:rsidR="00213016">
        <w:rPr>
          <w:rFonts w:ascii="Times New Roman" w:hAnsi="Times New Roman"/>
          <w:sz w:val="28"/>
          <w:szCs w:val="28"/>
        </w:rPr>
        <w:t>.202</w:t>
      </w:r>
      <w:r w:rsidR="00213016" w:rsidRPr="00213016">
        <w:rPr>
          <w:rFonts w:ascii="Times New Roman" w:hAnsi="Times New Roman"/>
          <w:sz w:val="28"/>
          <w:szCs w:val="28"/>
        </w:rPr>
        <w:t>2</w:t>
      </w:r>
      <w:r w:rsidR="00213016">
        <w:rPr>
          <w:rFonts w:ascii="Times New Roman" w:hAnsi="Times New Roman"/>
          <w:sz w:val="28"/>
          <w:szCs w:val="28"/>
        </w:rPr>
        <w:t xml:space="preserve"> </w:t>
      </w:r>
      <w:r>
        <w:rPr>
          <w:rFonts w:ascii="Times New Roman" w:hAnsi="Times New Roman"/>
          <w:sz w:val="28"/>
          <w:szCs w:val="28"/>
        </w:rPr>
        <w:t xml:space="preserve">не </w:t>
      </w:r>
      <w:r>
        <w:rPr>
          <w:rFonts w:ascii="Times New Roman" w:hAnsi="Times New Roman"/>
          <w:sz w:val="28"/>
          <w:szCs w:val="28"/>
        </w:rPr>
        <w:lastRenderedPageBreak/>
        <w:t>исполнилось 5 лет, без разделения по полу);</w:t>
      </w:r>
      <w:r>
        <w:t xml:space="preserve"> </w:t>
      </w:r>
      <w:r>
        <w:br/>
      </w:r>
      <w:r>
        <w:rPr>
          <w:rFonts w:ascii="Times New Roman" w:hAnsi="Times New Roman"/>
          <w:sz w:val="28"/>
          <w:szCs w:val="28"/>
        </w:rPr>
        <w:t xml:space="preserve">4) </w:t>
      </w:r>
      <w:r>
        <w:rPr>
          <w:rFonts w:ascii="Times New Roman" w:hAnsi="Times New Roman"/>
          <w:sz w:val="28"/>
          <w:szCs w:val="28"/>
        </w:rPr>
        <w:tab/>
        <w:t xml:space="preserve">Б5+ (дети от 5 до 6 лет на беговеле, которым на </w:t>
      </w:r>
      <w:r w:rsidR="00213016" w:rsidRPr="00213016">
        <w:rPr>
          <w:rFonts w:ascii="Times New Roman" w:hAnsi="Times New Roman"/>
          <w:sz w:val="28"/>
          <w:szCs w:val="28"/>
        </w:rPr>
        <w:t>05</w:t>
      </w:r>
      <w:r w:rsidR="00213016">
        <w:rPr>
          <w:rFonts w:ascii="Times New Roman" w:hAnsi="Times New Roman"/>
          <w:sz w:val="28"/>
          <w:szCs w:val="28"/>
        </w:rPr>
        <w:t>.</w:t>
      </w:r>
      <w:r w:rsidR="00213016" w:rsidRPr="00213016">
        <w:rPr>
          <w:rFonts w:ascii="Times New Roman" w:hAnsi="Times New Roman"/>
          <w:sz w:val="28"/>
          <w:szCs w:val="28"/>
        </w:rPr>
        <w:t>02</w:t>
      </w:r>
      <w:r w:rsidR="00213016">
        <w:rPr>
          <w:rFonts w:ascii="Times New Roman" w:hAnsi="Times New Roman"/>
          <w:sz w:val="28"/>
          <w:szCs w:val="28"/>
        </w:rPr>
        <w:t>.202</w:t>
      </w:r>
      <w:r w:rsidR="00213016" w:rsidRPr="00213016">
        <w:rPr>
          <w:rFonts w:ascii="Times New Roman" w:hAnsi="Times New Roman"/>
          <w:sz w:val="28"/>
          <w:szCs w:val="28"/>
        </w:rPr>
        <w:t>2</w:t>
      </w:r>
      <w:r w:rsidR="00213016">
        <w:rPr>
          <w:rFonts w:ascii="Times New Roman" w:hAnsi="Times New Roman"/>
          <w:sz w:val="28"/>
          <w:szCs w:val="28"/>
        </w:rPr>
        <w:t xml:space="preserve"> </w:t>
      </w:r>
      <w:r>
        <w:rPr>
          <w:rFonts w:ascii="Times New Roman" w:hAnsi="Times New Roman"/>
          <w:sz w:val="28"/>
          <w:szCs w:val="28"/>
        </w:rPr>
        <w:t>исполнилось 5 лет, но не исполнилось 6 лет, без разделения по полу);</w:t>
      </w:r>
    </w:p>
    <w:p w14:paraId="0E5D2A24" w14:textId="77777777" w:rsidR="00CD1567" w:rsidRDefault="005D1CCE">
      <w:pPr>
        <w:pStyle w:val="ab"/>
        <w:spacing w:beforeAutospacing="0" w:afterAutospacing="0" w:line="360" w:lineRule="auto"/>
        <w:rPr>
          <w:sz w:val="28"/>
          <w:szCs w:val="28"/>
          <w:lang w:val="ru-RU"/>
        </w:rPr>
      </w:pPr>
      <w:r>
        <w:rPr>
          <w:sz w:val="28"/>
          <w:szCs w:val="28"/>
          <w:lang w:val="ru-RU"/>
        </w:rPr>
        <w:t xml:space="preserve">Велосипед </w:t>
      </w:r>
    </w:p>
    <w:p w14:paraId="2726602D" w14:textId="39FA4977" w:rsidR="00CD1567" w:rsidRDefault="005D1CCE">
      <w:pPr>
        <w:pStyle w:val="ab"/>
        <w:spacing w:beforeAutospacing="0" w:afterAutospacing="0" w:line="360" w:lineRule="auto"/>
        <w:rPr>
          <w:sz w:val="28"/>
          <w:szCs w:val="28"/>
          <w:lang w:val="ru-RU"/>
        </w:rPr>
      </w:pPr>
      <w:r>
        <w:rPr>
          <w:sz w:val="28"/>
          <w:szCs w:val="28"/>
          <w:lang w:val="ru-RU"/>
        </w:rPr>
        <w:t>1)</w:t>
      </w:r>
      <w:r>
        <w:rPr>
          <w:sz w:val="28"/>
          <w:szCs w:val="28"/>
          <w:lang w:val="ru-RU"/>
        </w:rPr>
        <w:tab/>
        <w:t>В</w:t>
      </w:r>
      <w:r w:rsidR="00E16249" w:rsidRPr="00E16249">
        <w:rPr>
          <w:sz w:val="28"/>
          <w:szCs w:val="28"/>
          <w:lang w:val="ru-RU"/>
        </w:rPr>
        <w:t>3</w:t>
      </w:r>
      <w:r>
        <w:rPr>
          <w:sz w:val="28"/>
          <w:szCs w:val="28"/>
          <w:lang w:val="ru-RU"/>
        </w:rPr>
        <w:t xml:space="preserve">+ (дети </w:t>
      </w:r>
      <w:r w:rsidR="003945F7">
        <w:rPr>
          <w:sz w:val="28"/>
          <w:szCs w:val="28"/>
          <w:lang w:val="ru-RU"/>
        </w:rPr>
        <w:t xml:space="preserve"> 2018-2019 года рождения </w:t>
      </w:r>
      <w:r>
        <w:rPr>
          <w:sz w:val="28"/>
          <w:szCs w:val="28"/>
          <w:lang w:val="ru-RU"/>
        </w:rPr>
        <w:t>на велосипеде,</w:t>
      </w:r>
      <w:r>
        <w:rPr>
          <w:rFonts w:eastAsia="wf_segoe-ui_normal" w:cs="Verdana"/>
          <w:color w:val="000000"/>
          <w:sz w:val="28"/>
          <w:szCs w:val="16"/>
          <w:shd w:val="clear" w:color="auto" w:fill="FFFFFF"/>
          <w:lang w:val="ru-RU"/>
        </w:rPr>
        <w:t xml:space="preserve"> </w:t>
      </w:r>
      <w:r>
        <w:rPr>
          <w:sz w:val="28"/>
          <w:szCs w:val="28"/>
          <w:lang w:val="ru-RU"/>
        </w:rPr>
        <w:t>с разделением по полу);</w:t>
      </w:r>
      <w:r>
        <w:rPr>
          <w:lang w:val="ru-RU"/>
        </w:rPr>
        <w:t xml:space="preserve"> </w:t>
      </w:r>
      <w:r>
        <w:rPr>
          <w:lang w:val="ru-RU"/>
        </w:rPr>
        <w:br/>
      </w:r>
      <w:r w:rsidR="009217BA">
        <w:rPr>
          <w:sz w:val="28"/>
          <w:szCs w:val="28"/>
          <w:lang w:val="ru-RU"/>
        </w:rPr>
        <w:t>2)</w:t>
      </w:r>
      <w:r>
        <w:rPr>
          <w:sz w:val="28"/>
          <w:szCs w:val="28"/>
          <w:lang w:val="ru-RU"/>
        </w:rPr>
        <w:tab/>
        <w:t>В</w:t>
      </w:r>
      <w:r w:rsidR="00E16249" w:rsidRPr="00E16249">
        <w:rPr>
          <w:sz w:val="28"/>
          <w:szCs w:val="28"/>
          <w:lang w:val="ru-RU"/>
        </w:rPr>
        <w:t>5</w:t>
      </w:r>
      <w:r>
        <w:rPr>
          <w:sz w:val="28"/>
          <w:szCs w:val="28"/>
          <w:lang w:val="ru-RU"/>
        </w:rPr>
        <w:t>+ (</w:t>
      </w:r>
      <w:r w:rsidR="003945F7">
        <w:rPr>
          <w:sz w:val="28"/>
          <w:szCs w:val="28"/>
          <w:lang w:val="ru-RU"/>
        </w:rPr>
        <w:t>дети  201</w:t>
      </w:r>
      <w:r w:rsidR="003945F7">
        <w:rPr>
          <w:sz w:val="28"/>
          <w:szCs w:val="28"/>
          <w:lang w:val="ru-RU"/>
        </w:rPr>
        <w:t>6</w:t>
      </w:r>
      <w:r w:rsidR="003945F7">
        <w:rPr>
          <w:sz w:val="28"/>
          <w:szCs w:val="28"/>
          <w:lang w:val="ru-RU"/>
        </w:rPr>
        <w:t>-</w:t>
      </w:r>
      <w:r w:rsidR="003945F7">
        <w:rPr>
          <w:sz w:val="28"/>
          <w:szCs w:val="28"/>
          <w:lang w:val="ru-RU"/>
        </w:rPr>
        <w:t>2017</w:t>
      </w:r>
      <w:r w:rsidR="003945F7">
        <w:rPr>
          <w:sz w:val="28"/>
          <w:szCs w:val="28"/>
          <w:lang w:val="ru-RU"/>
        </w:rPr>
        <w:t xml:space="preserve"> года рождения</w:t>
      </w:r>
      <w:r w:rsidR="003945F7">
        <w:rPr>
          <w:sz w:val="28"/>
          <w:szCs w:val="28"/>
          <w:lang w:val="ru-RU"/>
        </w:rPr>
        <w:t xml:space="preserve"> на велосипеде</w:t>
      </w:r>
      <w:r>
        <w:rPr>
          <w:sz w:val="28"/>
          <w:szCs w:val="28"/>
          <w:lang w:val="ru-RU"/>
        </w:rPr>
        <w:t>, с разделением по полу);</w:t>
      </w:r>
      <w:r>
        <w:rPr>
          <w:lang w:val="ru-RU"/>
        </w:rPr>
        <w:t xml:space="preserve"> </w:t>
      </w:r>
      <w:r>
        <w:rPr>
          <w:lang w:val="ru-RU"/>
        </w:rPr>
        <w:br/>
      </w:r>
      <w:r w:rsidR="009217BA">
        <w:rPr>
          <w:sz w:val="28"/>
          <w:szCs w:val="28"/>
          <w:lang w:val="ru-RU"/>
        </w:rPr>
        <w:t>3</w:t>
      </w:r>
      <w:r>
        <w:rPr>
          <w:sz w:val="28"/>
          <w:szCs w:val="28"/>
          <w:lang w:val="ru-RU"/>
        </w:rPr>
        <w:t xml:space="preserve">) </w:t>
      </w:r>
      <w:r>
        <w:rPr>
          <w:sz w:val="28"/>
          <w:szCs w:val="28"/>
          <w:lang w:val="ru-RU"/>
        </w:rPr>
        <w:tab/>
        <w:t>В</w:t>
      </w:r>
      <w:r w:rsidR="00E16249" w:rsidRPr="00E16249">
        <w:rPr>
          <w:sz w:val="28"/>
          <w:szCs w:val="28"/>
          <w:lang w:val="ru-RU"/>
        </w:rPr>
        <w:t>7</w:t>
      </w:r>
      <w:r>
        <w:rPr>
          <w:sz w:val="28"/>
          <w:szCs w:val="28"/>
          <w:lang w:val="ru-RU"/>
        </w:rPr>
        <w:t>+ (</w:t>
      </w:r>
      <w:r w:rsidR="003945F7">
        <w:rPr>
          <w:sz w:val="28"/>
          <w:szCs w:val="28"/>
          <w:lang w:val="ru-RU"/>
        </w:rPr>
        <w:t>дети  201</w:t>
      </w:r>
      <w:r w:rsidR="003945F7">
        <w:rPr>
          <w:sz w:val="28"/>
          <w:szCs w:val="28"/>
          <w:lang w:val="ru-RU"/>
        </w:rPr>
        <w:t xml:space="preserve">4 – 2015 </w:t>
      </w:r>
      <w:r w:rsidR="003945F7">
        <w:rPr>
          <w:sz w:val="28"/>
          <w:szCs w:val="28"/>
          <w:lang w:val="ru-RU"/>
        </w:rPr>
        <w:t xml:space="preserve">года рождения </w:t>
      </w:r>
      <w:r>
        <w:rPr>
          <w:sz w:val="28"/>
          <w:szCs w:val="28"/>
          <w:lang w:val="ru-RU"/>
        </w:rPr>
        <w:t>на велосипеде, с разделением по полу);</w:t>
      </w:r>
    </w:p>
    <w:p w14:paraId="06446190" w14:textId="2DD9E904" w:rsidR="00CD1567" w:rsidRDefault="009217BA">
      <w:pPr>
        <w:pStyle w:val="ab"/>
        <w:spacing w:beforeAutospacing="0" w:afterAutospacing="0" w:line="360" w:lineRule="auto"/>
        <w:rPr>
          <w:sz w:val="28"/>
          <w:szCs w:val="28"/>
          <w:lang w:val="ru-RU"/>
        </w:rPr>
      </w:pPr>
      <w:r>
        <w:rPr>
          <w:sz w:val="28"/>
          <w:szCs w:val="28"/>
          <w:lang w:val="ru-RU"/>
        </w:rPr>
        <w:t>4</w:t>
      </w:r>
      <w:r w:rsidR="005D1CCE">
        <w:rPr>
          <w:sz w:val="28"/>
          <w:szCs w:val="28"/>
          <w:lang w:val="ru-RU"/>
        </w:rPr>
        <w:t>)</w:t>
      </w:r>
      <w:r w:rsidR="005D1CCE">
        <w:rPr>
          <w:sz w:val="28"/>
          <w:szCs w:val="28"/>
          <w:lang w:val="ru-RU"/>
        </w:rPr>
        <w:tab/>
        <w:t>В</w:t>
      </w:r>
      <w:r w:rsidR="00E16249" w:rsidRPr="00E16249">
        <w:rPr>
          <w:sz w:val="28"/>
          <w:szCs w:val="28"/>
          <w:lang w:val="ru-RU"/>
        </w:rPr>
        <w:t>9</w:t>
      </w:r>
      <w:r w:rsidR="005D1CCE">
        <w:rPr>
          <w:sz w:val="28"/>
          <w:szCs w:val="28"/>
          <w:lang w:val="ru-RU"/>
        </w:rPr>
        <w:t>+ (</w:t>
      </w:r>
      <w:r w:rsidR="003945F7">
        <w:rPr>
          <w:sz w:val="28"/>
          <w:szCs w:val="28"/>
          <w:lang w:val="ru-RU"/>
        </w:rPr>
        <w:t>дети  201</w:t>
      </w:r>
      <w:r w:rsidR="003945F7">
        <w:rPr>
          <w:sz w:val="28"/>
          <w:szCs w:val="28"/>
          <w:lang w:val="ru-RU"/>
        </w:rPr>
        <w:t xml:space="preserve">2 </w:t>
      </w:r>
      <w:r w:rsidR="003945F7">
        <w:rPr>
          <w:sz w:val="28"/>
          <w:szCs w:val="28"/>
          <w:lang w:val="ru-RU"/>
        </w:rPr>
        <w:t>-</w:t>
      </w:r>
      <w:r w:rsidR="003945F7">
        <w:rPr>
          <w:sz w:val="28"/>
          <w:szCs w:val="28"/>
          <w:lang w:val="ru-RU"/>
        </w:rPr>
        <w:t xml:space="preserve"> 2</w:t>
      </w:r>
      <w:r w:rsidR="003945F7">
        <w:rPr>
          <w:sz w:val="28"/>
          <w:szCs w:val="28"/>
          <w:lang w:val="ru-RU"/>
        </w:rPr>
        <w:t>0</w:t>
      </w:r>
      <w:r w:rsidR="003945F7">
        <w:rPr>
          <w:sz w:val="28"/>
          <w:szCs w:val="28"/>
          <w:lang w:val="ru-RU"/>
        </w:rPr>
        <w:t>13</w:t>
      </w:r>
      <w:r w:rsidR="003945F7">
        <w:rPr>
          <w:sz w:val="28"/>
          <w:szCs w:val="28"/>
          <w:lang w:val="ru-RU"/>
        </w:rPr>
        <w:t xml:space="preserve"> года рождения</w:t>
      </w:r>
      <w:r w:rsidR="005D1CCE">
        <w:rPr>
          <w:sz w:val="28"/>
          <w:szCs w:val="28"/>
          <w:lang w:val="ru-RU"/>
        </w:rPr>
        <w:t xml:space="preserve"> на велосипеде</w:t>
      </w:r>
      <w:r w:rsidR="007F4342">
        <w:rPr>
          <w:sz w:val="28"/>
          <w:szCs w:val="28"/>
          <w:lang w:val="ru-RU"/>
        </w:rPr>
        <w:t xml:space="preserve">, </w:t>
      </w:r>
      <w:r w:rsidR="005D1CCE">
        <w:rPr>
          <w:sz w:val="28"/>
          <w:szCs w:val="28"/>
          <w:lang w:val="ru-RU"/>
        </w:rPr>
        <w:t>с разделением по полу);</w:t>
      </w:r>
      <w:r w:rsidR="005D1CCE">
        <w:rPr>
          <w:lang w:val="ru-RU"/>
        </w:rPr>
        <w:t xml:space="preserve"> </w:t>
      </w:r>
      <w:r w:rsidR="005D1CCE">
        <w:rPr>
          <w:lang w:val="ru-RU"/>
        </w:rPr>
        <w:br/>
      </w:r>
      <w:r>
        <w:rPr>
          <w:sz w:val="28"/>
          <w:szCs w:val="28"/>
          <w:lang w:val="ru-RU"/>
        </w:rPr>
        <w:t>5</w:t>
      </w:r>
      <w:r w:rsidR="005D1CCE">
        <w:rPr>
          <w:sz w:val="28"/>
          <w:szCs w:val="28"/>
          <w:lang w:val="ru-RU"/>
        </w:rPr>
        <w:t xml:space="preserve">) </w:t>
      </w:r>
      <w:r w:rsidR="005D1CCE">
        <w:rPr>
          <w:sz w:val="28"/>
          <w:szCs w:val="28"/>
          <w:lang w:val="ru-RU"/>
        </w:rPr>
        <w:tab/>
        <w:t>В</w:t>
      </w:r>
      <w:r>
        <w:rPr>
          <w:sz w:val="28"/>
          <w:szCs w:val="28"/>
          <w:lang w:val="ru-RU"/>
        </w:rPr>
        <w:t>1</w:t>
      </w:r>
      <w:r w:rsidR="00E16249" w:rsidRPr="00E16249">
        <w:rPr>
          <w:sz w:val="28"/>
          <w:szCs w:val="28"/>
          <w:lang w:val="ru-RU"/>
        </w:rPr>
        <w:t>1</w:t>
      </w:r>
      <w:r w:rsidR="005D1CCE">
        <w:rPr>
          <w:sz w:val="28"/>
          <w:szCs w:val="28"/>
          <w:lang w:val="ru-RU"/>
        </w:rPr>
        <w:t>+ (</w:t>
      </w:r>
      <w:r w:rsidR="003945F7">
        <w:rPr>
          <w:sz w:val="28"/>
          <w:szCs w:val="28"/>
          <w:lang w:val="ru-RU"/>
        </w:rPr>
        <w:t>дети  20</w:t>
      </w:r>
      <w:r w:rsidR="00741432">
        <w:rPr>
          <w:sz w:val="28"/>
          <w:szCs w:val="28"/>
          <w:lang w:val="ru-RU"/>
        </w:rPr>
        <w:t>10</w:t>
      </w:r>
      <w:r w:rsidR="003945F7">
        <w:rPr>
          <w:sz w:val="28"/>
          <w:szCs w:val="28"/>
          <w:lang w:val="ru-RU"/>
        </w:rPr>
        <w:t>-</w:t>
      </w:r>
      <w:r w:rsidR="00741432">
        <w:rPr>
          <w:sz w:val="28"/>
          <w:szCs w:val="28"/>
          <w:lang w:val="ru-RU"/>
        </w:rPr>
        <w:t>2011</w:t>
      </w:r>
      <w:r w:rsidR="003945F7">
        <w:rPr>
          <w:sz w:val="28"/>
          <w:szCs w:val="28"/>
          <w:lang w:val="ru-RU"/>
        </w:rPr>
        <w:t xml:space="preserve"> года рождения </w:t>
      </w:r>
      <w:r w:rsidR="005D1CCE">
        <w:rPr>
          <w:sz w:val="28"/>
          <w:szCs w:val="28"/>
          <w:lang w:val="ru-RU"/>
        </w:rPr>
        <w:t xml:space="preserve">на велосипеде, с разделением по полу); </w:t>
      </w:r>
      <w:r w:rsidR="005D1CCE">
        <w:rPr>
          <w:sz w:val="28"/>
          <w:szCs w:val="28"/>
          <w:lang w:val="ru-RU"/>
        </w:rPr>
        <w:br/>
      </w:r>
    </w:p>
    <w:p w14:paraId="2363F34B" w14:textId="3D69F27D" w:rsidR="00573F2E" w:rsidRDefault="00573F2E">
      <w:pPr>
        <w:pStyle w:val="ab"/>
        <w:spacing w:beforeAutospacing="0" w:afterAutospacing="0" w:line="360" w:lineRule="auto"/>
        <w:rPr>
          <w:sz w:val="28"/>
          <w:szCs w:val="28"/>
          <w:lang w:val="ru-RU"/>
        </w:rPr>
      </w:pPr>
      <w:r>
        <w:rPr>
          <w:sz w:val="28"/>
          <w:szCs w:val="28"/>
        </w:rPr>
        <w:t>BMX</w:t>
      </w:r>
      <w:r>
        <w:rPr>
          <w:sz w:val="28"/>
          <w:szCs w:val="28"/>
          <w:lang w:val="ru-RU"/>
        </w:rPr>
        <w:t xml:space="preserve">(Для участия в категории необходима спортивная страховка, если она не оформлена, можно оформить на день соревнований </w:t>
      </w:r>
      <w:hyperlink r:id="rId7" w:history="1">
        <w:r w:rsidRPr="001B5DDC">
          <w:rPr>
            <w:rStyle w:val="a3"/>
            <w:sz w:val="28"/>
            <w:szCs w:val="28"/>
            <w:lang w:val="ru-RU"/>
          </w:rPr>
          <w:t>https://www.goprotect.ru/p2262</w:t>
        </w:r>
      </w:hyperlink>
      <w:r>
        <w:rPr>
          <w:sz w:val="28"/>
          <w:szCs w:val="28"/>
          <w:lang w:val="ru-RU"/>
        </w:rPr>
        <w:t>) :</w:t>
      </w:r>
    </w:p>
    <w:p w14:paraId="33ED12F4" w14:textId="3AB1801F" w:rsidR="00573F2E" w:rsidRDefault="00573F2E" w:rsidP="00573F2E">
      <w:pPr>
        <w:pStyle w:val="ab"/>
        <w:numPr>
          <w:ilvl w:val="0"/>
          <w:numId w:val="8"/>
        </w:numPr>
        <w:spacing w:beforeAutospacing="0" w:afterAutospacing="0" w:line="360" w:lineRule="auto"/>
        <w:rPr>
          <w:sz w:val="28"/>
          <w:szCs w:val="28"/>
          <w:lang w:val="ru-RU"/>
        </w:rPr>
      </w:pPr>
      <w:r>
        <w:rPr>
          <w:sz w:val="28"/>
          <w:szCs w:val="28"/>
          <w:lang w:val="ru-RU"/>
        </w:rPr>
        <w:t>Дети от 4 до 8</w:t>
      </w:r>
      <w:r w:rsidR="002916B7">
        <w:rPr>
          <w:sz w:val="28"/>
          <w:szCs w:val="28"/>
          <w:lang w:val="ru-RU"/>
        </w:rPr>
        <w:t xml:space="preserve"> </w:t>
      </w:r>
      <w:r>
        <w:rPr>
          <w:sz w:val="28"/>
          <w:szCs w:val="28"/>
          <w:lang w:val="ru-RU"/>
        </w:rPr>
        <w:t>(</w:t>
      </w:r>
      <w:r w:rsidR="002916B7">
        <w:rPr>
          <w:sz w:val="28"/>
          <w:szCs w:val="28"/>
          <w:lang w:val="ru-RU"/>
        </w:rPr>
        <w:t>не включительно</w:t>
      </w:r>
      <w:r>
        <w:rPr>
          <w:sz w:val="28"/>
          <w:szCs w:val="28"/>
          <w:lang w:val="ru-RU"/>
        </w:rPr>
        <w:t xml:space="preserve">) лет </w:t>
      </w:r>
    </w:p>
    <w:p w14:paraId="49C21B75" w14:textId="1173EF4B" w:rsidR="00573F2E" w:rsidRDefault="00573F2E" w:rsidP="00573F2E">
      <w:pPr>
        <w:pStyle w:val="ab"/>
        <w:numPr>
          <w:ilvl w:val="0"/>
          <w:numId w:val="8"/>
        </w:numPr>
        <w:spacing w:beforeAutospacing="0" w:afterAutospacing="0" w:line="360" w:lineRule="auto"/>
        <w:rPr>
          <w:sz w:val="28"/>
          <w:szCs w:val="28"/>
          <w:lang w:val="ru-RU"/>
        </w:rPr>
      </w:pPr>
      <w:r>
        <w:rPr>
          <w:sz w:val="28"/>
          <w:szCs w:val="28"/>
          <w:lang w:val="ru-RU"/>
        </w:rPr>
        <w:t>Дети от 8 до 14 (</w:t>
      </w:r>
      <w:r w:rsidR="002916B7">
        <w:rPr>
          <w:sz w:val="28"/>
          <w:szCs w:val="28"/>
          <w:lang w:val="ru-RU"/>
        </w:rPr>
        <w:t>не включительно</w:t>
      </w:r>
      <w:r>
        <w:rPr>
          <w:sz w:val="28"/>
          <w:szCs w:val="28"/>
          <w:lang w:val="ru-RU"/>
        </w:rPr>
        <w:t>) лет</w:t>
      </w:r>
    </w:p>
    <w:p w14:paraId="13CD430B" w14:textId="77777777" w:rsidR="00573F2E" w:rsidRPr="00573F2E" w:rsidRDefault="00573F2E" w:rsidP="00573F2E">
      <w:pPr>
        <w:pStyle w:val="ab"/>
        <w:spacing w:beforeAutospacing="0" w:afterAutospacing="0" w:line="360" w:lineRule="auto"/>
        <w:ind w:left="360"/>
        <w:rPr>
          <w:sz w:val="28"/>
          <w:szCs w:val="28"/>
          <w:lang w:val="ru-RU"/>
        </w:rPr>
      </w:pPr>
    </w:p>
    <w:p w14:paraId="085F822B" w14:textId="665E63A0" w:rsidR="00CD1567" w:rsidRDefault="005D1CCE">
      <w:pPr>
        <w:pStyle w:val="Default"/>
        <w:spacing w:line="276" w:lineRule="auto"/>
        <w:ind w:firstLine="709"/>
        <w:jc w:val="both"/>
        <w:rPr>
          <w:rFonts w:eastAsia="Calibri"/>
          <w:color w:val="auto"/>
          <w:sz w:val="28"/>
          <w:szCs w:val="28"/>
          <w:lang w:eastAsia="en-US"/>
        </w:rPr>
      </w:pPr>
      <w:r>
        <w:rPr>
          <w:rFonts w:eastAsia="Calibri"/>
          <w:color w:val="auto"/>
          <w:sz w:val="28"/>
          <w:szCs w:val="28"/>
          <w:lang w:eastAsia="en-US"/>
        </w:rPr>
        <w:t>Категория признается состоявшейся, если на момент завершения предварительной регистрации зарегистрировано 4 и более участников. Если зарегистрировано меньше 4 участников в категории, то организаторы вправе объединить участников с последующей</w:t>
      </w:r>
      <w:r w:rsidR="009133DF">
        <w:rPr>
          <w:rFonts w:eastAsia="Calibri"/>
          <w:color w:val="auto"/>
          <w:sz w:val="28"/>
          <w:szCs w:val="28"/>
          <w:lang w:eastAsia="en-US"/>
        </w:rPr>
        <w:t xml:space="preserve"> или предыдущей </w:t>
      </w:r>
      <w:r>
        <w:rPr>
          <w:rFonts w:eastAsia="Calibri"/>
          <w:color w:val="auto"/>
          <w:sz w:val="28"/>
          <w:szCs w:val="28"/>
          <w:lang w:eastAsia="en-US"/>
        </w:rPr>
        <w:t>категорией по возрасту.</w:t>
      </w:r>
    </w:p>
    <w:p w14:paraId="53116F95" w14:textId="6C1280D3" w:rsidR="00CD1567" w:rsidRDefault="005D1CCE">
      <w:pPr>
        <w:pStyle w:val="Default"/>
        <w:spacing w:line="276" w:lineRule="auto"/>
        <w:ind w:firstLine="709"/>
        <w:jc w:val="both"/>
        <w:rPr>
          <w:rFonts w:eastAsia="Calibri"/>
          <w:color w:val="auto"/>
          <w:sz w:val="28"/>
          <w:szCs w:val="28"/>
          <w:lang w:eastAsia="en-US"/>
        </w:rPr>
      </w:pPr>
      <w:r>
        <w:rPr>
          <w:rFonts w:eastAsia="Calibri"/>
          <w:color w:val="auto"/>
          <w:sz w:val="28"/>
          <w:szCs w:val="28"/>
          <w:lang w:eastAsia="en-US"/>
        </w:rPr>
        <w:t>Окончательное определение категорий происходит на усмотрение организаторов гонки на месте в день проведения соревнования.</w:t>
      </w:r>
      <w:r w:rsidR="00D953B7" w:rsidRPr="00D953B7">
        <w:rPr>
          <w:rFonts w:eastAsia="Calibri"/>
          <w:color w:val="auto"/>
          <w:sz w:val="28"/>
          <w:szCs w:val="28"/>
          <w:lang w:eastAsia="en-US"/>
        </w:rPr>
        <w:t xml:space="preserve"> </w:t>
      </w:r>
    </w:p>
    <w:p w14:paraId="70A87E13" w14:textId="77777777" w:rsidR="002916B7" w:rsidRPr="00D953B7" w:rsidRDefault="002916B7">
      <w:pPr>
        <w:pStyle w:val="Default"/>
        <w:spacing w:line="276" w:lineRule="auto"/>
        <w:ind w:firstLine="709"/>
        <w:jc w:val="both"/>
        <w:rPr>
          <w:rFonts w:eastAsia="Calibri"/>
          <w:color w:val="auto"/>
          <w:sz w:val="28"/>
          <w:szCs w:val="28"/>
          <w:lang w:eastAsia="en-US"/>
        </w:rPr>
      </w:pPr>
    </w:p>
    <w:p w14:paraId="5EF2774D" w14:textId="77777777" w:rsidR="00CD1567" w:rsidRDefault="00CD1567">
      <w:pPr>
        <w:pStyle w:val="Default"/>
        <w:spacing w:line="276" w:lineRule="auto"/>
        <w:ind w:firstLine="709"/>
        <w:jc w:val="both"/>
        <w:rPr>
          <w:rFonts w:eastAsia="Calibri"/>
          <w:color w:val="auto"/>
          <w:sz w:val="28"/>
          <w:szCs w:val="28"/>
          <w:lang w:eastAsia="en-US"/>
        </w:rPr>
      </w:pPr>
    </w:p>
    <w:p w14:paraId="16D7AC74" w14:textId="77777777" w:rsidR="00CD1567" w:rsidRDefault="00CD1567">
      <w:pPr>
        <w:pStyle w:val="Default"/>
        <w:spacing w:line="276" w:lineRule="auto"/>
        <w:ind w:firstLine="709"/>
        <w:jc w:val="both"/>
        <w:rPr>
          <w:rFonts w:eastAsia="Calibri"/>
          <w:color w:val="auto"/>
          <w:sz w:val="28"/>
          <w:szCs w:val="28"/>
          <w:lang w:eastAsia="en-US"/>
        </w:rPr>
      </w:pPr>
    </w:p>
    <w:p w14:paraId="6AFF8BB2" w14:textId="77777777" w:rsidR="00CD1567" w:rsidRDefault="00CD1567">
      <w:pPr>
        <w:pStyle w:val="Default"/>
        <w:spacing w:line="276" w:lineRule="auto"/>
        <w:ind w:firstLine="709"/>
        <w:jc w:val="both"/>
        <w:rPr>
          <w:rFonts w:eastAsia="Calibri"/>
          <w:color w:val="auto"/>
          <w:sz w:val="28"/>
          <w:szCs w:val="28"/>
          <w:lang w:eastAsia="en-US"/>
        </w:rPr>
      </w:pPr>
    </w:p>
    <w:p w14:paraId="689F1649" w14:textId="77777777" w:rsidR="00CD1567" w:rsidRDefault="00CD1567">
      <w:pPr>
        <w:pStyle w:val="Default"/>
        <w:spacing w:line="276" w:lineRule="auto"/>
        <w:ind w:firstLine="709"/>
        <w:jc w:val="both"/>
        <w:rPr>
          <w:rFonts w:eastAsia="Calibri"/>
          <w:color w:val="auto"/>
          <w:sz w:val="28"/>
          <w:szCs w:val="28"/>
          <w:lang w:eastAsia="en-US"/>
        </w:rPr>
      </w:pPr>
    </w:p>
    <w:p w14:paraId="3A26DAA4" w14:textId="77777777" w:rsidR="00CD1567" w:rsidRDefault="00CD1567">
      <w:pPr>
        <w:pStyle w:val="Default"/>
        <w:spacing w:line="276" w:lineRule="auto"/>
        <w:ind w:firstLine="709"/>
        <w:jc w:val="both"/>
        <w:rPr>
          <w:rFonts w:eastAsia="Calibri"/>
          <w:color w:val="auto"/>
          <w:sz w:val="28"/>
          <w:szCs w:val="28"/>
          <w:lang w:eastAsia="en-US"/>
        </w:rPr>
      </w:pPr>
    </w:p>
    <w:p w14:paraId="7F9EA389" w14:textId="77777777" w:rsidR="00CD1567" w:rsidRDefault="00CD1567">
      <w:pPr>
        <w:pStyle w:val="Default"/>
        <w:spacing w:line="276" w:lineRule="auto"/>
        <w:ind w:firstLine="709"/>
        <w:jc w:val="both"/>
        <w:rPr>
          <w:rFonts w:eastAsia="Calibri"/>
          <w:color w:val="auto"/>
          <w:sz w:val="28"/>
          <w:szCs w:val="28"/>
          <w:lang w:eastAsia="en-US"/>
        </w:rPr>
      </w:pPr>
    </w:p>
    <w:p w14:paraId="33AD046C" w14:textId="0F8F6267" w:rsidR="008207B5" w:rsidRDefault="008207B5" w:rsidP="008207B5">
      <w:pPr>
        <w:pStyle w:val="Default"/>
        <w:tabs>
          <w:tab w:val="left" w:pos="567"/>
        </w:tabs>
        <w:spacing w:line="276" w:lineRule="auto"/>
        <w:rPr>
          <w:b/>
          <w:bCs/>
          <w:sz w:val="28"/>
          <w:szCs w:val="28"/>
        </w:rPr>
      </w:pPr>
    </w:p>
    <w:p w14:paraId="0ABEC19E" w14:textId="531686B7" w:rsidR="008207B5" w:rsidRDefault="008207B5" w:rsidP="008207B5">
      <w:pPr>
        <w:pStyle w:val="Default"/>
        <w:tabs>
          <w:tab w:val="left" w:pos="567"/>
        </w:tabs>
        <w:spacing w:line="276" w:lineRule="auto"/>
        <w:rPr>
          <w:b/>
          <w:bCs/>
          <w:sz w:val="28"/>
          <w:szCs w:val="28"/>
        </w:rPr>
      </w:pPr>
    </w:p>
    <w:p w14:paraId="223AFCCA" w14:textId="4C0090D9" w:rsidR="008207B5" w:rsidRDefault="008207B5" w:rsidP="008207B5">
      <w:pPr>
        <w:pStyle w:val="Default"/>
        <w:tabs>
          <w:tab w:val="left" w:pos="567"/>
        </w:tabs>
        <w:spacing w:line="276" w:lineRule="auto"/>
        <w:rPr>
          <w:b/>
          <w:bCs/>
          <w:sz w:val="28"/>
          <w:szCs w:val="28"/>
        </w:rPr>
      </w:pPr>
    </w:p>
    <w:p w14:paraId="4CC1A8E7" w14:textId="3C79781D" w:rsidR="008207B5" w:rsidRDefault="008207B5" w:rsidP="008207B5">
      <w:pPr>
        <w:pStyle w:val="Default"/>
        <w:tabs>
          <w:tab w:val="left" w:pos="567"/>
        </w:tabs>
        <w:spacing w:line="276" w:lineRule="auto"/>
        <w:rPr>
          <w:b/>
          <w:bCs/>
          <w:sz w:val="28"/>
          <w:szCs w:val="28"/>
        </w:rPr>
      </w:pPr>
    </w:p>
    <w:p w14:paraId="1B01D458" w14:textId="303BE559" w:rsidR="008207B5" w:rsidRDefault="008207B5" w:rsidP="008207B5">
      <w:pPr>
        <w:pStyle w:val="Default"/>
        <w:tabs>
          <w:tab w:val="left" w:pos="567"/>
        </w:tabs>
        <w:spacing w:line="276" w:lineRule="auto"/>
        <w:rPr>
          <w:b/>
          <w:bCs/>
          <w:sz w:val="28"/>
          <w:szCs w:val="28"/>
        </w:rPr>
      </w:pPr>
    </w:p>
    <w:p w14:paraId="04DA55B6" w14:textId="4716DA71" w:rsidR="008207B5" w:rsidRDefault="008207B5" w:rsidP="008207B5">
      <w:pPr>
        <w:pStyle w:val="Default"/>
        <w:tabs>
          <w:tab w:val="left" w:pos="567"/>
        </w:tabs>
        <w:spacing w:line="276" w:lineRule="auto"/>
        <w:rPr>
          <w:b/>
          <w:bCs/>
          <w:sz w:val="28"/>
          <w:szCs w:val="28"/>
        </w:rPr>
      </w:pPr>
    </w:p>
    <w:p w14:paraId="52C70B26" w14:textId="39039270" w:rsidR="008207B5" w:rsidRDefault="008207B5" w:rsidP="008207B5">
      <w:pPr>
        <w:pStyle w:val="Default"/>
        <w:tabs>
          <w:tab w:val="left" w:pos="567"/>
        </w:tabs>
        <w:spacing w:line="276" w:lineRule="auto"/>
        <w:rPr>
          <w:b/>
          <w:bCs/>
          <w:sz w:val="28"/>
          <w:szCs w:val="28"/>
        </w:rPr>
      </w:pPr>
    </w:p>
    <w:p w14:paraId="5915A02A" w14:textId="2DAE3E0E" w:rsidR="008207B5" w:rsidRDefault="008207B5" w:rsidP="008207B5">
      <w:pPr>
        <w:pStyle w:val="Default"/>
        <w:tabs>
          <w:tab w:val="left" w:pos="567"/>
        </w:tabs>
        <w:spacing w:line="276" w:lineRule="auto"/>
        <w:rPr>
          <w:b/>
          <w:bCs/>
          <w:sz w:val="28"/>
          <w:szCs w:val="28"/>
        </w:rPr>
      </w:pPr>
    </w:p>
    <w:p w14:paraId="108F6DEA" w14:textId="77777777" w:rsidR="008207B5" w:rsidRDefault="008207B5" w:rsidP="008207B5">
      <w:pPr>
        <w:pStyle w:val="Default"/>
        <w:tabs>
          <w:tab w:val="left" w:pos="567"/>
        </w:tabs>
        <w:spacing w:line="276" w:lineRule="auto"/>
        <w:rPr>
          <w:b/>
          <w:bCs/>
          <w:sz w:val="28"/>
          <w:szCs w:val="28"/>
        </w:rPr>
      </w:pPr>
    </w:p>
    <w:p w14:paraId="1B1A3DB0" w14:textId="2DA127F7" w:rsidR="00D953B7" w:rsidRDefault="00D953B7" w:rsidP="00D953B7">
      <w:pPr>
        <w:pStyle w:val="Default"/>
        <w:tabs>
          <w:tab w:val="left" w:pos="567"/>
        </w:tabs>
        <w:spacing w:line="276" w:lineRule="auto"/>
        <w:jc w:val="center"/>
        <w:rPr>
          <w:b/>
          <w:bCs/>
          <w:sz w:val="28"/>
          <w:szCs w:val="28"/>
        </w:rPr>
      </w:pPr>
    </w:p>
    <w:p w14:paraId="1A87002E" w14:textId="77777777" w:rsidR="00D953B7" w:rsidRDefault="00D953B7" w:rsidP="00D953B7">
      <w:pPr>
        <w:pStyle w:val="Default"/>
        <w:tabs>
          <w:tab w:val="left" w:pos="567"/>
        </w:tabs>
        <w:spacing w:line="276" w:lineRule="auto"/>
        <w:jc w:val="center"/>
        <w:rPr>
          <w:b/>
          <w:bCs/>
          <w:sz w:val="28"/>
          <w:szCs w:val="28"/>
        </w:rPr>
      </w:pPr>
    </w:p>
    <w:p w14:paraId="700291D2" w14:textId="77777777" w:rsidR="00D953B7" w:rsidRDefault="00D953B7" w:rsidP="009133DF">
      <w:pPr>
        <w:pStyle w:val="Default"/>
        <w:numPr>
          <w:ilvl w:val="0"/>
          <w:numId w:val="1"/>
        </w:numPr>
        <w:tabs>
          <w:tab w:val="left" w:pos="567"/>
        </w:tabs>
        <w:spacing w:line="276" w:lineRule="auto"/>
        <w:ind w:left="0" w:firstLine="0"/>
        <w:jc w:val="center"/>
        <w:rPr>
          <w:b/>
          <w:bCs/>
          <w:sz w:val="28"/>
          <w:szCs w:val="28"/>
        </w:rPr>
      </w:pPr>
    </w:p>
    <w:p w14:paraId="03F4B66F" w14:textId="58BD44BB" w:rsidR="00CD1567" w:rsidRPr="009133DF" w:rsidRDefault="005D1CCE" w:rsidP="009133DF">
      <w:pPr>
        <w:pStyle w:val="Default"/>
        <w:numPr>
          <w:ilvl w:val="0"/>
          <w:numId w:val="1"/>
        </w:numPr>
        <w:tabs>
          <w:tab w:val="left" w:pos="567"/>
        </w:tabs>
        <w:spacing w:line="276" w:lineRule="auto"/>
        <w:ind w:left="0" w:firstLine="0"/>
        <w:jc w:val="center"/>
        <w:rPr>
          <w:b/>
          <w:bCs/>
          <w:sz w:val="28"/>
          <w:szCs w:val="28"/>
        </w:rPr>
      </w:pPr>
      <w:r w:rsidRPr="009133DF">
        <w:rPr>
          <w:b/>
          <w:bCs/>
          <w:sz w:val="28"/>
          <w:szCs w:val="28"/>
        </w:rPr>
        <w:t xml:space="preserve">ПРОГРАММА СОРЕВНОВАНИЙ </w:t>
      </w:r>
    </w:p>
    <w:p w14:paraId="5E0776F2" w14:textId="77777777" w:rsidR="00CD1567" w:rsidRDefault="00CD1567">
      <w:pPr>
        <w:pStyle w:val="Default"/>
        <w:spacing w:line="276" w:lineRule="auto"/>
        <w:ind w:firstLine="567"/>
        <w:jc w:val="center"/>
        <w:rPr>
          <w:b/>
          <w:bCs/>
          <w:sz w:val="20"/>
          <w:szCs w:val="20"/>
        </w:rPr>
      </w:pPr>
    </w:p>
    <w:p w14:paraId="5F6B0BB6" w14:textId="77777777" w:rsidR="00CD1567" w:rsidRDefault="005D1CCE">
      <w:pPr>
        <w:autoSpaceDE w:val="0"/>
        <w:autoSpaceDN w:val="0"/>
        <w:adjustRightInd w:val="0"/>
        <w:spacing w:after="0"/>
        <w:ind w:firstLine="709"/>
        <w:jc w:val="center"/>
        <w:rPr>
          <w:rFonts w:ascii="Times New Roman" w:eastAsia="Times New Roman" w:hAnsi="Times New Roman"/>
          <w:b/>
          <w:bCs/>
          <w:color w:val="000000"/>
          <w:sz w:val="28"/>
          <w:szCs w:val="28"/>
          <w:lang w:eastAsia="ru-RU"/>
        </w:rPr>
      </w:pPr>
      <w:r>
        <w:rPr>
          <w:rFonts w:ascii="Times New Roman" w:eastAsia="Times New Roman" w:hAnsi="Times New Roman"/>
          <w:b/>
          <w:bCs/>
          <w:color w:val="000000"/>
          <w:sz w:val="28"/>
          <w:szCs w:val="28"/>
          <w:lang w:eastAsia="ru-RU"/>
        </w:rPr>
        <w:t>(Предварительная)</w:t>
      </w:r>
    </w:p>
    <w:p w14:paraId="28AD313E" w14:textId="0EB5902E" w:rsidR="00CD1567" w:rsidRDefault="00D953B7">
      <w:pPr>
        <w:autoSpaceDE w:val="0"/>
        <w:autoSpaceDN w:val="0"/>
        <w:adjustRightInd w:val="0"/>
        <w:spacing w:after="0"/>
        <w:ind w:firstLine="709"/>
        <w:jc w:val="both"/>
        <w:rPr>
          <w:rFonts w:ascii="Times New Roman" w:hAnsi="Times New Roman"/>
          <w:sz w:val="28"/>
          <w:szCs w:val="28"/>
        </w:rPr>
      </w:pPr>
      <w:r>
        <w:rPr>
          <w:rFonts w:ascii="Times New Roman" w:hAnsi="Times New Roman"/>
          <w:sz w:val="28"/>
          <w:szCs w:val="28"/>
        </w:rPr>
        <w:t xml:space="preserve">05 февраля </w:t>
      </w:r>
      <w:r w:rsidR="005D1CCE">
        <w:rPr>
          <w:rFonts w:ascii="Times New Roman" w:hAnsi="Times New Roman"/>
          <w:sz w:val="28"/>
          <w:szCs w:val="28"/>
        </w:rPr>
        <w:t>202</w:t>
      </w:r>
      <w:r>
        <w:rPr>
          <w:rFonts w:ascii="Times New Roman" w:hAnsi="Times New Roman"/>
          <w:sz w:val="28"/>
          <w:szCs w:val="28"/>
        </w:rPr>
        <w:t>2</w:t>
      </w:r>
      <w:r w:rsidR="005D1CCE">
        <w:rPr>
          <w:rFonts w:ascii="Times New Roman" w:hAnsi="Times New Roman"/>
          <w:sz w:val="28"/>
          <w:szCs w:val="28"/>
        </w:rPr>
        <w:t xml:space="preserve"> года:</w:t>
      </w:r>
    </w:p>
    <w:p w14:paraId="1746CF1F" w14:textId="77777777" w:rsidR="00CD1567" w:rsidRDefault="00CD1567">
      <w:pPr>
        <w:autoSpaceDE w:val="0"/>
        <w:autoSpaceDN w:val="0"/>
        <w:adjustRightInd w:val="0"/>
        <w:spacing w:after="0"/>
        <w:ind w:firstLine="709"/>
        <w:jc w:val="both"/>
        <w:rPr>
          <w:rFonts w:ascii="Times New Roman" w:hAnsi="Times New Roman"/>
          <w:sz w:val="28"/>
          <w:szCs w:val="28"/>
        </w:rPr>
      </w:pPr>
    </w:p>
    <w:p w14:paraId="1284A990" w14:textId="1611EF51" w:rsidR="00CD1567" w:rsidRDefault="005D1CCE">
      <w:pPr>
        <w:rPr>
          <w:rFonts w:ascii="Times New Roman" w:hAnsi="Times New Roman"/>
          <w:sz w:val="28"/>
          <w:szCs w:val="28"/>
        </w:rPr>
      </w:pPr>
      <w:r>
        <w:rPr>
          <w:rFonts w:ascii="Times New Roman" w:hAnsi="Times New Roman"/>
          <w:sz w:val="28"/>
          <w:szCs w:val="28"/>
        </w:rPr>
        <w:t>9.</w:t>
      </w:r>
      <w:r w:rsidR="00B12FEF" w:rsidRPr="00B12FEF">
        <w:rPr>
          <w:rFonts w:ascii="Times New Roman" w:hAnsi="Times New Roman"/>
          <w:sz w:val="28"/>
          <w:szCs w:val="28"/>
        </w:rPr>
        <w:t>40</w:t>
      </w:r>
      <w:r>
        <w:rPr>
          <w:rFonts w:ascii="Times New Roman" w:hAnsi="Times New Roman"/>
          <w:sz w:val="28"/>
          <w:szCs w:val="28"/>
        </w:rPr>
        <w:t>–</w:t>
      </w:r>
      <w:r w:rsidR="00F33B5D" w:rsidRPr="00F33B5D">
        <w:rPr>
          <w:rFonts w:ascii="Times New Roman" w:hAnsi="Times New Roman"/>
          <w:sz w:val="28"/>
          <w:szCs w:val="28"/>
        </w:rPr>
        <w:t>10.00</w:t>
      </w:r>
      <w:r>
        <w:rPr>
          <w:rFonts w:ascii="Times New Roman" w:hAnsi="Times New Roman"/>
          <w:sz w:val="28"/>
          <w:szCs w:val="28"/>
        </w:rPr>
        <w:t xml:space="preserve"> - регистрация участников категории Б2+, получение номеров; проверка технического состояния беговелов; </w:t>
      </w:r>
    </w:p>
    <w:p w14:paraId="0669AFDD" w14:textId="77777777" w:rsidR="00CD1567" w:rsidRDefault="005D1CCE">
      <w:pPr>
        <w:rPr>
          <w:rFonts w:ascii="Times New Roman" w:hAnsi="Times New Roman"/>
          <w:sz w:val="28"/>
          <w:szCs w:val="28"/>
        </w:rPr>
      </w:pPr>
      <w:r>
        <w:rPr>
          <w:rFonts w:ascii="Times New Roman" w:hAnsi="Times New Roman"/>
          <w:sz w:val="28"/>
          <w:szCs w:val="28"/>
        </w:rPr>
        <w:t xml:space="preserve">9.50–10.10 - разминка, свободная тренировка категории Б2+; </w:t>
      </w:r>
    </w:p>
    <w:p w14:paraId="1F8C6DC1" w14:textId="77777777" w:rsidR="00CD1567" w:rsidRDefault="005D1CCE">
      <w:pPr>
        <w:rPr>
          <w:rFonts w:ascii="Times New Roman" w:hAnsi="Times New Roman"/>
          <w:sz w:val="28"/>
          <w:szCs w:val="28"/>
        </w:rPr>
      </w:pPr>
      <w:r>
        <w:rPr>
          <w:rFonts w:ascii="Times New Roman" w:hAnsi="Times New Roman"/>
          <w:sz w:val="28"/>
          <w:szCs w:val="28"/>
        </w:rPr>
        <w:t>10.10–10.40 - заезды категории Б2+;</w:t>
      </w:r>
    </w:p>
    <w:p w14:paraId="695B4EFE" w14:textId="14744A5C" w:rsidR="00CD1567" w:rsidRDefault="005D1CCE">
      <w:pPr>
        <w:rPr>
          <w:rFonts w:ascii="Times New Roman" w:hAnsi="Times New Roman"/>
          <w:sz w:val="28"/>
          <w:szCs w:val="28"/>
        </w:rPr>
      </w:pPr>
      <w:r>
        <w:rPr>
          <w:rFonts w:ascii="Times New Roman" w:hAnsi="Times New Roman"/>
          <w:sz w:val="28"/>
          <w:szCs w:val="28"/>
        </w:rPr>
        <w:t>1</w:t>
      </w:r>
      <w:r w:rsidR="00823AAA">
        <w:rPr>
          <w:rFonts w:ascii="Times New Roman" w:hAnsi="Times New Roman"/>
          <w:sz w:val="28"/>
          <w:szCs w:val="28"/>
        </w:rPr>
        <w:t>0</w:t>
      </w:r>
      <w:r>
        <w:rPr>
          <w:rFonts w:ascii="Times New Roman" w:hAnsi="Times New Roman"/>
          <w:sz w:val="28"/>
          <w:szCs w:val="28"/>
        </w:rPr>
        <w:t>.40–10.50 - награждение категории Б2+, без разделения по полу;</w:t>
      </w:r>
    </w:p>
    <w:p w14:paraId="5F2223BD" w14:textId="317E0012" w:rsidR="00CD1567" w:rsidRDefault="005D1CCE">
      <w:pPr>
        <w:rPr>
          <w:rFonts w:ascii="Times New Roman" w:hAnsi="Times New Roman"/>
          <w:sz w:val="28"/>
          <w:szCs w:val="28"/>
        </w:rPr>
      </w:pPr>
      <w:r>
        <w:rPr>
          <w:rFonts w:ascii="Times New Roman" w:hAnsi="Times New Roman"/>
          <w:sz w:val="28"/>
          <w:szCs w:val="28"/>
        </w:rPr>
        <w:t>10.</w:t>
      </w:r>
      <w:r w:rsidR="00823AAA">
        <w:rPr>
          <w:rFonts w:ascii="Times New Roman" w:hAnsi="Times New Roman"/>
          <w:sz w:val="28"/>
          <w:szCs w:val="28"/>
        </w:rPr>
        <w:t>4</w:t>
      </w:r>
      <w:r>
        <w:rPr>
          <w:rFonts w:ascii="Times New Roman" w:hAnsi="Times New Roman"/>
          <w:sz w:val="28"/>
          <w:szCs w:val="28"/>
        </w:rPr>
        <w:t>0–1</w:t>
      </w:r>
      <w:r w:rsidR="00823AAA">
        <w:rPr>
          <w:rFonts w:ascii="Times New Roman" w:hAnsi="Times New Roman"/>
          <w:sz w:val="28"/>
          <w:szCs w:val="28"/>
        </w:rPr>
        <w:t>0</w:t>
      </w:r>
      <w:r>
        <w:rPr>
          <w:rFonts w:ascii="Times New Roman" w:hAnsi="Times New Roman"/>
          <w:sz w:val="28"/>
          <w:szCs w:val="28"/>
        </w:rPr>
        <w:t>.</w:t>
      </w:r>
      <w:r w:rsidR="00823AAA">
        <w:rPr>
          <w:rFonts w:ascii="Times New Roman" w:hAnsi="Times New Roman"/>
          <w:sz w:val="28"/>
          <w:szCs w:val="28"/>
        </w:rPr>
        <w:t>5</w:t>
      </w:r>
      <w:r>
        <w:rPr>
          <w:rFonts w:ascii="Times New Roman" w:hAnsi="Times New Roman"/>
          <w:sz w:val="28"/>
          <w:szCs w:val="28"/>
        </w:rPr>
        <w:t>0 - регистрация участников категории Б3+, получение номеров; проверка технического состояния беговелов;</w:t>
      </w:r>
    </w:p>
    <w:p w14:paraId="3BC1FB2D" w14:textId="076812EC" w:rsidR="00CD1567" w:rsidRDefault="005D1CCE">
      <w:pPr>
        <w:rPr>
          <w:rFonts w:ascii="Times New Roman" w:hAnsi="Times New Roman"/>
          <w:sz w:val="28"/>
          <w:szCs w:val="28"/>
        </w:rPr>
      </w:pPr>
      <w:r>
        <w:rPr>
          <w:rFonts w:ascii="Times New Roman" w:hAnsi="Times New Roman"/>
          <w:sz w:val="28"/>
          <w:szCs w:val="28"/>
        </w:rPr>
        <w:t>1</w:t>
      </w:r>
      <w:r w:rsidR="00653AF6">
        <w:rPr>
          <w:rFonts w:ascii="Times New Roman" w:hAnsi="Times New Roman"/>
          <w:sz w:val="28"/>
          <w:szCs w:val="28"/>
        </w:rPr>
        <w:t>0.50</w:t>
      </w:r>
      <w:r>
        <w:rPr>
          <w:rFonts w:ascii="Times New Roman" w:hAnsi="Times New Roman"/>
          <w:sz w:val="28"/>
          <w:szCs w:val="28"/>
        </w:rPr>
        <w:t>–11.</w:t>
      </w:r>
      <w:r w:rsidR="00653AF6">
        <w:rPr>
          <w:rFonts w:ascii="Times New Roman" w:hAnsi="Times New Roman"/>
          <w:sz w:val="28"/>
          <w:szCs w:val="28"/>
        </w:rPr>
        <w:t>00</w:t>
      </w:r>
      <w:r>
        <w:rPr>
          <w:rFonts w:ascii="Times New Roman" w:hAnsi="Times New Roman"/>
          <w:sz w:val="28"/>
          <w:szCs w:val="28"/>
        </w:rPr>
        <w:t xml:space="preserve"> - разминка, свободная тренировка категории Б3+;</w:t>
      </w:r>
    </w:p>
    <w:p w14:paraId="1BCDCE4F" w14:textId="0517574A" w:rsidR="00CD1567" w:rsidRDefault="005D1CCE">
      <w:pPr>
        <w:rPr>
          <w:rFonts w:ascii="Times New Roman" w:hAnsi="Times New Roman"/>
          <w:sz w:val="28"/>
          <w:szCs w:val="28"/>
        </w:rPr>
      </w:pPr>
      <w:r>
        <w:rPr>
          <w:rFonts w:ascii="Times New Roman" w:hAnsi="Times New Roman"/>
          <w:sz w:val="28"/>
          <w:szCs w:val="28"/>
        </w:rPr>
        <w:t>11.</w:t>
      </w:r>
      <w:r w:rsidR="00653AF6">
        <w:rPr>
          <w:rFonts w:ascii="Times New Roman" w:hAnsi="Times New Roman"/>
          <w:sz w:val="28"/>
          <w:szCs w:val="28"/>
        </w:rPr>
        <w:t>0</w:t>
      </w:r>
      <w:r>
        <w:rPr>
          <w:rFonts w:ascii="Times New Roman" w:hAnsi="Times New Roman"/>
          <w:sz w:val="28"/>
          <w:szCs w:val="28"/>
        </w:rPr>
        <w:t>0–11.</w:t>
      </w:r>
      <w:r w:rsidR="00653AF6">
        <w:rPr>
          <w:rFonts w:ascii="Times New Roman" w:hAnsi="Times New Roman"/>
          <w:sz w:val="28"/>
          <w:szCs w:val="28"/>
        </w:rPr>
        <w:t>3</w:t>
      </w:r>
      <w:r>
        <w:rPr>
          <w:rFonts w:ascii="Times New Roman" w:hAnsi="Times New Roman"/>
          <w:sz w:val="28"/>
          <w:szCs w:val="28"/>
        </w:rPr>
        <w:t>0 - заезды категории Б3+;</w:t>
      </w:r>
    </w:p>
    <w:p w14:paraId="417061D3" w14:textId="021B3E67" w:rsidR="00CD1567" w:rsidRDefault="005D1CCE">
      <w:pPr>
        <w:rPr>
          <w:rFonts w:ascii="Times New Roman" w:hAnsi="Times New Roman"/>
          <w:sz w:val="28"/>
          <w:szCs w:val="28"/>
        </w:rPr>
      </w:pPr>
      <w:r>
        <w:rPr>
          <w:rFonts w:ascii="Times New Roman" w:hAnsi="Times New Roman"/>
          <w:sz w:val="28"/>
          <w:szCs w:val="28"/>
        </w:rPr>
        <w:t>11.</w:t>
      </w:r>
      <w:r w:rsidR="00653AF6">
        <w:rPr>
          <w:rFonts w:ascii="Times New Roman" w:hAnsi="Times New Roman"/>
          <w:sz w:val="28"/>
          <w:szCs w:val="28"/>
        </w:rPr>
        <w:t>3</w:t>
      </w:r>
      <w:r>
        <w:rPr>
          <w:rFonts w:ascii="Times New Roman" w:hAnsi="Times New Roman"/>
          <w:sz w:val="28"/>
          <w:szCs w:val="28"/>
        </w:rPr>
        <w:t>0–11.</w:t>
      </w:r>
      <w:r w:rsidR="00653AF6">
        <w:rPr>
          <w:rFonts w:ascii="Times New Roman" w:hAnsi="Times New Roman"/>
          <w:sz w:val="28"/>
          <w:szCs w:val="28"/>
        </w:rPr>
        <w:t>4</w:t>
      </w:r>
      <w:r>
        <w:rPr>
          <w:rFonts w:ascii="Times New Roman" w:hAnsi="Times New Roman"/>
          <w:sz w:val="28"/>
          <w:szCs w:val="28"/>
        </w:rPr>
        <w:t>0 - награждение категории Б3+, без разделения по полу;</w:t>
      </w:r>
    </w:p>
    <w:p w14:paraId="0F65AD2D" w14:textId="1145895B" w:rsidR="00CD1567" w:rsidRDefault="005D1CCE">
      <w:pPr>
        <w:rPr>
          <w:rFonts w:ascii="Times New Roman" w:hAnsi="Times New Roman"/>
          <w:sz w:val="28"/>
          <w:szCs w:val="28"/>
        </w:rPr>
      </w:pPr>
      <w:r>
        <w:rPr>
          <w:rFonts w:ascii="Times New Roman" w:hAnsi="Times New Roman"/>
          <w:sz w:val="28"/>
          <w:szCs w:val="28"/>
        </w:rPr>
        <w:t>11.</w:t>
      </w:r>
      <w:r w:rsidR="00656EDE">
        <w:rPr>
          <w:rFonts w:ascii="Times New Roman" w:hAnsi="Times New Roman"/>
          <w:sz w:val="28"/>
          <w:szCs w:val="28"/>
        </w:rPr>
        <w:t>40</w:t>
      </w:r>
      <w:r>
        <w:rPr>
          <w:rFonts w:ascii="Times New Roman" w:hAnsi="Times New Roman"/>
          <w:sz w:val="28"/>
          <w:szCs w:val="28"/>
        </w:rPr>
        <w:t>–1</w:t>
      </w:r>
      <w:r w:rsidR="00656EDE">
        <w:rPr>
          <w:rFonts w:ascii="Times New Roman" w:hAnsi="Times New Roman"/>
          <w:sz w:val="28"/>
          <w:szCs w:val="28"/>
        </w:rPr>
        <w:t>1</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0 - регистрация участников категории Б4+, получение номеров; проверка технического состояния беговелов;</w:t>
      </w:r>
    </w:p>
    <w:p w14:paraId="4AB162CD" w14:textId="4BB4F804" w:rsidR="00CD1567" w:rsidRDefault="005D1CCE">
      <w:pPr>
        <w:rPr>
          <w:rFonts w:ascii="Times New Roman" w:hAnsi="Times New Roman"/>
          <w:sz w:val="28"/>
          <w:szCs w:val="28"/>
        </w:rPr>
      </w:pPr>
      <w:r>
        <w:rPr>
          <w:rFonts w:ascii="Times New Roman" w:hAnsi="Times New Roman"/>
          <w:sz w:val="28"/>
          <w:szCs w:val="28"/>
        </w:rPr>
        <w:t>1</w:t>
      </w:r>
      <w:r w:rsidR="00656EDE">
        <w:rPr>
          <w:rFonts w:ascii="Times New Roman" w:hAnsi="Times New Roman"/>
          <w:sz w:val="28"/>
          <w:szCs w:val="28"/>
        </w:rPr>
        <w:t>1</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0–12.</w:t>
      </w:r>
      <w:r w:rsidR="00656EDE">
        <w:rPr>
          <w:rFonts w:ascii="Times New Roman" w:hAnsi="Times New Roman"/>
          <w:sz w:val="28"/>
          <w:szCs w:val="28"/>
        </w:rPr>
        <w:t>00</w:t>
      </w:r>
      <w:r>
        <w:rPr>
          <w:rFonts w:ascii="Times New Roman" w:hAnsi="Times New Roman"/>
          <w:sz w:val="28"/>
          <w:szCs w:val="28"/>
        </w:rPr>
        <w:t xml:space="preserve"> - разминка, свободная тренировка категории Б4+;</w:t>
      </w:r>
    </w:p>
    <w:p w14:paraId="122828F1" w14:textId="0ED5D470"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0</w:t>
      </w:r>
      <w:r>
        <w:rPr>
          <w:rFonts w:ascii="Times New Roman" w:hAnsi="Times New Roman"/>
          <w:sz w:val="28"/>
          <w:szCs w:val="28"/>
        </w:rPr>
        <w:t>0–12.</w:t>
      </w:r>
      <w:r w:rsidR="00656EDE">
        <w:rPr>
          <w:rFonts w:ascii="Times New Roman" w:hAnsi="Times New Roman"/>
          <w:sz w:val="28"/>
          <w:szCs w:val="28"/>
        </w:rPr>
        <w:t>2</w:t>
      </w:r>
      <w:r>
        <w:rPr>
          <w:rFonts w:ascii="Times New Roman" w:hAnsi="Times New Roman"/>
          <w:sz w:val="28"/>
          <w:szCs w:val="28"/>
        </w:rPr>
        <w:t>0 - заезды категории Б4+;</w:t>
      </w:r>
    </w:p>
    <w:p w14:paraId="29B7708E" w14:textId="4AD5328F"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2</w:t>
      </w:r>
      <w:r>
        <w:rPr>
          <w:rFonts w:ascii="Times New Roman" w:hAnsi="Times New Roman"/>
          <w:sz w:val="28"/>
          <w:szCs w:val="28"/>
        </w:rPr>
        <w:t>0–12.</w:t>
      </w:r>
      <w:r w:rsidR="00656EDE">
        <w:rPr>
          <w:rFonts w:ascii="Times New Roman" w:hAnsi="Times New Roman"/>
          <w:sz w:val="28"/>
          <w:szCs w:val="28"/>
        </w:rPr>
        <w:t>3</w:t>
      </w:r>
      <w:r>
        <w:rPr>
          <w:rFonts w:ascii="Times New Roman" w:hAnsi="Times New Roman"/>
          <w:sz w:val="28"/>
          <w:szCs w:val="28"/>
        </w:rPr>
        <w:t>0 - награждение категории Б4+, без разделения по полу;</w:t>
      </w:r>
    </w:p>
    <w:p w14:paraId="451A800A" w14:textId="3BB21144" w:rsidR="00CD1567" w:rsidRDefault="005D1CCE">
      <w:pPr>
        <w:rPr>
          <w:rFonts w:ascii="Times New Roman" w:hAnsi="Times New Roman"/>
          <w:sz w:val="28"/>
          <w:szCs w:val="28"/>
        </w:rPr>
      </w:pPr>
      <w:r>
        <w:rPr>
          <w:rFonts w:ascii="Times New Roman" w:hAnsi="Times New Roman"/>
          <w:sz w:val="28"/>
          <w:szCs w:val="28"/>
        </w:rPr>
        <w:lastRenderedPageBreak/>
        <w:t>12.</w:t>
      </w:r>
      <w:r w:rsidR="00656EDE">
        <w:rPr>
          <w:rFonts w:ascii="Times New Roman" w:hAnsi="Times New Roman"/>
          <w:sz w:val="28"/>
          <w:szCs w:val="28"/>
        </w:rPr>
        <w:t>3</w:t>
      </w:r>
      <w:r>
        <w:rPr>
          <w:rFonts w:ascii="Times New Roman" w:hAnsi="Times New Roman"/>
          <w:sz w:val="28"/>
          <w:szCs w:val="28"/>
        </w:rPr>
        <w:t>0–12.</w:t>
      </w:r>
      <w:r w:rsidR="00656EDE">
        <w:rPr>
          <w:rFonts w:ascii="Times New Roman" w:hAnsi="Times New Roman"/>
          <w:sz w:val="28"/>
          <w:szCs w:val="28"/>
        </w:rPr>
        <w:t>4</w:t>
      </w:r>
      <w:r>
        <w:rPr>
          <w:rFonts w:ascii="Times New Roman" w:hAnsi="Times New Roman"/>
          <w:sz w:val="28"/>
          <w:szCs w:val="28"/>
        </w:rPr>
        <w:t>0 - регистрация участников категории Б5+, получение номеров; проверка технического состояния беговелов;</w:t>
      </w:r>
    </w:p>
    <w:p w14:paraId="24AED07C" w14:textId="4F4868BA" w:rsidR="00CD1567" w:rsidRDefault="005D1CCE">
      <w:pPr>
        <w:rPr>
          <w:rFonts w:ascii="Times New Roman" w:hAnsi="Times New Roman"/>
          <w:sz w:val="28"/>
          <w:szCs w:val="28"/>
        </w:rPr>
      </w:pPr>
      <w:r>
        <w:rPr>
          <w:rFonts w:ascii="Times New Roman" w:hAnsi="Times New Roman"/>
          <w:sz w:val="28"/>
          <w:szCs w:val="28"/>
        </w:rPr>
        <w:t>12.</w:t>
      </w:r>
      <w:r w:rsidR="00656EDE">
        <w:rPr>
          <w:rFonts w:ascii="Times New Roman" w:hAnsi="Times New Roman"/>
          <w:sz w:val="28"/>
          <w:szCs w:val="28"/>
        </w:rPr>
        <w:t>4</w:t>
      </w:r>
      <w:r>
        <w:rPr>
          <w:rFonts w:ascii="Times New Roman" w:hAnsi="Times New Roman"/>
          <w:sz w:val="28"/>
          <w:szCs w:val="28"/>
        </w:rPr>
        <w:t>0–1</w:t>
      </w:r>
      <w:r w:rsidR="00656EDE">
        <w:rPr>
          <w:rFonts w:ascii="Times New Roman" w:hAnsi="Times New Roman"/>
          <w:sz w:val="28"/>
          <w:szCs w:val="28"/>
        </w:rPr>
        <w:t>2</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0 - разминка, свободная тренировка категории Б5+;</w:t>
      </w:r>
    </w:p>
    <w:p w14:paraId="6180D825" w14:textId="762E9886" w:rsidR="00CD1567" w:rsidRDefault="005D1CCE">
      <w:pPr>
        <w:rPr>
          <w:rFonts w:ascii="Times New Roman" w:hAnsi="Times New Roman"/>
          <w:sz w:val="28"/>
          <w:szCs w:val="28"/>
        </w:rPr>
      </w:pPr>
      <w:r>
        <w:rPr>
          <w:rFonts w:ascii="Times New Roman" w:hAnsi="Times New Roman"/>
          <w:sz w:val="28"/>
          <w:szCs w:val="28"/>
        </w:rPr>
        <w:t>1</w:t>
      </w:r>
      <w:r w:rsidR="00656EDE">
        <w:rPr>
          <w:rFonts w:ascii="Times New Roman" w:hAnsi="Times New Roman"/>
          <w:sz w:val="28"/>
          <w:szCs w:val="28"/>
        </w:rPr>
        <w:t>2</w:t>
      </w:r>
      <w:r>
        <w:rPr>
          <w:rFonts w:ascii="Times New Roman" w:hAnsi="Times New Roman"/>
          <w:sz w:val="28"/>
          <w:szCs w:val="28"/>
        </w:rPr>
        <w:t>.</w:t>
      </w:r>
      <w:r w:rsidR="00656EDE">
        <w:rPr>
          <w:rFonts w:ascii="Times New Roman" w:hAnsi="Times New Roman"/>
          <w:sz w:val="28"/>
          <w:szCs w:val="28"/>
        </w:rPr>
        <w:t>5</w:t>
      </w:r>
      <w:r>
        <w:rPr>
          <w:rFonts w:ascii="Times New Roman" w:hAnsi="Times New Roman"/>
          <w:sz w:val="28"/>
          <w:szCs w:val="28"/>
        </w:rPr>
        <w:t>0–13.</w:t>
      </w:r>
      <w:r w:rsidR="00656EDE">
        <w:rPr>
          <w:rFonts w:ascii="Times New Roman" w:hAnsi="Times New Roman"/>
          <w:sz w:val="28"/>
          <w:szCs w:val="28"/>
        </w:rPr>
        <w:t>1</w:t>
      </w:r>
      <w:r>
        <w:rPr>
          <w:rFonts w:ascii="Times New Roman" w:hAnsi="Times New Roman"/>
          <w:sz w:val="28"/>
          <w:szCs w:val="28"/>
        </w:rPr>
        <w:t>0 - заезды категории Б5+;</w:t>
      </w:r>
    </w:p>
    <w:p w14:paraId="26F0FF00" w14:textId="6BE9E713" w:rsidR="00CD1567" w:rsidRDefault="005D1CCE">
      <w:pPr>
        <w:rPr>
          <w:rFonts w:ascii="Times New Roman" w:hAnsi="Times New Roman"/>
          <w:sz w:val="28"/>
          <w:szCs w:val="28"/>
        </w:rPr>
      </w:pPr>
      <w:r>
        <w:rPr>
          <w:rFonts w:ascii="Times New Roman" w:hAnsi="Times New Roman"/>
          <w:sz w:val="28"/>
          <w:szCs w:val="28"/>
        </w:rPr>
        <w:t>13.</w:t>
      </w:r>
      <w:r w:rsidR="00656EDE">
        <w:rPr>
          <w:rFonts w:ascii="Times New Roman" w:hAnsi="Times New Roman"/>
          <w:sz w:val="28"/>
          <w:szCs w:val="28"/>
        </w:rPr>
        <w:t>1</w:t>
      </w:r>
      <w:r>
        <w:rPr>
          <w:rFonts w:ascii="Times New Roman" w:hAnsi="Times New Roman"/>
          <w:sz w:val="28"/>
          <w:szCs w:val="28"/>
        </w:rPr>
        <w:t>0–13.</w:t>
      </w:r>
      <w:r w:rsidR="00656EDE">
        <w:rPr>
          <w:rFonts w:ascii="Times New Roman" w:hAnsi="Times New Roman"/>
          <w:sz w:val="28"/>
          <w:szCs w:val="28"/>
        </w:rPr>
        <w:t>2</w:t>
      </w:r>
      <w:r>
        <w:rPr>
          <w:rFonts w:ascii="Times New Roman" w:hAnsi="Times New Roman"/>
          <w:sz w:val="28"/>
          <w:szCs w:val="28"/>
        </w:rPr>
        <w:t>0 - награждение категории Б5+, без разделения по полу;</w:t>
      </w:r>
    </w:p>
    <w:p w14:paraId="248874D6" w14:textId="77777777" w:rsidR="00573F2E" w:rsidRDefault="00573F2E">
      <w:pPr>
        <w:rPr>
          <w:rFonts w:ascii="Times New Roman" w:hAnsi="Times New Roman"/>
          <w:sz w:val="28"/>
          <w:szCs w:val="28"/>
        </w:rPr>
      </w:pPr>
    </w:p>
    <w:p w14:paraId="21F6FDE6" w14:textId="5CCE521F" w:rsidR="00573F2E" w:rsidRPr="009217BA" w:rsidRDefault="00573F2E">
      <w:pPr>
        <w:rPr>
          <w:rFonts w:ascii="Times New Roman" w:hAnsi="Times New Roman"/>
          <w:sz w:val="28"/>
          <w:szCs w:val="28"/>
        </w:rPr>
      </w:pPr>
      <w:r>
        <w:rPr>
          <w:rFonts w:ascii="Times New Roman" w:hAnsi="Times New Roman"/>
          <w:sz w:val="28"/>
          <w:szCs w:val="28"/>
        </w:rPr>
        <w:t xml:space="preserve">14:00 Подтверждение регистрации категории </w:t>
      </w:r>
      <w:r>
        <w:rPr>
          <w:rFonts w:ascii="Times New Roman" w:hAnsi="Times New Roman"/>
          <w:sz w:val="28"/>
          <w:szCs w:val="28"/>
          <w:lang w:val="en-US"/>
        </w:rPr>
        <w:t>BMX</w:t>
      </w:r>
    </w:p>
    <w:p w14:paraId="723160B3" w14:textId="0CFFE404" w:rsidR="00573F2E" w:rsidRDefault="00573F2E">
      <w:pPr>
        <w:rPr>
          <w:rFonts w:ascii="Times New Roman" w:hAnsi="Times New Roman"/>
          <w:sz w:val="28"/>
          <w:szCs w:val="28"/>
        </w:rPr>
      </w:pPr>
      <w:r>
        <w:rPr>
          <w:rFonts w:ascii="Times New Roman" w:hAnsi="Times New Roman"/>
          <w:sz w:val="28"/>
          <w:szCs w:val="28"/>
        </w:rPr>
        <w:t>14:10 Раскатка категории 4-8</w:t>
      </w:r>
    </w:p>
    <w:p w14:paraId="35BA8A4C" w14:textId="213FC20B" w:rsidR="00573F2E" w:rsidRDefault="00573F2E">
      <w:pPr>
        <w:rPr>
          <w:rFonts w:ascii="Times New Roman" w:hAnsi="Times New Roman"/>
          <w:sz w:val="28"/>
          <w:szCs w:val="28"/>
        </w:rPr>
      </w:pPr>
      <w:r>
        <w:rPr>
          <w:rFonts w:ascii="Times New Roman" w:hAnsi="Times New Roman"/>
          <w:sz w:val="28"/>
          <w:szCs w:val="28"/>
        </w:rPr>
        <w:t>14:15 Раскатка категории 8-14</w:t>
      </w:r>
    </w:p>
    <w:p w14:paraId="73908C43" w14:textId="70A7D726" w:rsidR="00573F2E" w:rsidRDefault="00573F2E">
      <w:pPr>
        <w:rPr>
          <w:rFonts w:ascii="Times New Roman" w:hAnsi="Times New Roman"/>
          <w:sz w:val="28"/>
          <w:szCs w:val="28"/>
        </w:rPr>
      </w:pPr>
      <w:r>
        <w:rPr>
          <w:rFonts w:ascii="Times New Roman" w:hAnsi="Times New Roman"/>
          <w:sz w:val="28"/>
          <w:szCs w:val="28"/>
        </w:rPr>
        <w:t>14:</w:t>
      </w:r>
      <w:r w:rsidR="00F13501">
        <w:rPr>
          <w:rFonts w:ascii="Times New Roman" w:hAnsi="Times New Roman"/>
          <w:sz w:val="28"/>
          <w:szCs w:val="28"/>
        </w:rPr>
        <w:t>20</w:t>
      </w:r>
      <w:r>
        <w:rPr>
          <w:rFonts w:ascii="Times New Roman" w:hAnsi="Times New Roman"/>
          <w:sz w:val="28"/>
          <w:szCs w:val="28"/>
        </w:rPr>
        <w:t xml:space="preserve"> С</w:t>
      </w:r>
      <w:r w:rsidR="00F13501">
        <w:rPr>
          <w:rFonts w:ascii="Times New Roman" w:hAnsi="Times New Roman"/>
          <w:sz w:val="28"/>
          <w:szCs w:val="28"/>
        </w:rPr>
        <w:t>тарт</w:t>
      </w:r>
      <w:r w:rsidR="002916B7">
        <w:rPr>
          <w:rFonts w:ascii="Times New Roman" w:hAnsi="Times New Roman"/>
          <w:sz w:val="28"/>
          <w:szCs w:val="28"/>
        </w:rPr>
        <w:t xml:space="preserve"> 1 попытки</w:t>
      </w:r>
      <w:r w:rsidR="00F13501">
        <w:rPr>
          <w:rFonts w:ascii="Times New Roman" w:hAnsi="Times New Roman"/>
          <w:sz w:val="28"/>
          <w:szCs w:val="28"/>
        </w:rPr>
        <w:t xml:space="preserve"> в рандомном порядке.</w:t>
      </w:r>
    </w:p>
    <w:p w14:paraId="71F5D193" w14:textId="1A8887A3" w:rsidR="002916B7" w:rsidRDefault="002916B7">
      <w:pPr>
        <w:rPr>
          <w:rFonts w:ascii="Times New Roman" w:hAnsi="Times New Roman"/>
          <w:sz w:val="28"/>
          <w:szCs w:val="28"/>
        </w:rPr>
      </w:pPr>
      <w:r>
        <w:rPr>
          <w:rFonts w:ascii="Times New Roman" w:hAnsi="Times New Roman"/>
          <w:sz w:val="28"/>
          <w:szCs w:val="28"/>
        </w:rPr>
        <w:t>15:00 Старт 2 попытки в предыдущем порядке.</w:t>
      </w:r>
    </w:p>
    <w:p w14:paraId="02C82733" w14:textId="72EDB9CF" w:rsidR="002916B7" w:rsidRDefault="002916B7">
      <w:pPr>
        <w:rPr>
          <w:rFonts w:ascii="Times New Roman" w:hAnsi="Times New Roman"/>
          <w:sz w:val="28"/>
          <w:szCs w:val="28"/>
        </w:rPr>
      </w:pPr>
      <w:r>
        <w:rPr>
          <w:rFonts w:ascii="Times New Roman" w:hAnsi="Times New Roman"/>
          <w:sz w:val="28"/>
          <w:szCs w:val="28"/>
        </w:rPr>
        <w:t>15:40 Финальная попытка.</w:t>
      </w:r>
    </w:p>
    <w:p w14:paraId="5A89C8EB" w14:textId="4DE1F608" w:rsidR="002916B7" w:rsidRDefault="002916B7">
      <w:pPr>
        <w:rPr>
          <w:rFonts w:ascii="Times New Roman" w:hAnsi="Times New Roman"/>
          <w:sz w:val="28"/>
          <w:szCs w:val="28"/>
        </w:rPr>
      </w:pPr>
      <w:r>
        <w:rPr>
          <w:rFonts w:ascii="Times New Roman" w:hAnsi="Times New Roman"/>
          <w:sz w:val="28"/>
          <w:szCs w:val="28"/>
        </w:rPr>
        <w:t>16:30 Награждение, закрытие соревнований.</w:t>
      </w:r>
    </w:p>
    <w:p w14:paraId="06736AA3" w14:textId="77777777" w:rsidR="00CD1567" w:rsidRDefault="00CD1567">
      <w:pPr>
        <w:pStyle w:val="p1mailrucssattributepostfix"/>
        <w:spacing w:before="0" w:beforeAutospacing="0" w:after="0" w:afterAutospacing="0"/>
        <w:rPr>
          <w:rFonts w:eastAsia="Calibri"/>
          <w:lang w:eastAsia="en-US"/>
        </w:rPr>
      </w:pPr>
    </w:p>
    <w:p w14:paraId="6080D80A" w14:textId="77777777" w:rsidR="00D953B7" w:rsidRDefault="00D953B7">
      <w:pPr>
        <w:rPr>
          <w:rFonts w:ascii="Times New Roman" w:hAnsi="Times New Roman"/>
          <w:sz w:val="28"/>
          <w:szCs w:val="28"/>
        </w:rPr>
      </w:pPr>
    </w:p>
    <w:p w14:paraId="215FF043" w14:textId="77777777" w:rsidR="00D953B7" w:rsidRDefault="00D953B7">
      <w:pPr>
        <w:rPr>
          <w:rFonts w:ascii="Times New Roman" w:hAnsi="Times New Roman"/>
          <w:sz w:val="28"/>
          <w:szCs w:val="28"/>
        </w:rPr>
      </w:pPr>
    </w:p>
    <w:p w14:paraId="5EF21E37" w14:textId="77777777" w:rsidR="00B12FEF" w:rsidRDefault="00B12FEF">
      <w:pPr>
        <w:rPr>
          <w:rFonts w:ascii="Times New Roman" w:hAnsi="Times New Roman"/>
          <w:b/>
          <w:bCs/>
          <w:sz w:val="28"/>
          <w:szCs w:val="28"/>
        </w:rPr>
      </w:pPr>
    </w:p>
    <w:p w14:paraId="6FAC06CC" w14:textId="7425887D" w:rsidR="00D953B7" w:rsidRPr="00D953B7" w:rsidRDefault="00D953B7">
      <w:pPr>
        <w:rPr>
          <w:rFonts w:ascii="Times New Roman" w:hAnsi="Times New Roman"/>
          <w:b/>
          <w:bCs/>
          <w:sz w:val="28"/>
          <w:szCs w:val="28"/>
        </w:rPr>
      </w:pPr>
      <w:r w:rsidRPr="00D953B7">
        <w:rPr>
          <w:rFonts w:ascii="Times New Roman" w:hAnsi="Times New Roman"/>
          <w:b/>
          <w:bCs/>
          <w:sz w:val="28"/>
          <w:szCs w:val="28"/>
        </w:rPr>
        <w:t>06 февраля 2022 года:</w:t>
      </w:r>
    </w:p>
    <w:p w14:paraId="4580BC59" w14:textId="653D4C35" w:rsidR="00B12FEF" w:rsidRPr="00B12FEF" w:rsidRDefault="00B12FEF">
      <w:pPr>
        <w:rPr>
          <w:rFonts w:ascii="Times New Roman" w:hAnsi="Times New Roman"/>
          <w:b/>
          <w:bCs/>
          <w:sz w:val="28"/>
          <w:szCs w:val="28"/>
        </w:rPr>
      </w:pPr>
      <w:r w:rsidRPr="00B12FEF">
        <w:rPr>
          <w:rFonts w:ascii="Times New Roman" w:hAnsi="Times New Roman"/>
          <w:b/>
          <w:bCs/>
          <w:sz w:val="28"/>
          <w:szCs w:val="28"/>
        </w:rPr>
        <w:t>ВЕЛОСИПЕД</w:t>
      </w:r>
    </w:p>
    <w:p w14:paraId="14CE9535" w14:textId="626A16A4" w:rsidR="00CD1567" w:rsidRDefault="00F33B5D">
      <w:pPr>
        <w:rPr>
          <w:rFonts w:ascii="Times New Roman" w:hAnsi="Times New Roman"/>
          <w:sz w:val="28"/>
          <w:szCs w:val="28"/>
        </w:rPr>
      </w:pPr>
      <w:r>
        <w:rPr>
          <w:rFonts w:ascii="Times New Roman" w:hAnsi="Times New Roman"/>
          <w:sz w:val="28"/>
          <w:szCs w:val="28"/>
        </w:rPr>
        <w:t>9.40 – 10.00</w:t>
      </w:r>
      <w:r w:rsidR="005D1CCE">
        <w:rPr>
          <w:rFonts w:ascii="Times New Roman" w:hAnsi="Times New Roman"/>
          <w:sz w:val="28"/>
          <w:szCs w:val="28"/>
        </w:rPr>
        <w:t xml:space="preserve"> - регистрация участников по категориям </w:t>
      </w:r>
      <w:r>
        <w:rPr>
          <w:rFonts w:ascii="Times New Roman" w:hAnsi="Times New Roman"/>
          <w:sz w:val="28"/>
          <w:szCs w:val="28"/>
        </w:rPr>
        <w:t>в</w:t>
      </w:r>
      <w:r w:rsidR="005D1CCE">
        <w:rPr>
          <w:rFonts w:ascii="Times New Roman" w:hAnsi="Times New Roman"/>
          <w:sz w:val="28"/>
          <w:szCs w:val="28"/>
        </w:rPr>
        <w:t>елосипед, получение номеров; проверка технического состояния велосипедов;</w:t>
      </w:r>
    </w:p>
    <w:p w14:paraId="543EC940" w14:textId="59AE2DCB" w:rsidR="00CD1567" w:rsidRDefault="005D1CCE">
      <w:pPr>
        <w:rPr>
          <w:rFonts w:ascii="Times New Roman" w:hAnsi="Times New Roman"/>
          <w:sz w:val="28"/>
          <w:szCs w:val="28"/>
        </w:rPr>
      </w:pPr>
      <w:r>
        <w:rPr>
          <w:rFonts w:ascii="Times New Roman" w:hAnsi="Times New Roman"/>
          <w:sz w:val="28"/>
          <w:szCs w:val="28"/>
        </w:rPr>
        <w:t>1</w:t>
      </w:r>
      <w:r w:rsidR="00F33B5D">
        <w:rPr>
          <w:rFonts w:ascii="Times New Roman" w:hAnsi="Times New Roman"/>
          <w:sz w:val="28"/>
          <w:szCs w:val="28"/>
        </w:rPr>
        <w:t>0.00</w:t>
      </w:r>
      <w:r>
        <w:rPr>
          <w:rFonts w:ascii="Times New Roman" w:hAnsi="Times New Roman"/>
          <w:sz w:val="28"/>
          <w:szCs w:val="28"/>
        </w:rPr>
        <w:t>–1</w:t>
      </w:r>
      <w:r w:rsidR="00F33B5D">
        <w:rPr>
          <w:rFonts w:ascii="Times New Roman" w:hAnsi="Times New Roman"/>
          <w:sz w:val="28"/>
          <w:szCs w:val="28"/>
        </w:rPr>
        <w:t>0</w:t>
      </w:r>
      <w:r>
        <w:rPr>
          <w:rFonts w:ascii="Times New Roman" w:hAnsi="Times New Roman"/>
          <w:sz w:val="28"/>
          <w:szCs w:val="28"/>
        </w:rPr>
        <w:t>:</w:t>
      </w:r>
      <w:r w:rsidR="00656EDE">
        <w:rPr>
          <w:rFonts w:ascii="Times New Roman" w:hAnsi="Times New Roman"/>
          <w:sz w:val="28"/>
          <w:szCs w:val="28"/>
        </w:rPr>
        <w:t>20</w:t>
      </w:r>
      <w:r>
        <w:rPr>
          <w:rFonts w:ascii="Times New Roman" w:hAnsi="Times New Roman"/>
          <w:sz w:val="28"/>
          <w:szCs w:val="28"/>
        </w:rPr>
        <w:t xml:space="preserve"> - разминка, свободная тренировка, просмотр трассы с тренером;</w:t>
      </w:r>
      <w:r w:rsidR="00656EDE">
        <w:rPr>
          <w:rFonts w:ascii="Times New Roman" w:hAnsi="Times New Roman"/>
          <w:sz w:val="28"/>
          <w:szCs w:val="28"/>
        </w:rPr>
        <w:t xml:space="preserve"> частями по несколько категорий.</w:t>
      </w:r>
    </w:p>
    <w:p w14:paraId="07BB8288" w14:textId="071F4C2C" w:rsidR="00CD1567" w:rsidRDefault="005D1CCE">
      <w:pPr>
        <w:rPr>
          <w:rFonts w:ascii="Times New Roman" w:hAnsi="Times New Roman"/>
          <w:sz w:val="28"/>
          <w:szCs w:val="28"/>
        </w:rPr>
      </w:pPr>
      <w:r>
        <w:rPr>
          <w:rFonts w:ascii="Times New Roman" w:hAnsi="Times New Roman"/>
          <w:sz w:val="28"/>
          <w:szCs w:val="28"/>
        </w:rPr>
        <w:t>1</w:t>
      </w:r>
      <w:r w:rsidR="00F33B5D">
        <w:rPr>
          <w:rFonts w:ascii="Times New Roman" w:hAnsi="Times New Roman"/>
          <w:sz w:val="28"/>
          <w:szCs w:val="28"/>
        </w:rPr>
        <w:t>0.30</w:t>
      </w:r>
      <w:r>
        <w:rPr>
          <w:rFonts w:ascii="Times New Roman" w:hAnsi="Times New Roman"/>
          <w:sz w:val="28"/>
          <w:szCs w:val="28"/>
        </w:rPr>
        <w:t xml:space="preserve"> - заезды категории В3+; </w:t>
      </w:r>
    </w:p>
    <w:p w14:paraId="3F8B4C8F" w14:textId="7CEA8B57" w:rsidR="00CD1567" w:rsidRDefault="005D1CCE">
      <w:pPr>
        <w:rPr>
          <w:rFonts w:ascii="Times New Roman" w:hAnsi="Times New Roman"/>
          <w:sz w:val="28"/>
          <w:szCs w:val="28"/>
        </w:rPr>
      </w:pPr>
      <w:r>
        <w:rPr>
          <w:rFonts w:ascii="Times New Roman" w:hAnsi="Times New Roman"/>
          <w:sz w:val="28"/>
          <w:szCs w:val="28"/>
        </w:rPr>
        <w:t>1</w:t>
      </w:r>
      <w:r w:rsidR="00F33B5D">
        <w:rPr>
          <w:rFonts w:ascii="Times New Roman" w:hAnsi="Times New Roman"/>
          <w:sz w:val="28"/>
          <w:szCs w:val="28"/>
        </w:rPr>
        <w:t>1</w:t>
      </w:r>
      <w:r>
        <w:rPr>
          <w:rFonts w:ascii="Times New Roman" w:hAnsi="Times New Roman"/>
          <w:sz w:val="28"/>
          <w:szCs w:val="28"/>
        </w:rPr>
        <w:t>:</w:t>
      </w:r>
      <w:r w:rsidR="00A71146">
        <w:rPr>
          <w:rFonts w:ascii="Times New Roman" w:hAnsi="Times New Roman"/>
          <w:sz w:val="28"/>
          <w:szCs w:val="28"/>
        </w:rPr>
        <w:t>0</w:t>
      </w:r>
      <w:r>
        <w:rPr>
          <w:rFonts w:ascii="Times New Roman" w:hAnsi="Times New Roman"/>
          <w:sz w:val="28"/>
          <w:szCs w:val="28"/>
        </w:rPr>
        <w:t>0 - заезды категории В</w:t>
      </w:r>
      <w:r w:rsidR="006A7655" w:rsidRPr="006A7655">
        <w:rPr>
          <w:rFonts w:ascii="Times New Roman" w:hAnsi="Times New Roman"/>
          <w:sz w:val="28"/>
          <w:szCs w:val="28"/>
        </w:rPr>
        <w:t>5</w:t>
      </w:r>
      <w:r>
        <w:rPr>
          <w:rFonts w:ascii="Times New Roman" w:hAnsi="Times New Roman"/>
          <w:sz w:val="28"/>
          <w:szCs w:val="28"/>
        </w:rPr>
        <w:t>+; </w:t>
      </w:r>
    </w:p>
    <w:p w14:paraId="5E04E9C8" w14:textId="44808A91" w:rsidR="00CD1567" w:rsidRDefault="005D1CCE">
      <w:pPr>
        <w:rPr>
          <w:rFonts w:ascii="Times New Roman" w:hAnsi="Times New Roman"/>
          <w:sz w:val="28"/>
          <w:szCs w:val="28"/>
        </w:rPr>
      </w:pPr>
      <w:r>
        <w:rPr>
          <w:rFonts w:ascii="Times New Roman" w:hAnsi="Times New Roman"/>
          <w:sz w:val="28"/>
          <w:szCs w:val="28"/>
        </w:rPr>
        <w:t>1</w:t>
      </w:r>
      <w:r w:rsidR="00F33B5D">
        <w:rPr>
          <w:rFonts w:ascii="Times New Roman" w:hAnsi="Times New Roman"/>
          <w:sz w:val="28"/>
          <w:szCs w:val="28"/>
        </w:rPr>
        <w:t>1</w:t>
      </w:r>
      <w:r>
        <w:rPr>
          <w:rFonts w:ascii="Times New Roman" w:hAnsi="Times New Roman"/>
          <w:sz w:val="28"/>
          <w:szCs w:val="28"/>
        </w:rPr>
        <w:t>:</w:t>
      </w:r>
      <w:r w:rsidR="00A71146">
        <w:rPr>
          <w:rFonts w:ascii="Times New Roman" w:hAnsi="Times New Roman"/>
          <w:sz w:val="28"/>
          <w:szCs w:val="28"/>
        </w:rPr>
        <w:t>3</w:t>
      </w:r>
      <w:r>
        <w:rPr>
          <w:rFonts w:ascii="Times New Roman" w:hAnsi="Times New Roman"/>
          <w:sz w:val="28"/>
          <w:szCs w:val="28"/>
        </w:rPr>
        <w:t>0 - заезды категории В</w:t>
      </w:r>
      <w:r w:rsidR="006A7655" w:rsidRPr="006A7655">
        <w:rPr>
          <w:rFonts w:ascii="Times New Roman" w:hAnsi="Times New Roman"/>
          <w:sz w:val="28"/>
          <w:szCs w:val="28"/>
        </w:rPr>
        <w:t>7</w:t>
      </w:r>
      <w:r>
        <w:rPr>
          <w:rFonts w:ascii="Times New Roman" w:hAnsi="Times New Roman"/>
          <w:sz w:val="28"/>
          <w:szCs w:val="28"/>
        </w:rPr>
        <w:t>+; </w:t>
      </w:r>
    </w:p>
    <w:p w14:paraId="7D8983B5" w14:textId="3E2BCF7A" w:rsidR="00CD1567" w:rsidRDefault="005D1CCE">
      <w:pPr>
        <w:rPr>
          <w:rFonts w:ascii="Times New Roman" w:hAnsi="Times New Roman"/>
          <w:sz w:val="28"/>
          <w:szCs w:val="28"/>
        </w:rPr>
      </w:pPr>
      <w:r>
        <w:rPr>
          <w:rFonts w:ascii="Times New Roman" w:hAnsi="Times New Roman"/>
          <w:sz w:val="28"/>
          <w:szCs w:val="28"/>
        </w:rPr>
        <w:t>1</w:t>
      </w:r>
      <w:r w:rsidR="00F33B5D">
        <w:rPr>
          <w:rFonts w:ascii="Times New Roman" w:hAnsi="Times New Roman"/>
          <w:sz w:val="28"/>
          <w:szCs w:val="28"/>
        </w:rPr>
        <w:t>2</w:t>
      </w:r>
      <w:r>
        <w:rPr>
          <w:rFonts w:ascii="Times New Roman" w:hAnsi="Times New Roman"/>
          <w:sz w:val="28"/>
          <w:szCs w:val="28"/>
        </w:rPr>
        <w:t>:</w:t>
      </w:r>
      <w:r w:rsidR="00A71146">
        <w:rPr>
          <w:rFonts w:ascii="Times New Roman" w:hAnsi="Times New Roman"/>
          <w:sz w:val="28"/>
          <w:szCs w:val="28"/>
        </w:rPr>
        <w:t>0</w:t>
      </w:r>
      <w:r>
        <w:rPr>
          <w:rFonts w:ascii="Times New Roman" w:hAnsi="Times New Roman"/>
          <w:sz w:val="28"/>
          <w:szCs w:val="28"/>
        </w:rPr>
        <w:t>0 - заезды категории В</w:t>
      </w:r>
      <w:r w:rsidR="006A7655" w:rsidRPr="006A7655">
        <w:rPr>
          <w:rFonts w:ascii="Times New Roman" w:hAnsi="Times New Roman"/>
          <w:sz w:val="28"/>
          <w:szCs w:val="28"/>
        </w:rPr>
        <w:t>9</w:t>
      </w:r>
      <w:r>
        <w:rPr>
          <w:rFonts w:ascii="Times New Roman" w:hAnsi="Times New Roman"/>
          <w:sz w:val="28"/>
          <w:szCs w:val="28"/>
        </w:rPr>
        <w:t>+; </w:t>
      </w:r>
    </w:p>
    <w:p w14:paraId="1F8E9FBB" w14:textId="21BD6CB6" w:rsidR="00CD1567" w:rsidRDefault="005D1CCE">
      <w:pPr>
        <w:rPr>
          <w:rFonts w:ascii="Times New Roman" w:hAnsi="Times New Roman"/>
          <w:sz w:val="28"/>
          <w:szCs w:val="28"/>
        </w:rPr>
      </w:pPr>
      <w:r>
        <w:rPr>
          <w:rFonts w:ascii="Times New Roman" w:hAnsi="Times New Roman"/>
          <w:sz w:val="28"/>
          <w:szCs w:val="28"/>
        </w:rPr>
        <w:t>1</w:t>
      </w:r>
      <w:r w:rsidR="00F33B5D">
        <w:rPr>
          <w:rFonts w:ascii="Times New Roman" w:hAnsi="Times New Roman"/>
          <w:sz w:val="28"/>
          <w:szCs w:val="28"/>
        </w:rPr>
        <w:t>2</w:t>
      </w:r>
      <w:r>
        <w:rPr>
          <w:rFonts w:ascii="Times New Roman" w:hAnsi="Times New Roman"/>
          <w:sz w:val="28"/>
          <w:szCs w:val="28"/>
        </w:rPr>
        <w:t>:</w:t>
      </w:r>
      <w:r w:rsidR="00F33B5D">
        <w:rPr>
          <w:rFonts w:ascii="Times New Roman" w:hAnsi="Times New Roman"/>
          <w:sz w:val="28"/>
          <w:szCs w:val="28"/>
        </w:rPr>
        <w:t>3</w:t>
      </w:r>
      <w:r>
        <w:rPr>
          <w:rFonts w:ascii="Times New Roman" w:hAnsi="Times New Roman"/>
          <w:sz w:val="28"/>
          <w:szCs w:val="28"/>
        </w:rPr>
        <w:t>0 - заезды категории В</w:t>
      </w:r>
      <w:r w:rsidR="006A7655" w:rsidRPr="006A7655">
        <w:rPr>
          <w:rFonts w:ascii="Times New Roman" w:hAnsi="Times New Roman"/>
          <w:sz w:val="28"/>
          <w:szCs w:val="28"/>
        </w:rPr>
        <w:t>11</w:t>
      </w:r>
      <w:r>
        <w:rPr>
          <w:rFonts w:ascii="Times New Roman" w:hAnsi="Times New Roman"/>
          <w:sz w:val="28"/>
          <w:szCs w:val="28"/>
        </w:rPr>
        <w:t>+; </w:t>
      </w:r>
    </w:p>
    <w:p w14:paraId="06B70FEC" w14:textId="56AF64DE" w:rsidR="00B12FEF" w:rsidRPr="00F13501" w:rsidRDefault="005D1CCE" w:rsidP="00F13501">
      <w:pPr>
        <w:rPr>
          <w:rFonts w:ascii="Times New Roman" w:hAnsi="Times New Roman"/>
          <w:sz w:val="28"/>
          <w:szCs w:val="28"/>
        </w:rPr>
      </w:pPr>
      <w:r>
        <w:rPr>
          <w:rFonts w:ascii="Times New Roman" w:hAnsi="Times New Roman"/>
          <w:sz w:val="28"/>
          <w:szCs w:val="28"/>
        </w:rPr>
        <w:lastRenderedPageBreak/>
        <w:t>1</w:t>
      </w:r>
      <w:r w:rsidR="004536D9">
        <w:rPr>
          <w:rFonts w:ascii="Times New Roman" w:hAnsi="Times New Roman"/>
          <w:sz w:val="28"/>
          <w:szCs w:val="28"/>
        </w:rPr>
        <w:t>3</w:t>
      </w:r>
      <w:r>
        <w:rPr>
          <w:rFonts w:ascii="Times New Roman" w:hAnsi="Times New Roman"/>
          <w:sz w:val="28"/>
          <w:szCs w:val="28"/>
        </w:rPr>
        <w:t>:</w:t>
      </w:r>
      <w:r w:rsidR="006A7655" w:rsidRPr="00836C33">
        <w:rPr>
          <w:rFonts w:ascii="Times New Roman" w:hAnsi="Times New Roman"/>
          <w:sz w:val="28"/>
          <w:szCs w:val="28"/>
        </w:rPr>
        <w:t>0</w:t>
      </w:r>
      <w:r>
        <w:rPr>
          <w:rFonts w:ascii="Times New Roman" w:hAnsi="Times New Roman"/>
          <w:sz w:val="28"/>
          <w:szCs w:val="28"/>
        </w:rPr>
        <w:t>0 - награждение категории Велосипед, закрытие соревнований; </w:t>
      </w:r>
    </w:p>
    <w:p w14:paraId="353A5F87" w14:textId="1B6F8647" w:rsidR="00B12FEF" w:rsidRPr="00F13501" w:rsidRDefault="00B12FEF" w:rsidP="00B12FEF">
      <w:pPr>
        <w:pStyle w:val="Default"/>
        <w:spacing w:line="276" w:lineRule="auto"/>
        <w:rPr>
          <w:b/>
          <w:bCs/>
          <w:sz w:val="28"/>
          <w:szCs w:val="28"/>
        </w:rPr>
      </w:pPr>
    </w:p>
    <w:p w14:paraId="207F092B" w14:textId="448F7303" w:rsidR="00B12FEF" w:rsidRPr="00F13501" w:rsidRDefault="00B12FEF" w:rsidP="00B12FEF">
      <w:pPr>
        <w:pStyle w:val="Default"/>
        <w:spacing w:line="276" w:lineRule="auto"/>
        <w:rPr>
          <w:b/>
          <w:bCs/>
          <w:sz w:val="28"/>
          <w:szCs w:val="28"/>
        </w:rPr>
      </w:pPr>
    </w:p>
    <w:p w14:paraId="4E3C235D" w14:textId="3111750A" w:rsidR="00B12FEF" w:rsidRPr="00F13501" w:rsidRDefault="00B12FEF" w:rsidP="00B12FEF">
      <w:pPr>
        <w:pStyle w:val="Default"/>
        <w:spacing w:line="276" w:lineRule="auto"/>
        <w:rPr>
          <w:b/>
          <w:bCs/>
          <w:sz w:val="28"/>
          <w:szCs w:val="28"/>
        </w:rPr>
      </w:pPr>
    </w:p>
    <w:p w14:paraId="05C3D1C9" w14:textId="4453B4A1" w:rsidR="003E0710" w:rsidRPr="00F13501" w:rsidRDefault="003E0710" w:rsidP="00B12FEF">
      <w:pPr>
        <w:pStyle w:val="Default"/>
        <w:spacing w:line="276" w:lineRule="auto"/>
        <w:rPr>
          <w:b/>
          <w:bCs/>
          <w:sz w:val="28"/>
          <w:szCs w:val="28"/>
        </w:rPr>
      </w:pPr>
    </w:p>
    <w:p w14:paraId="5A456F8F" w14:textId="34D5B072" w:rsidR="003E0710" w:rsidRPr="00F13501" w:rsidRDefault="003E0710" w:rsidP="00B12FEF">
      <w:pPr>
        <w:pStyle w:val="Default"/>
        <w:spacing w:line="276" w:lineRule="auto"/>
        <w:rPr>
          <w:b/>
          <w:bCs/>
          <w:sz w:val="28"/>
          <w:szCs w:val="28"/>
        </w:rPr>
      </w:pPr>
    </w:p>
    <w:p w14:paraId="04DEC3AF" w14:textId="7105C1E0" w:rsidR="003E0710" w:rsidRPr="00F13501" w:rsidRDefault="003E0710" w:rsidP="00B12FEF">
      <w:pPr>
        <w:pStyle w:val="Default"/>
        <w:spacing w:line="276" w:lineRule="auto"/>
        <w:rPr>
          <w:b/>
          <w:bCs/>
          <w:sz w:val="28"/>
          <w:szCs w:val="28"/>
        </w:rPr>
      </w:pPr>
    </w:p>
    <w:p w14:paraId="04EB9C26" w14:textId="5DD21553" w:rsidR="003E0710" w:rsidRPr="00F13501" w:rsidRDefault="003E0710" w:rsidP="00B12FEF">
      <w:pPr>
        <w:pStyle w:val="Default"/>
        <w:spacing w:line="276" w:lineRule="auto"/>
        <w:rPr>
          <w:b/>
          <w:bCs/>
          <w:sz w:val="28"/>
          <w:szCs w:val="28"/>
        </w:rPr>
      </w:pPr>
    </w:p>
    <w:p w14:paraId="5F8901D8" w14:textId="26189C81" w:rsidR="003E0710" w:rsidRPr="00F13501" w:rsidRDefault="003E0710" w:rsidP="00B12FEF">
      <w:pPr>
        <w:pStyle w:val="Default"/>
        <w:spacing w:line="276" w:lineRule="auto"/>
        <w:rPr>
          <w:b/>
          <w:bCs/>
          <w:sz w:val="28"/>
          <w:szCs w:val="28"/>
        </w:rPr>
      </w:pPr>
    </w:p>
    <w:p w14:paraId="1938BCF5" w14:textId="30B5D068" w:rsidR="003E0710" w:rsidRPr="00F13501" w:rsidRDefault="003E0710" w:rsidP="00B12FEF">
      <w:pPr>
        <w:pStyle w:val="Default"/>
        <w:spacing w:line="276" w:lineRule="auto"/>
        <w:rPr>
          <w:b/>
          <w:bCs/>
          <w:sz w:val="28"/>
          <w:szCs w:val="28"/>
        </w:rPr>
      </w:pPr>
    </w:p>
    <w:p w14:paraId="4A08F19C" w14:textId="5429C09E" w:rsidR="003E0710" w:rsidRPr="00F13501" w:rsidRDefault="003E0710" w:rsidP="00B12FEF">
      <w:pPr>
        <w:pStyle w:val="Default"/>
        <w:spacing w:line="276" w:lineRule="auto"/>
        <w:rPr>
          <w:b/>
          <w:bCs/>
          <w:sz w:val="28"/>
          <w:szCs w:val="28"/>
        </w:rPr>
      </w:pPr>
    </w:p>
    <w:p w14:paraId="60CF4A28" w14:textId="0B5CDBCB" w:rsidR="003E0710" w:rsidRPr="00F13501" w:rsidRDefault="003E0710" w:rsidP="00B12FEF">
      <w:pPr>
        <w:pStyle w:val="Default"/>
        <w:spacing w:line="276" w:lineRule="auto"/>
        <w:rPr>
          <w:b/>
          <w:bCs/>
          <w:sz w:val="28"/>
          <w:szCs w:val="28"/>
        </w:rPr>
      </w:pPr>
    </w:p>
    <w:p w14:paraId="0468A682" w14:textId="3DC87FB3" w:rsidR="003E0710" w:rsidRPr="00F13501" w:rsidRDefault="003E0710" w:rsidP="00B12FEF">
      <w:pPr>
        <w:pStyle w:val="Default"/>
        <w:spacing w:line="276" w:lineRule="auto"/>
        <w:rPr>
          <w:b/>
          <w:bCs/>
          <w:sz w:val="28"/>
          <w:szCs w:val="28"/>
        </w:rPr>
      </w:pPr>
    </w:p>
    <w:p w14:paraId="4FD7D1E4" w14:textId="259BE5D5" w:rsidR="003E0710" w:rsidRPr="00F13501" w:rsidRDefault="003E0710" w:rsidP="00B12FEF">
      <w:pPr>
        <w:pStyle w:val="Default"/>
        <w:spacing w:line="276" w:lineRule="auto"/>
        <w:rPr>
          <w:b/>
          <w:bCs/>
          <w:sz w:val="28"/>
          <w:szCs w:val="28"/>
        </w:rPr>
      </w:pPr>
    </w:p>
    <w:p w14:paraId="68CCD339" w14:textId="77777777" w:rsidR="003E0710" w:rsidRPr="00F13501" w:rsidRDefault="003E0710" w:rsidP="00B12FEF">
      <w:pPr>
        <w:pStyle w:val="Default"/>
        <w:spacing w:line="276" w:lineRule="auto"/>
        <w:rPr>
          <w:b/>
          <w:bCs/>
          <w:sz w:val="28"/>
          <w:szCs w:val="28"/>
        </w:rPr>
      </w:pPr>
    </w:p>
    <w:p w14:paraId="3BF88932" w14:textId="1B9B220E"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ТРАССА И ПОРЯДО</w:t>
      </w:r>
      <w:r w:rsidR="00F13501">
        <w:rPr>
          <w:b/>
          <w:bCs/>
          <w:sz w:val="28"/>
          <w:szCs w:val="28"/>
        </w:rPr>
        <w:t>К</w:t>
      </w:r>
      <w:r>
        <w:rPr>
          <w:b/>
          <w:bCs/>
          <w:sz w:val="28"/>
          <w:szCs w:val="28"/>
        </w:rPr>
        <w:t xml:space="preserve"> ПРОВЕДЕНИЯ СОРЕВНОВАНИЙ</w:t>
      </w:r>
    </w:p>
    <w:p w14:paraId="48B4247F" w14:textId="77777777" w:rsidR="00CD1567" w:rsidRDefault="00CD1567">
      <w:pPr>
        <w:pStyle w:val="Default"/>
        <w:tabs>
          <w:tab w:val="left" w:pos="567"/>
        </w:tabs>
        <w:spacing w:line="276" w:lineRule="auto"/>
        <w:rPr>
          <w:b/>
          <w:bCs/>
          <w:sz w:val="28"/>
          <w:szCs w:val="28"/>
        </w:rPr>
      </w:pPr>
    </w:p>
    <w:p w14:paraId="41E8F41A" w14:textId="09DFDBA8"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 xml:space="preserve">Трасса для соревнований протяжённостью: не менее 90 метров для категорий Б2+, не менее 120 метров для остальных категорий, представляет собой территорию с обозначенной трассой движения по </w:t>
      </w:r>
      <w:r w:rsidR="004536D9">
        <w:rPr>
          <w:rFonts w:eastAsia="Calibri"/>
          <w:color w:val="auto"/>
          <w:sz w:val="28"/>
          <w:szCs w:val="28"/>
          <w:lang w:eastAsia="en-US"/>
        </w:rPr>
        <w:t>покрытию</w:t>
      </w:r>
      <w:r>
        <w:rPr>
          <w:rFonts w:eastAsia="Calibri"/>
          <w:color w:val="auto"/>
          <w:sz w:val="28"/>
          <w:szCs w:val="28"/>
          <w:lang w:eastAsia="en-US"/>
        </w:rPr>
        <w:t xml:space="preserve"> с поворотами и препятствиями.</w:t>
      </w:r>
    </w:p>
    <w:p w14:paraId="20E96CBA" w14:textId="6C69828F" w:rsidR="00CD1567" w:rsidRDefault="005D1CCE">
      <w:pPr>
        <w:pStyle w:val="ab"/>
        <w:spacing w:beforeAutospacing="0" w:afterAutospacing="0" w:line="360" w:lineRule="auto"/>
        <w:ind w:firstLineChars="253" w:firstLine="708"/>
        <w:jc w:val="both"/>
        <w:rPr>
          <w:rFonts w:eastAsia="Calibri"/>
          <w:sz w:val="28"/>
          <w:szCs w:val="28"/>
          <w:lang w:val="ru-RU" w:eastAsia="en-US"/>
        </w:rPr>
      </w:pPr>
      <w:r>
        <w:rPr>
          <w:rFonts w:eastAsia="Calibri"/>
          <w:sz w:val="28"/>
          <w:szCs w:val="28"/>
          <w:lang w:val="ru-RU" w:eastAsia="en-US"/>
        </w:rPr>
        <w:t>Независимо от дисциплины, в которой проходит соревнование на беговелах/велосипедах</w:t>
      </w:r>
      <w:r w:rsidR="006C2FBA" w:rsidRPr="006C2FBA">
        <w:rPr>
          <w:rFonts w:eastAsia="Calibri"/>
          <w:sz w:val="28"/>
          <w:szCs w:val="28"/>
          <w:lang w:val="ru-RU" w:eastAsia="en-US"/>
        </w:rPr>
        <w:t>/</w:t>
      </w:r>
      <w:r w:rsidR="006C2FBA">
        <w:rPr>
          <w:rFonts w:eastAsia="Calibri"/>
          <w:sz w:val="28"/>
          <w:szCs w:val="28"/>
          <w:lang w:eastAsia="en-US"/>
        </w:rPr>
        <w:t>bmx</w:t>
      </w:r>
      <w:r>
        <w:rPr>
          <w:rFonts w:eastAsia="Calibri"/>
          <w:sz w:val="28"/>
          <w:szCs w:val="28"/>
          <w:lang w:val="ru-RU" w:eastAsia="en-US"/>
        </w:rPr>
        <w:t>, трасса должна иметь следующие обязательные элементы:</w:t>
      </w:r>
    </w:p>
    <w:p w14:paraId="35FCE8E6" w14:textId="77777777" w:rsidR="00CD1567" w:rsidRDefault="005D1CCE">
      <w:pPr>
        <w:pStyle w:val="ab"/>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 xml:space="preserve">Стартовая зона – ограниченная территория, допуск на которую осуществляется Судьёй на старте или его помощником в соответствие со стартовым протоколом. В стартовой зоне имеют право находиться только участники объявленного заезда (ведущий объявляет: «К старту готовится…») в сопровождении одного взрослого. Стартовая зона может быть оборудована стартовой доской, стартовой горкой и другими элементами, препятствующими фальстарту и помогающими набрать скорость. В случае массового старта место участника на стартовой прямой определяется согласно Положения о соревновании: решением Судьи на старте, жеребьёвкой, рейтингом участника, местом участника в отборочном заезде. Во время старта участников сопровождающие лица должны находиться за ними. </w:t>
      </w:r>
      <w:r>
        <w:rPr>
          <w:rFonts w:eastAsia="Calibri"/>
          <w:b/>
          <w:bCs/>
          <w:sz w:val="28"/>
          <w:szCs w:val="28"/>
          <w:lang w:val="ru-RU" w:eastAsia="en-US"/>
        </w:rPr>
        <w:t xml:space="preserve">!!!Запрещена </w:t>
      </w:r>
      <w:r>
        <w:rPr>
          <w:rFonts w:eastAsia="Calibri"/>
          <w:b/>
          <w:bCs/>
          <w:sz w:val="28"/>
          <w:szCs w:val="28"/>
          <w:lang w:val="ru-RU" w:eastAsia="en-US"/>
        </w:rPr>
        <w:lastRenderedPageBreak/>
        <w:t>любая физическая помощь на старте: поддерживание, подталкивание и т.п.</w:t>
      </w:r>
    </w:p>
    <w:p w14:paraId="427F846A" w14:textId="77777777" w:rsidR="00CD1567" w:rsidRDefault="005D1CCE">
      <w:pPr>
        <w:pStyle w:val="ab"/>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Дистанция – ограниченная с обеих сторон траектория движения участников. В качестве разметки могут быть использованы сигнальная лента, флажки, конусы, барьеры, естественные препятствия (камни, деревья), краска и т.д. Трасса может включать в себя естественные (кочки, ямки и т.д.) и искусственные (горки, трамплины и т.д.) препятствия, повороты, контруклоны. На сложных участках должны присутствовать проинструктированные маршалы, обеспечивающие безопасность участников.</w:t>
      </w:r>
    </w:p>
    <w:p w14:paraId="3107AD93" w14:textId="77777777" w:rsidR="00CD1567" w:rsidRDefault="005D1CCE">
      <w:pPr>
        <w:pStyle w:val="ab"/>
        <w:spacing w:beforeAutospacing="0" w:afterAutospacing="0" w:line="360" w:lineRule="auto"/>
        <w:ind w:firstLineChars="254" w:firstLine="714"/>
        <w:jc w:val="both"/>
        <w:rPr>
          <w:rFonts w:eastAsia="Calibri"/>
          <w:sz w:val="28"/>
          <w:szCs w:val="28"/>
          <w:lang w:val="ru-RU" w:eastAsia="en-US"/>
        </w:rPr>
      </w:pPr>
      <w:r>
        <w:rPr>
          <w:rFonts w:eastAsia="Calibri"/>
          <w:b/>
          <w:bCs/>
          <w:sz w:val="28"/>
          <w:szCs w:val="28"/>
          <w:lang w:val="ru-RU" w:eastAsia="en-US"/>
        </w:rPr>
        <w:t>Присутствие на трассе (включая перегибание через ограждение) и помощь в прохождении дистанции родителей, законных представителей и других болельщиков недопустима. В случае падения участника на отрезке, где отсутствуют маршалы, родитель или другой взрослый может оказать ему помощь только с разрешения Главного судьи и только после того, как проедут все другие участники заезда. При подозрении на травму, поднять участника можно не дожидаясь проезда других спортсменов. Но в этом случае участник выбывает из борьбы и покидает трассу.</w:t>
      </w:r>
    </w:p>
    <w:p w14:paraId="0E9ABCCB" w14:textId="77777777" w:rsidR="00CD1567" w:rsidRDefault="005D1CCE">
      <w:pPr>
        <w:pStyle w:val="ab"/>
        <w:spacing w:beforeAutospacing="0" w:afterAutospacing="0" w:line="360" w:lineRule="auto"/>
        <w:ind w:firstLineChars="254" w:firstLine="711"/>
        <w:jc w:val="both"/>
        <w:rPr>
          <w:rFonts w:eastAsia="Calibri"/>
          <w:sz w:val="28"/>
          <w:szCs w:val="28"/>
          <w:lang w:val="ru-RU" w:eastAsia="en-US"/>
        </w:rPr>
      </w:pPr>
      <w:r>
        <w:rPr>
          <w:rFonts w:eastAsia="Calibri"/>
          <w:sz w:val="28"/>
          <w:szCs w:val="28"/>
          <w:lang w:val="ru-RU" w:eastAsia="en-US"/>
        </w:rPr>
        <w:t>Финишная зона – ограниченная территория после финишной черты, вход на которую запрещён всем, кроме Судьи на финише и его помощников. Финиширующий участник должен как можно быстрее покинуть финишную зону, чтобы не мешать финиширующим за ним. Родители и другие болельщики могут встречать участника за пределами финишной зоны.</w:t>
      </w:r>
    </w:p>
    <w:p w14:paraId="614969CC"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Для каждой категории, согласно регламенту, будет выделено время на просмотр трассы и непосредственно забеги. Регламент может быть изменен ближе к концу предварительной регистрации.</w:t>
      </w:r>
    </w:p>
    <w:p w14:paraId="586C9DD6" w14:textId="767A9723"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 xml:space="preserve">Гонка на беговеле состоит из несколько этапов и зависит от количества человек в категории на момент закрытия регистрации: отборочные, полуфиналы, финалы или же сразу же </w:t>
      </w:r>
      <w:r w:rsidR="00F13501">
        <w:rPr>
          <w:rFonts w:eastAsia="Calibri"/>
          <w:color w:val="auto"/>
          <w:sz w:val="28"/>
          <w:szCs w:val="28"/>
          <w:lang w:eastAsia="en-US"/>
        </w:rPr>
        <w:t>после отборочных финалов</w:t>
      </w:r>
      <w:r>
        <w:rPr>
          <w:rFonts w:eastAsia="Calibri"/>
          <w:color w:val="auto"/>
          <w:sz w:val="28"/>
          <w:szCs w:val="28"/>
          <w:lang w:eastAsia="en-US"/>
        </w:rPr>
        <w:t>.</w:t>
      </w:r>
    </w:p>
    <w:p w14:paraId="59EFF5B4" w14:textId="3FA69674" w:rsidR="00CD1567" w:rsidRPr="006C2FBA"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Гонка на велосипеде может проходить как в формате на выбывание, так и на лучшее время. Данное решение принимает судейская бригада</w:t>
      </w:r>
      <w:r w:rsidR="006C2FBA" w:rsidRPr="006C2FBA">
        <w:rPr>
          <w:rFonts w:eastAsia="Calibri"/>
          <w:color w:val="auto"/>
          <w:sz w:val="28"/>
          <w:szCs w:val="28"/>
          <w:lang w:eastAsia="en-US"/>
        </w:rPr>
        <w:t xml:space="preserve"> </w:t>
      </w:r>
      <w:r w:rsidR="006C2FBA">
        <w:rPr>
          <w:rFonts w:eastAsia="Calibri"/>
          <w:color w:val="auto"/>
          <w:sz w:val="28"/>
          <w:szCs w:val="28"/>
          <w:lang w:eastAsia="en-US"/>
        </w:rPr>
        <w:t>после регистрации.</w:t>
      </w:r>
    </w:p>
    <w:p w14:paraId="65B1E7DC"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lastRenderedPageBreak/>
        <w:t xml:space="preserve">В формате гонки на лучшее время, судейская бригада отсекает время прохождения дистанции участника. Каждый участник делает два заезда, лучшее время из двух идет в зачет. </w:t>
      </w:r>
    </w:p>
    <w:p w14:paraId="7518CB38"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В формате гонки на выбывание в зависимости от количества человек определяется количество заездов и количество выбывающих участников в каждом из них.</w:t>
      </w:r>
    </w:p>
    <w:p w14:paraId="53391D8D" w14:textId="460EBAB0"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Для беговела формат гонки определен</w:t>
      </w:r>
      <w:r w:rsidR="006C2FBA">
        <w:rPr>
          <w:rFonts w:eastAsia="Calibri"/>
          <w:color w:val="auto"/>
          <w:sz w:val="28"/>
          <w:szCs w:val="28"/>
          <w:lang w:eastAsia="en-US"/>
        </w:rPr>
        <w:t>.</w:t>
      </w:r>
    </w:p>
    <w:p w14:paraId="512F8DF4"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Количество участников в одном заезде до 6 человек.</w:t>
      </w:r>
    </w:p>
    <w:p w14:paraId="28659A6A"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 спорном моменте объявляется перезабег/заезд.</w:t>
      </w:r>
    </w:p>
    <w:p w14:paraId="5CE1A701"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В гонке каждый участник сначала проезжает два квалификационных заезда в группах до 6 человек. Затем по результатам квалификационных забегов формируется группа финалистов из 3-6 человек, среди которых будет проведен финальный забег.</w:t>
      </w:r>
    </w:p>
    <w:p w14:paraId="57D0AAAD"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Все участники соревнований проезжают в двух квалификационных заездах. Задача проведения квалификационных заездов - выявить сильнейших. Участники распределяются по группам случайным образом, с учетом мнения судейства для распределения сильнейших участников по разным группам и заездам. Количество участников в 1 заезде не более 6 человек.</w:t>
      </w:r>
    </w:p>
    <w:p w14:paraId="7B309C77"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Позиция участника на стартовой прямой определяется путем случайного распределения стартовых позиций непосредственно перед стартом. Организаторы оставляют за собой право распределения места на старте среди участников случайным образом, по порядку как их составила программа. По результатам квалификационных заездов формируется список участников для выхода в финал соревнований.</w:t>
      </w:r>
    </w:p>
    <w:p w14:paraId="12EF7778"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Победитель в каждом квалификационном заезде определяется судьей по приходу к финишу после пересечения финишной линии.</w:t>
      </w:r>
    </w:p>
    <w:p w14:paraId="07C7025A"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Участник пришедший к финишу первым получает 1 очко, пришедший вторым 2 очка...пришедший шестым - 6 очков.</w:t>
      </w:r>
    </w:p>
    <w:p w14:paraId="78B1DC4E"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Если участник не проезжал в одном из квалификационных заездов ему присуждается за пропущенный заезд 6 очков.</w:t>
      </w:r>
    </w:p>
    <w:p w14:paraId="5A5DA395"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Если участник стартовал, но не финишировал, ему присуждается за данный заезд 6 очков.</w:t>
      </w:r>
    </w:p>
    <w:p w14:paraId="55595FB9"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 результатам двух серий квалификационных заездов формируется сводная таблица данных, содержащая сумму очков по каждому участнику.</w:t>
      </w:r>
    </w:p>
    <w:p w14:paraId="60BA18D1"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 результатам квалификационных заездов составляется рейтинг участников.</w:t>
      </w:r>
    </w:p>
    <w:p w14:paraId="5E56F73F" w14:textId="77777777" w:rsidR="00CD1567" w:rsidRDefault="005D1CCE">
      <w:pPr>
        <w:pStyle w:val="Default"/>
        <w:tabs>
          <w:tab w:val="left" w:pos="567"/>
        </w:tabs>
        <w:spacing w:line="276" w:lineRule="auto"/>
        <w:ind w:firstLine="709"/>
        <w:rPr>
          <w:rFonts w:eastAsia="Calibri"/>
          <w:color w:val="auto"/>
          <w:sz w:val="28"/>
          <w:szCs w:val="28"/>
          <w:lang w:eastAsia="en-US"/>
        </w:rPr>
      </w:pPr>
      <w:r>
        <w:rPr>
          <w:rFonts w:eastAsia="Calibri"/>
          <w:color w:val="auto"/>
          <w:sz w:val="28"/>
          <w:szCs w:val="28"/>
          <w:lang w:eastAsia="en-US"/>
        </w:rPr>
        <w:t>Рейтинг определяется по следующим критериям:</w:t>
      </w:r>
      <w:r>
        <w:rPr>
          <w:rFonts w:eastAsia="Calibri"/>
          <w:color w:val="auto"/>
          <w:sz w:val="28"/>
          <w:szCs w:val="28"/>
          <w:lang w:eastAsia="en-US"/>
        </w:rPr>
        <w:br/>
        <w:t>1) наименьшая сумма очков;</w:t>
      </w:r>
      <w:r>
        <w:rPr>
          <w:rFonts w:eastAsia="Calibri"/>
          <w:color w:val="auto"/>
          <w:sz w:val="28"/>
          <w:szCs w:val="28"/>
          <w:lang w:eastAsia="en-US"/>
        </w:rPr>
        <w:br/>
        <w:t>2) при равенстве суммы очков - лучшее место в одном из квалификационных заездов (1+5 лучше чем 3+2);</w:t>
      </w:r>
      <w:r>
        <w:rPr>
          <w:rFonts w:eastAsia="Calibri"/>
          <w:color w:val="auto"/>
          <w:sz w:val="28"/>
          <w:szCs w:val="28"/>
          <w:lang w:eastAsia="en-US"/>
        </w:rPr>
        <w:br/>
      </w:r>
      <w:r>
        <w:rPr>
          <w:rFonts w:eastAsia="Calibri"/>
          <w:color w:val="auto"/>
          <w:sz w:val="28"/>
          <w:szCs w:val="28"/>
          <w:lang w:eastAsia="en-US"/>
        </w:rPr>
        <w:lastRenderedPageBreak/>
        <w:t>3) наименьшее количество очков во 2 серии тест-заездов (4+3 лучше чем 3+4)</w:t>
      </w:r>
      <w:r>
        <w:rPr>
          <w:rFonts w:eastAsia="Calibri"/>
          <w:color w:val="auto"/>
          <w:sz w:val="28"/>
          <w:szCs w:val="28"/>
          <w:lang w:eastAsia="en-US"/>
        </w:rPr>
        <w:br/>
        <w:t>в финал в категории выходят участники с рейтингом 2......12);</w:t>
      </w:r>
    </w:p>
    <w:p w14:paraId="49580640" w14:textId="77777777" w:rsidR="00CD1567" w:rsidRDefault="005D1CCE">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При спорном моменте объявляется дополнительный забег среди участников с равным количеством очков и одинаковыми показателями по местам.</w:t>
      </w:r>
    </w:p>
    <w:p w14:paraId="445A1EB6" w14:textId="50590A60" w:rsidR="008623EC" w:rsidRPr="009217BA" w:rsidRDefault="008623EC">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val="en-US" w:eastAsia="en-US"/>
        </w:rPr>
        <w:t>BMX</w:t>
      </w:r>
    </w:p>
    <w:p w14:paraId="02EFF20D" w14:textId="2A303938" w:rsidR="008623EC" w:rsidRDefault="000F6BE0">
      <w:pPr>
        <w:pStyle w:val="Default"/>
        <w:tabs>
          <w:tab w:val="left" w:pos="567"/>
        </w:tabs>
        <w:spacing w:line="276" w:lineRule="auto"/>
        <w:ind w:firstLine="709"/>
        <w:jc w:val="both"/>
        <w:rPr>
          <w:rFonts w:eastAsia="Calibri"/>
          <w:color w:val="auto"/>
          <w:sz w:val="28"/>
          <w:szCs w:val="28"/>
          <w:lang w:eastAsia="en-US"/>
        </w:rPr>
      </w:pPr>
      <w:r>
        <w:rPr>
          <w:rFonts w:eastAsia="Calibri"/>
          <w:color w:val="auto"/>
          <w:sz w:val="28"/>
          <w:szCs w:val="28"/>
          <w:lang w:eastAsia="en-US"/>
        </w:rPr>
        <w:t>Порядок и правила проведения:</w:t>
      </w:r>
    </w:p>
    <w:p w14:paraId="3644EB06" w14:textId="2C24B9CC" w:rsidR="000F6BE0" w:rsidRDefault="000F6BE0"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 xml:space="preserve">Каждому участнику дисциплины будет предоставлена возможность участия в двух попытках, длительность которых составляет 60 сек. Попытки не суммируются, для выхода в финал засчитывается лучшая по очкам попытка. </w:t>
      </w:r>
    </w:p>
    <w:p w14:paraId="17F887A0" w14:textId="1B759728" w:rsidR="000F6BE0" w:rsidRDefault="000F6BE0"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Связка, состоящая из одинаковых трюков не будет засчитываться больше одного раза</w:t>
      </w:r>
      <w:r w:rsidR="005F0568">
        <w:rPr>
          <w:rFonts w:eastAsia="Calibri"/>
          <w:color w:val="auto"/>
          <w:sz w:val="28"/>
          <w:szCs w:val="28"/>
          <w:lang w:eastAsia="en-US"/>
        </w:rPr>
        <w:t xml:space="preserve">, например </w:t>
      </w:r>
      <w:r w:rsidR="005F0568" w:rsidRPr="005F0568">
        <w:rPr>
          <w:rFonts w:eastAsia="Calibri"/>
          <w:color w:val="auto"/>
          <w:sz w:val="28"/>
          <w:szCs w:val="28"/>
          <w:lang w:eastAsia="en-US"/>
        </w:rPr>
        <w:t>:</w:t>
      </w:r>
      <w:r w:rsidR="005F0568">
        <w:rPr>
          <w:rFonts w:eastAsia="Calibri"/>
          <w:color w:val="auto"/>
          <w:sz w:val="28"/>
          <w:szCs w:val="28"/>
          <w:lang w:eastAsia="en-US"/>
        </w:rPr>
        <w:t xml:space="preserve"> если трюк был сделан на полу, а затем на фигуре, то этот трюк будет засчитан.</w:t>
      </w:r>
      <w:r>
        <w:rPr>
          <w:rFonts w:eastAsia="Calibri"/>
          <w:color w:val="auto"/>
          <w:sz w:val="28"/>
          <w:szCs w:val="28"/>
          <w:lang w:eastAsia="en-US"/>
        </w:rPr>
        <w:t xml:space="preserve"> Длительность финальной попытки составляет 60 сек. В финальной попытку проходят те участники, которые набрали более 55 балов (включительно). </w:t>
      </w:r>
    </w:p>
    <w:p w14:paraId="5E86E4F6" w14:textId="1C2072EF" w:rsidR="00C95078" w:rsidRP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 xml:space="preserve">                                        Оценка категории </w:t>
      </w:r>
      <w:r>
        <w:rPr>
          <w:rFonts w:eastAsia="Calibri"/>
          <w:color w:val="auto"/>
          <w:sz w:val="28"/>
          <w:szCs w:val="28"/>
          <w:lang w:val="en-US" w:eastAsia="en-US"/>
        </w:rPr>
        <w:t>BMX</w:t>
      </w:r>
    </w:p>
    <w:p w14:paraId="4A003555" w14:textId="41F85C41" w:rsid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 xml:space="preserve">Оцениваться финальная попытка будет по пяти критериям </w:t>
      </w:r>
    </w:p>
    <w:p w14:paraId="472A6F30" w14:textId="53B62819" w:rsid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 xml:space="preserve">1-Сложность исполнения трюков </w:t>
      </w:r>
      <w:r w:rsidR="005F0568">
        <w:rPr>
          <w:rFonts w:eastAsia="Calibri"/>
          <w:color w:val="auto"/>
          <w:sz w:val="28"/>
          <w:szCs w:val="28"/>
          <w:lang w:eastAsia="en-US"/>
        </w:rPr>
        <w:t>(чем сложнее трюк, тем большее оценка)</w:t>
      </w:r>
    </w:p>
    <w:p w14:paraId="592715A9" w14:textId="01BF5BE6" w:rsid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2-Амплетудность</w:t>
      </w:r>
      <w:r w:rsidR="005F0568">
        <w:rPr>
          <w:rFonts w:eastAsia="Calibri"/>
          <w:color w:val="auto"/>
          <w:sz w:val="28"/>
          <w:szCs w:val="28"/>
          <w:lang w:eastAsia="en-US"/>
        </w:rPr>
        <w:t xml:space="preserve"> (высота, длина, ширина (прыжок, трюки))</w:t>
      </w:r>
    </w:p>
    <w:p w14:paraId="0D82440C" w14:textId="6BFB09E2" w:rsid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3-Стиль катания</w:t>
      </w:r>
      <w:r w:rsidR="005F0568">
        <w:rPr>
          <w:rFonts w:eastAsia="Calibri"/>
          <w:color w:val="auto"/>
          <w:sz w:val="28"/>
          <w:szCs w:val="28"/>
          <w:lang w:eastAsia="en-US"/>
        </w:rPr>
        <w:t xml:space="preserve"> </w:t>
      </w:r>
    </w:p>
    <w:p w14:paraId="38CF3908" w14:textId="33226DF2" w:rsid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4-Линия парка</w:t>
      </w:r>
      <w:r w:rsidR="005F0568">
        <w:rPr>
          <w:rFonts w:eastAsia="Calibri"/>
          <w:color w:val="auto"/>
          <w:sz w:val="28"/>
          <w:szCs w:val="28"/>
          <w:lang w:eastAsia="en-US"/>
        </w:rPr>
        <w:t xml:space="preserve"> (если на всех фигурах был сделан какой-то трюк, то оценка макс,</w:t>
      </w:r>
    </w:p>
    <w:p w14:paraId="4B00E1C0" w14:textId="338373FD" w:rsidR="00C95078" w:rsidRPr="00C95078" w:rsidRDefault="00C95078" w:rsidP="000F6BE0">
      <w:pPr>
        <w:pStyle w:val="Default"/>
        <w:tabs>
          <w:tab w:val="left" w:pos="567"/>
        </w:tabs>
        <w:spacing w:line="276" w:lineRule="auto"/>
        <w:jc w:val="both"/>
        <w:rPr>
          <w:rFonts w:eastAsia="Calibri"/>
          <w:color w:val="auto"/>
          <w:sz w:val="28"/>
          <w:szCs w:val="28"/>
          <w:lang w:eastAsia="en-US"/>
        </w:rPr>
      </w:pPr>
      <w:r>
        <w:rPr>
          <w:rFonts w:eastAsia="Calibri"/>
          <w:color w:val="auto"/>
          <w:sz w:val="28"/>
          <w:szCs w:val="28"/>
          <w:lang w:eastAsia="en-US"/>
        </w:rPr>
        <w:t>5-</w:t>
      </w:r>
      <w:r w:rsidR="008A69AD">
        <w:rPr>
          <w:rFonts w:eastAsia="Calibri"/>
          <w:color w:val="auto"/>
          <w:sz w:val="28"/>
          <w:szCs w:val="28"/>
          <w:lang w:eastAsia="en-US"/>
        </w:rPr>
        <w:t>Стабильность (если за попытку не было ни одного падения, то ставится максимальная оценка)</w:t>
      </w:r>
    </w:p>
    <w:p w14:paraId="50F4A156" w14:textId="33225E87" w:rsidR="00CD1567" w:rsidRDefault="00CD1567">
      <w:pPr>
        <w:pStyle w:val="Default"/>
        <w:tabs>
          <w:tab w:val="left" w:pos="567"/>
        </w:tabs>
        <w:spacing w:line="276" w:lineRule="auto"/>
        <w:rPr>
          <w:b/>
          <w:bCs/>
          <w:sz w:val="28"/>
          <w:szCs w:val="28"/>
        </w:rPr>
      </w:pPr>
    </w:p>
    <w:p w14:paraId="48913EC7" w14:textId="3FD9A2A7" w:rsidR="00836C33" w:rsidRDefault="00836C33">
      <w:pPr>
        <w:pStyle w:val="Default"/>
        <w:tabs>
          <w:tab w:val="left" w:pos="567"/>
        </w:tabs>
        <w:spacing w:line="276" w:lineRule="auto"/>
        <w:rPr>
          <w:b/>
          <w:bCs/>
          <w:sz w:val="28"/>
          <w:szCs w:val="28"/>
        </w:rPr>
      </w:pPr>
      <w:r w:rsidRPr="00836C33">
        <w:rPr>
          <w:b/>
          <w:bCs/>
          <w:sz w:val="28"/>
          <w:szCs w:val="28"/>
        </w:rPr>
        <w:t xml:space="preserve"> </w:t>
      </w:r>
      <w:r>
        <w:rPr>
          <w:b/>
          <w:bCs/>
          <w:sz w:val="28"/>
          <w:szCs w:val="28"/>
        </w:rPr>
        <w:t>В связи с эпидемиологической обстановкой на соревнования допускается 1 родитель на 1 участника.</w:t>
      </w:r>
    </w:p>
    <w:p w14:paraId="1B41AD8C" w14:textId="41AB9546" w:rsidR="00836C33" w:rsidRDefault="00836C33">
      <w:pPr>
        <w:pStyle w:val="Default"/>
        <w:tabs>
          <w:tab w:val="left" w:pos="567"/>
        </w:tabs>
        <w:spacing w:line="276" w:lineRule="auto"/>
        <w:rPr>
          <w:b/>
          <w:bCs/>
          <w:sz w:val="28"/>
          <w:szCs w:val="28"/>
        </w:rPr>
      </w:pPr>
    </w:p>
    <w:p w14:paraId="6E8A67DB" w14:textId="77777777" w:rsidR="00836C33" w:rsidRPr="00836C33" w:rsidRDefault="00836C33">
      <w:pPr>
        <w:pStyle w:val="Default"/>
        <w:tabs>
          <w:tab w:val="left" w:pos="567"/>
        </w:tabs>
        <w:spacing w:line="276" w:lineRule="auto"/>
        <w:rPr>
          <w:b/>
          <w:bCs/>
          <w:sz w:val="28"/>
          <w:szCs w:val="28"/>
        </w:rPr>
      </w:pPr>
    </w:p>
    <w:p w14:paraId="53DE4326"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ОБЕСПЕЧЕНИЕ ПОРЯДКА В ХОДЕ МЕРОПРИЯТИЯ, ОТВЕТСТВЕННОСТЬ УЧАСТНИКОВ</w:t>
      </w:r>
    </w:p>
    <w:p w14:paraId="10C2D9A8" w14:textId="77777777" w:rsidR="00CD1567" w:rsidRDefault="00CD1567">
      <w:pPr>
        <w:pStyle w:val="Default"/>
        <w:tabs>
          <w:tab w:val="left" w:pos="567"/>
        </w:tabs>
        <w:spacing w:line="276" w:lineRule="auto"/>
        <w:rPr>
          <w:rFonts w:eastAsia="Calibri"/>
          <w:color w:val="auto"/>
          <w:sz w:val="28"/>
          <w:szCs w:val="28"/>
          <w:lang w:eastAsia="en-US"/>
        </w:rPr>
      </w:pPr>
    </w:p>
    <w:p w14:paraId="1E24B522"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Безопасность и порядок на мероприятии поддерживаются совместно организаторами Мероприятия и родителями (законными представителями) участников соревнования.</w:t>
      </w:r>
    </w:p>
    <w:p w14:paraId="0145AE8D" w14:textId="3D09408F"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Ответственность за здоровье, физическую подготовку участников и техническое состояние их транспортных средств (беговелов, велосипедов</w:t>
      </w:r>
      <w:r w:rsidR="00222BE0">
        <w:rPr>
          <w:rFonts w:eastAsia="Calibri"/>
          <w:color w:val="auto"/>
          <w:sz w:val="28"/>
          <w:szCs w:val="28"/>
          <w:lang w:eastAsia="en-US"/>
        </w:rPr>
        <w:t xml:space="preserve">, </w:t>
      </w:r>
      <w:r w:rsidR="00222BE0">
        <w:rPr>
          <w:rFonts w:eastAsia="Calibri"/>
          <w:color w:val="auto"/>
          <w:sz w:val="28"/>
          <w:szCs w:val="28"/>
          <w:lang w:val="en-US" w:eastAsia="en-US"/>
        </w:rPr>
        <w:t>bmx</w:t>
      </w:r>
      <w:r>
        <w:rPr>
          <w:rFonts w:eastAsia="Calibri"/>
          <w:color w:val="auto"/>
          <w:sz w:val="28"/>
          <w:szCs w:val="28"/>
          <w:lang w:eastAsia="en-US"/>
        </w:rPr>
        <w:t>) несут родители или законные представители участников.</w:t>
      </w:r>
    </w:p>
    <w:p w14:paraId="6945F87D" w14:textId="77777777" w:rsidR="00CD1567" w:rsidRDefault="005D1CCE">
      <w:pPr>
        <w:pStyle w:val="Default"/>
        <w:tabs>
          <w:tab w:val="left" w:pos="567"/>
        </w:tabs>
        <w:spacing w:line="276" w:lineRule="auto"/>
        <w:ind w:firstLine="851"/>
        <w:rPr>
          <w:rFonts w:eastAsia="Calibri"/>
          <w:color w:val="auto"/>
          <w:sz w:val="28"/>
          <w:szCs w:val="28"/>
          <w:lang w:eastAsia="en-US"/>
        </w:rPr>
      </w:pPr>
      <w:r>
        <w:rPr>
          <w:rFonts w:eastAsia="Calibri"/>
          <w:color w:val="auto"/>
          <w:sz w:val="28"/>
          <w:szCs w:val="28"/>
          <w:lang w:eastAsia="en-US"/>
        </w:rPr>
        <w:t xml:space="preserve">Подписывая в ходе регистрации «разрешение на участие ребёнка в соревнованиях», родитель/законный представитель участника подтверждает, </w:t>
      </w:r>
      <w:r>
        <w:rPr>
          <w:rFonts w:eastAsia="Calibri"/>
          <w:color w:val="auto"/>
          <w:sz w:val="28"/>
          <w:szCs w:val="28"/>
          <w:lang w:eastAsia="en-US"/>
        </w:rPr>
        <w:lastRenderedPageBreak/>
        <w:t>что он:</w:t>
      </w:r>
      <w:r>
        <w:rPr>
          <w:rFonts w:eastAsia="Calibri"/>
          <w:color w:val="auto"/>
          <w:sz w:val="28"/>
          <w:szCs w:val="28"/>
          <w:lang w:eastAsia="en-US"/>
        </w:rPr>
        <w:br/>
        <w:t>- Ознакомился с настоящим «Положением» и даёт согласие на участие ребёнка, интересы которого он представляет, в спортивном мероприятии на условиях, предусмотренных настоящим «Положением»;</w:t>
      </w:r>
      <w:r>
        <w:rPr>
          <w:rFonts w:eastAsia="Calibri"/>
          <w:color w:val="auto"/>
          <w:sz w:val="28"/>
          <w:szCs w:val="28"/>
          <w:lang w:eastAsia="en-US"/>
        </w:rPr>
        <w:br/>
        <w:t>- Несет личную ответственность за соблюдение участником (ребёнком) правил безопасности, а также исправное техническое состояние его транспортного средства (беговела, велосипеда);</w:t>
      </w:r>
      <w:r>
        <w:rPr>
          <w:rFonts w:eastAsia="Calibri"/>
          <w:color w:val="auto"/>
          <w:sz w:val="28"/>
          <w:szCs w:val="28"/>
          <w:lang w:eastAsia="en-US"/>
        </w:rPr>
        <w:br/>
        <w:t>- Полностью осознает риски, связанные с участием в спортивном мероприятии, включая возможность причинения вреда жизни, здоровью, имущественного или морального вреда со стороны других участников мероприятия или по причине несчастного случая, а также гарантирует, что в случае причинения такого вреда ему или его ребёнку третьими лицами или в результате несчастного случая не имеет и не будет иметь каких-либо претензий к организаторам мероприятия.</w:t>
      </w:r>
    </w:p>
    <w:p w14:paraId="3C5AC621"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В случае причинения участником мероприятия или его родителем/законным представителем вреда третьим лицам, такой родитель/законный представитель несёт ответственность за возмещение вреда в установленном законом порядке.</w:t>
      </w:r>
    </w:p>
    <w:p w14:paraId="016FA274"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Участники соревнований должны носить на голове защитный шлем и защитную экипировку во время любого перемещения на транспортном средстве (беговеле, велосипеде) на самой и прилегающей территории соревнований.</w:t>
      </w:r>
    </w:p>
    <w:p w14:paraId="32B7F40A"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Организаторы мероприятия не несут ответственности за сохранность личных вещей и имущества участников мероприятия, членов их семей и сопровождающих их лиц.</w:t>
      </w:r>
    </w:p>
    <w:p w14:paraId="5619EA71"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Организаторы не несут ответственность за страхование участников в случае несчастного случая или их имущества на время соревнований.</w:t>
      </w:r>
    </w:p>
    <w:p w14:paraId="3B43C8FB"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Расходы, связанные с организацией питания, хранения вещей, и прочие расходы, не связанные с непосредственной организацией соревновательных заездов, несут родители (законные представители) участников.</w:t>
      </w:r>
    </w:p>
    <w:p w14:paraId="328211C3"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Курение и распитие алкогольных напитков в зоне проведения Мероприятия строго запрещено.</w:t>
      </w:r>
    </w:p>
    <w:p w14:paraId="42F031BE" w14:textId="77777777" w:rsidR="00CD1567" w:rsidRDefault="005D1CCE">
      <w:pPr>
        <w:pStyle w:val="Default"/>
        <w:tabs>
          <w:tab w:val="left" w:pos="567"/>
        </w:tabs>
        <w:spacing w:line="276" w:lineRule="auto"/>
        <w:ind w:firstLine="851"/>
        <w:jc w:val="both"/>
        <w:rPr>
          <w:rFonts w:eastAsia="Calibri"/>
          <w:color w:val="auto"/>
          <w:sz w:val="28"/>
          <w:szCs w:val="28"/>
          <w:lang w:eastAsia="en-US"/>
        </w:rPr>
      </w:pPr>
      <w:r>
        <w:rPr>
          <w:rFonts w:eastAsia="Calibri"/>
          <w:color w:val="auto"/>
          <w:sz w:val="28"/>
          <w:szCs w:val="28"/>
          <w:lang w:eastAsia="en-US"/>
        </w:rPr>
        <w:t>Участники мероприятия в лице их законных представителей дают согласие на обработку персональных данных, предоставленных при регистрации в отношении участника и законного представителя, и на осуществление их фото и видеосъёмки во время мероприятия с дальнейшей возможностью размещения в СМИ в связи с освещением мероприятия. Организатор может использовать все имена участников в официальных протоколах мероприятия, а также на сайте и социальных сетях мероприятия.</w:t>
      </w:r>
    </w:p>
    <w:p w14:paraId="13B11FF1" w14:textId="77777777" w:rsidR="00CD1567" w:rsidRDefault="005D1CCE">
      <w:pPr>
        <w:pStyle w:val="ab"/>
        <w:spacing w:beforeAutospacing="0" w:afterAutospacing="0" w:line="360" w:lineRule="auto"/>
        <w:ind w:firstLine="709"/>
        <w:jc w:val="both"/>
        <w:rPr>
          <w:rFonts w:eastAsia="Calibri"/>
          <w:sz w:val="28"/>
          <w:szCs w:val="28"/>
          <w:lang w:val="ru-RU" w:eastAsia="en-US"/>
        </w:rPr>
      </w:pPr>
      <w:r>
        <w:rPr>
          <w:rFonts w:eastAsia="Calibri"/>
          <w:sz w:val="28"/>
          <w:szCs w:val="28"/>
          <w:lang w:val="ru-RU" w:eastAsia="en-US"/>
        </w:rPr>
        <w:lastRenderedPageBreak/>
        <w:t xml:space="preserve">Организаторы вправе отказать в участии без объяснения причин в гонке на стадии регистрации. </w:t>
      </w:r>
    </w:p>
    <w:p w14:paraId="0D2312D5" w14:textId="77777777" w:rsidR="00CD1567" w:rsidRDefault="005D1CCE">
      <w:pPr>
        <w:pStyle w:val="ab"/>
        <w:spacing w:beforeAutospacing="0" w:afterAutospacing="0" w:line="360" w:lineRule="auto"/>
        <w:ind w:firstLine="709"/>
        <w:jc w:val="both"/>
        <w:rPr>
          <w:rFonts w:eastAsia="Calibri"/>
          <w:sz w:val="28"/>
          <w:szCs w:val="28"/>
          <w:lang w:val="ru-RU" w:eastAsia="en-US"/>
        </w:rPr>
      </w:pPr>
      <w:r>
        <w:rPr>
          <w:rFonts w:eastAsia="Calibri"/>
          <w:sz w:val="28"/>
          <w:szCs w:val="28"/>
          <w:lang w:val="ru-RU" w:eastAsia="en-US"/>
        </w:rPr>
        <w:t>Любое неуважительное, в том числе и словесное, отношение к организаторам соревнований и участникам гонки влечет за собой исключение участника на текущие и последующие гонки.</w:t>
      </w:r>
    </w:p>
    <w:p w14:paraId="15962449" w14:textId="77777777" w:rsidR="00CD1567" w:rsidRDefault="005D1CCE">
      <w:pPr>
        <w:pStyle w:val="Default"/>
        <w:tabs>
          <w:tab w:val="left" w:pos="567"/>
        </w:tabs>
        <w:spacing w:line="276" w:lineRule="auto"/>
        <w:ind w:firstLine="851"/>
        <w:jc w:val="both"/>
        <w:rPr>
          <w:b/>
          <w:bCs/>
          <w:sz w:val="28"/>
          <w:szCs w:val="28"/>
        </w:rPr>
      </w:pPr>
      <w:r>
        <w:rPr>
          <w:rFonts w:ascii="Arial" w:hAnsi="Arial" w:cs="Arial"/>
          <w:sz w:val="20"/>
          <w:szCs w:val="20"/>
        </w:rPr>
        <w:br/>
      </w:r>
    </w:p>
    <w:p w14:paraId="3BFAD31F"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ДИСКВАЛИФИКАЦИЯ УЧАСТНИКОВ ВОЗМОЖНА ПО СЛЕДУЮЩИМ ПРИЧИНАМ</w:t>
      </w:r>
    </w:p>
    <w:p w14:paraId="2082147F" w14:textId="77777777" w:rsidR="00CD1567" w:rsidRDefault="005D1CCE">
      <w:pPr>
        <w:pStyle w:val="Default"/>
        <w:tabs>
          <w:tab w:val="left" w:pos="567"/>
        </w:tabs>
        <w:spacing w:line="276" w:lineRule="auto"/>
        <w:ind w:firstLine="993"/>
        <w:rPr>
          <w:rFonts w:eastAsia="Calibri"/>
          <w:color w:val="auto"/>
          <w:sz w:val="28"/>
          <w:szCs w:val="28"/>
          <w:lang w:eastAsia="en-US"/>
        </w:rPr>
      </w:pPr>
      <w:r>
        <w:rPr>
          <w:rFonts w:eastAsia="Calibri"/>
          <w:color w:val="auto"/>
          <w:sz w:val="28"/>
          <w:szCs w:val="28"/>
          <w:lang w:eastAsia="en-US"/>
        </w:rPr>
        <w:br/>
        <w:t>- неявка на старт по вызову;</w:t>
      </w:r>
      <w:r>
        <w:rPr>
          <w:rFonts w:eastAsia="Calibri"/>
          <w:color w:val="auto"/>
          <w:sz w:val="28"/>
          <w:szCs w:val="28"/>
          <w:lang w:eastAsia="en-US"/>
        </w:rPr>
        <w:br/>
        <w:t>- уход с размеченного маршрута дистанции;</w:t>
      </w:r>
      <w:r>
        <w:rPr>
          <w:rFonts w:eastAsia="Calibri"/>
          <w:color w:val="auto"/>
          <w:sz w:val="28"/>
          <w:szCs w:val="28"/>
          <w:lang w:eastAsia="en-US"/>
        </w:rPr>
        <w:br/>
        <w:t>- невыполнение требований судей и организаторов;</w:t>
      </w:r>
      <w:r>
        <w:rPr>
          <w:rFonts w:eastAsia="Calibri"/>
          <w:color w:val="auto"/>
          <w:sz w:val="28"/>
          <w:szCs w:val="28"/>
          <w:lang w:eastAsia="en-US"/>
        </w:rPr>
        <w:br/>
        <w:t>- использование посторонней помощи, помощь родителей/ законных представителей на старте и во время гонки;</w:t>
      </w:r>
      <w:r>
        <w:rPr>
          <w:rFonts w:eastAsia="Calibri"/>
          <w:color w:val="auto"/>
          <w:sz w:val="28"/>
          <w:szCs w:val="28"/>
          <w:lang w:eastAsia="en-US"/>
        </w:rPr>
        <w:br/>
        <w:t>- нарушение правил соревнований</w:t>
      </w:r>
      <w:r>
        <w:rPr>
          <w:rFonts w:eastAsia="Calibri"/>
          <w:color w:val="auto"/>
          <w:sz w:val="28"/>
          <w:szCs w:val="28"/>
          <w:lang w:eastAsia="en-US"/>
        </w:rPr>
        <w:br/>
        <w:t>- препятствование другим участникам в достижении финиша - снятие маркировки, снос конуса и др.;</w:t>
      </w:r>
      <w:r>
        <w:rPr>
          <w:rFonts w:eastAsia="Calibri"/>
          <w:color w:val="auto"/>
          <w:sz w:val="28"/>
          <w:szCs w:val="28"/>
          <w:lang w:eastAsia="en-US"/>
        </w:rPr>
        <w:br/>
        <w:t>- нарушение природоохранной этики.</w:t>
      </w:r>
    </w:p>
    <w:p w14:paraId="39590382" w14:textId="77777777" w:rsidR="00CD1567" w:rsidRDefault="005D1CCE">
      <w:pPr>
        <w:pStyle w:val="ab"/>
        <w:spacing w:before="60" w:beforeAutospacing="0"/>
        <w:ind w:firstLine="851"/>
        <w:jc w:val="both"/>
        <w:rPr>
          <w:rFonts w:eastAsia="Calibri"/>
          <w:sz w:val="28"/>
          <w:szCs w:val="28"/>
          <w:lang w:val="ru-RU" w:eastAsia="en-US"/>
        </w:rPr>
      </w:pPr>
      <w:r>
        <w:rPr>
          <w:rFonts w:eastAsia="Calibri"/>
          <w:sz w:val="28"/>
          <w:szCs w:val="28"/>
          <w:lang w:val="ru-RU" w:eastAsia="en-US"/>
        </w:rPr>
        <w:t>Дисквалификация участников на усмотрение судей путем голосования.</w:t>
      </w:r>
    </w:p>
    <w:p w14:paraId="26E874FC" w14:textId="77777777" w:rsidR="00CD1567" w:rsidRDefault="005D1CCE">
      <w:pPr>
        <w:pStyle w:val="ab"/>
        <w:spacing w:before="60" w:beforeAutospacing="0"/>
        <w:ind w:firstLine="851"/>
        <w:jc w:val="both"/>
        <w:rPr>
          <w:rFonts w:eastAsia="Calibri"/>
          <w:sz w:val="28"/>
          <w:szCs w:val="28"/>
          <w:lang w:val="ru-RU" w:eastAsia="en-US"/>
        </w:rPr>
      </w:pPr>
      <w:r>
        <w:rPr>
          <w:rFonts w:eastAsia="Calibri"/>
          <w:sz w:val="28"/>
          <w:szCs w:val="28"/>
          <w:lang w:val="ru-RU" w:eastAsia="en-US"/>
        </w:rPr>
        <w:t>В случае дисквалификации участник обязан прекратить забег. Организатор не несет ответственности за дисквалифицированного участника.</w:t>
      </w:r>
    </w:p>
    <w:p w14:paraId="3EDCAA75" w14:textId="77777777" w:rsidR="00CD1567" w:rsidRDefault="005D1CCE">
      <w:pPr>
        <w:pStyle w:val="ab"/>
        <w:spacing w:before="60" w:beforeAutospacing="0"/>
        <w:ind w:firstLine="851"/>
        <w:jc w:val="both"/>
        <w:rPr>
          <w:rFonts w:eastAsia="Calibri"/>
          <w:sz w:val="28"/>
          <w:szCs w:val="28"/>
          <w:lang w:val="ru-RU" w:eastAsia="en-US"/>
        </w:rPr>
      </w:pPr>
      <w:r>
        <w:rPr>
          <w:rFonts w:eastAsia="Calibri"/>
          <w:sz w:val="28"/>
          <w:szCs w:val="28"/>
          <w:lang w:val="ru-RU" w:eastAsia="en-US"/>
        </w:rPr>
        <w:t>Все вопросы, связанные с определением итогов, а также отдельные спорные вопросы решают организаторы Соревнований.</w:t>
      </w:r>
    </w:p>
    <w:p w14:paraId="32842C36" w14:textId="77777777" w:rsidR="00CD1567" w:rsidRDefault="00CD1567">
      <w:pPr>
        <w:pStyle w:val="Default"/>
        <w:tabs>
          <w:tab w:val="left" w:pos="567"/>
        </w:tabs>
        <w:spacing w:line="276" w:lineRule="auto"/>
        <w:rPr>
          <w:rFonts w:eastAsia="Calibri"/>
          <w:color w:val="auto"/>
          <w:sz w:val="28"/>
          <w:szCs w:val="28"/>
          <w:lang w:eastAsia="en-US"/>
        </w:rPr>
      </w:pPr>
    </w:p>
    <w:p w14:paraId="13A0E810"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ОБЯЗАТЕЛЬНЫЕ УСЛОВИЯ ДЛЯ УЧАСТИЯ В СОРЕВНОВАНИЯХ</w:t>
      </w:r>
    </w:p>
    <w:p w14:paraId="1EF37C7D" w14:textId="77777777" w:rsidR="00CD1567" w:rsidRDefault="00CD1567">
      <w:pPr>
        <w:pStyle w:val="Default"/>
        <w:spacing w:line="276" w:lineRule="auto"/>
        <w:jc w:val="center"/>
        <w:rPr>
          <w:bCs/>
          <w:sz w:val="20"/>
          <w:szCs w:val="20"/>
        </w:rPr>
      </w:pPr>
    </w:p>
    <w:p w14:paraId="7DFB969B" w14:textId="77777777" w:rsidR="00CD1567" w:rsidRDefault="005D1CCE">
      <w:pPr>
        <w:pStyle w:val="ab"/>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В соревнованиях Кубок «BIKE ME RACING» могут принимать участие дети ТОЛЬКО на оригинальных беговелах STRIDER или INTRINO с колесами 12 и 14 дюймов любой модели (допускается тюнинг, кроме изменения конструкции вилки переднего колеса). Велосипеды могут быть любого бренда, кроме моделей BMX.</w:t>
      </w:r>
    </w:p>
    <w:p w14:paraId="37CDB849" w14:textId="77777777" w:rsidR="00CD1567" w:rsidRDefault="005D1CCE">
      <w:pPr>
        <w:pStyle w:val="ab"/>
        <w:spacing w:beforeAutospacing="0" w:afterAutospacing="0" w:line="360" w:lineRule="auto"/>
        <w:ind w:firstLineChars="303" w:firstLine="848"/>
        <w:jc w:val="both"/>
        <w:rPr>
          <w:rFonts w:eastAsia="Calibri"/>
          <w:sz w:val="28"/>
          <w:szCs w:val="28"/>
          <w:lang w:val="ru-RU" w:eastAsia="en-US"/>
        </w:rPr>
      </w:pPr>
      <w:r>
        <w:rPr>
          <w:rFonts w:eastAsia="Calibri"/>
          <w:sz w:val="28"/>
          <w:szCs w:val="28"/>
          <w:lang w:val="ru-RU" w:eastAsia="en-US"/>
        </w:rPr>
        <w:t>Организаторы вправе проверить беговел на подлинность. В случае спорной ситуации предложить взять беговел в прокат.</w:t>
      </w:r>
    </w:p>
    <w:p w14:paraId="6A23ABA6" w14:textId="77777777" w:rsidR="00CD1567" w:rsidRDefault="005D1CCE">
      <w:pPr>
        <w:pStyle w:val="ab"/>
        <w:spacing w:beforeAutospacing="0" w:afterAutospacing="0" w:line="360" w:lineRule="auto"/>
        <w:ind w:firstLine="851"/>
        <w:jc w:val="both"/>
        <w:rPr>
          <w:rFonts w:eastAsia="Calibri"/>
          <w:sz w:val="28"/>
          <w:szCs w:val="28"/>
          <w:lang w:val="ru-RU" w:eastAsia="en-US"/>
        </w:rPr>
      </w:pPr>
      <w:r>
        <w:rPr>
          <w:rFonts w:eastAsia="Calibri"/>
          <w:sz w:val="28"/>
          <w:szCs w:val="28"/>
          <w:lang w:val="ru-RU" w:eastAsia="en-US"/>
        </w:rPr>
        <w:lastRenderedPageBreak/>
        <w:t>Участники обязаны:</w:t>
      </w:r>
    </w:p>
    <w:p w14:paraId="757CE50E" w14:textId="77777777" w:rsidR="00CD1567" w:rsidRDefault="005D1CCE">
      <w:pPr>
        <w:pStyle w:val="ab"/>
        <w:spacing w:beforeAutospacing="0" w:afterAutospacing="0" w:line="360" w:lineRule="auto"/>
        <w:jc w:val="both"/>
        <w:rPr>
          <w:rFonts w:eastAsia="Calibri"/>
          <w:sz w:val="28"/>
          <w:szCs w:val="28"/>
          <w:lang w:val="ru-RU" w:eastAsia="en-US"/>
        </w:rPr>
      </w:pPr>
      <w:r>
        <w:rPr>
          <w:rFonts w:eastAsia="Calibri"/>
          <w:sz w:val="28"/>
          <w:szCs w:val="28"/>
          <w:lang w:val="ru-RU" w:eastAsia="en-US"/>
        </w:rPr>
        <w:t>-иметь технически исправный беговел, велосипед;</w:t>
      </w:r>
    </w:p>
    <w:p w14:paraId="536C3D8D" w14:textId="77777777" w:rsidR="00CD1567" w:rsidRDefault="005D1CCE">
      <w:pPr>
        <w:pStyle w:val="ab"/>
        <w:spacing w:beforeAutospacing="0" w:afterAutospacing="0" w:line="360" w:lineRule="auto"/>
        <w:ind w:firstLineChars="303" w:firstLine="848"/>
        <w:rPr>
          <w:rFonts w:eastAsia="Calibri"/>
          <w:sz w:val="28"/>
          <w:szCs w:val="28"/>
          <w:lang w:val="ru-RU" w:eastAsia="en-US"/>
        </w:rPr>
      </w:pPr>
      <w:r>
        <w:rPr>
          <w:rFonts w:eastAsia="Calibri"/>
          <w:sz w:val="28"/>
          <w:szCs w:val="28"/>
          <w:lang w:val="ru-RU" w:eastAsia="en-US"/>
        </w:rPr>
        <w:t>Под исправным беговелом и велосипедом понимается следующее:</w:t>
      </w:r>
      <w:r>
        <w:rPr>
          <w:rFonts w:eastAsia="Calibri"/>
          <w:sz w:val="28"/>
          <w:szCs w:val="28"/>
          <w:lang w:val="ru-RU" w:eastAsia="en-US"/>
        </w:rPr>
        <w:br/>
        <w:t>- беговел и велосипед должен быть правильно настроен в соответствии с ростом участника;</w:t>
      </w:r>
      <w:r>
        <w:rPr>
          <w:rFonts w:eastAsia="Calibri"/>
          <w:sz w:val="28"/>
          <w:szCs w:val="28"/>
          <w:lang w:val="ru-RU" w:eastAsia="en-US"/>
        </w:rPr>
        <w:br/>
        <w:t>- седло и руль не должны быть подняты выше допустимого уровня (отметки на штыре);</w:t>
      </w:r>
      <w:r>
        <w:rPr>
          <w:rFonts w:eastAsia="Calibri"/>
          <w:sz w:val="28"/>
          <w:szCs w:val="28"/>
          <w:lang w:val="ru-RU" w:eastAsia="en-US"/>
        </w:rPr>
        <w:br/>
        <w:t>- болты и гайки должны быть плотно затянуты;</w:t>
      </w:r>
      <w:r>
        <w:rPr>
          <w:rFonts w:eastAsia="Calibri"/>
          <w:sz w:val="28"/>
          <w:szCs w:val="28"/>
          <w:lang w:val="ru-RU" w:eastAsia="en-US"/>
        </w:rPr>
        <w:br/>
        <w:t>- грипсы должны быть в хорошем состоянии, без острых концов;</w:t>
      </w:r>
      <w:r>
        <w:rPr>
          <w:rFonts w:eastAsia="Calibri"/>
          <w:sz w:val="28"/>
          <w:szCs w:val="28"/>
          <w:lang w:val="ru-RU" w:eastAsia="en-US"/>
        </w:rPr>
        <w:br/>
        <w:t>- обе оси должны иметь глухую гайку или эксцентрик на конце. Оси не должны выступать более, чем на 20 мм от вилки;</w:t>
      </w:r>
    </w:p>
    <w:p w14:paraId="7A82209D" w14:textId="77777777" w:rsidR="00CD1567" w:rsidRDefault="005D1CCE">
      <w:pPr>
        <w:pStyle w:val="ab"/>
        <w:spacing w:beforeAutospacing="0" w:afterAutospacing="0" w:line="360" w:lineRule="auto"/>
        <w:ind w:firstLine="993"/>
        <w:jc w:val="both"/>
        <w:rPr>
          <w:rFonts w:eastAsia="Calibri"/>
          <w:b/>
          <w:bCs/>
          <w:sz w:val="28"/>
          <w:szCs w:val="28"/>
          <w:lang w:val="ru-RU" w:eastAsia="en-US"/>
        </w:rPr>
      </w:pPr>
      <w:r>
        <w:rPr>
          <w:rFonts w:eastAsia="Calibri"/>
          <w:b/>
          <w:bCs/>
          <w:sz w:val="28"/>
          <w:szCs w:val="28"/>
          <w:lang w:val="ru-RU" w:eastAsia="en-US"/>
        </w:rPr>
        <w:t>Участники категории велосипед не допускаются к старту при неисправном заднем тормозе.</w:t>
      </w:r>
    </w:p>
    <w:p w14:paraId="6D2A116E" w14:textId="77777777" w:rsidR="00CD1567" w:rsidRDefault="005D1CCE">
      <w:pPr>
        <w:pStyle w:val="ab"/>
        <w:spacing w:beforeAutospacing="0" w:afterAutospacing="0" w:line="360" w:lineRule="auto"/>
        <w:ind w:firstLine="993"/>
        <w:jc w:val="both"/>
        <w:rPr>
          <w:rFonts w:eastAsia="Calibri"/>
          <w:b/>
          <w:bCs/>
          <w:sz w:val="28"/>
          <w:szCs w:val="28"/>
          <w:lang w:val="ru-RU" w:eastAsia="en-US"/>
        </w:rPr>
      </w:pPr>
      <w:r>
        <w:rPr>
          <w:rFonts w:eastAsia="Calibri"/>
          <w:b/>
          <w:bCs/>
          <w:sz w:val="28"/>
          <w:szCs w:val="28"/>
          <w:lang w:val="ru-RU" w:eastAsia="en-US"/>
        </w:rPr>
        <w:t xml:space="preserve">Участники категорий беговел и велосипед не допускаются к старту если на торцах руля имеются открытые отверстия и отсутствуют затычки и/или резиновые грипсы, закрывающие отверстия </w:t>
      </w:r>
    </w:p>
    <w:p w14:paraId="01EBA678" w14:textId="6B33018E" w:rsidR="00CD1567" w:rsidRDefault="005D1CCE">
      <w:pPr>
        <w:pStyle w:val="ab"/>
        <w:spacing w:beforeAutospacing="0" w:afterAutospacing="0" w:line="360" w:lineRule="auto"/>
        <w:rPr>
          <w:rFonts w:eastAsia="Calibri"/>
          <w:sz w:val="28"/>
          <w:szCs w:val="28"/>
          <w:lang w:val="ru-RU" w:eastAsia="en-US"/>
        </w:rPr>
      </w:pPr>
      <w:r>
        <w:rPr>
          <w:rFonts w:eastAsia="Calibri"/>
          <w:sz w:val="28"/>
          <w:szCs w:val="28"/>
          <w:lang w:val="ru-RU" w:eastAsia="en-US"/>
        </w:rPr>
        <w:t>- носить шлем;</w:t>
      </w:r>
      <w:r>
        <w:rPr>
          <w:rFonts w:eastAsia="Calibri"/>
          <w:sz w:val="28"/>
          <w:szCs w:val="28"/>
          <w:lang w:val="ru-RU" w:eastAsia="en-US"/>
        </w:rPr>
        <w:br/>
        <w:t>- стартовать под своим номером и именем;</w:t>
      </w:r>
      <w:r>
        <w:rPr>
          <w:rFonts w:eastAsia="Calibri"/>
          <w:sz w:val="28"/>
          <w:szCs w:val="28"/>
          <w:lang w:val="ru-RU" w:eastAsia="en-US"/>
        </w:rPr>
        <w:br/>
        <w:t>- для правильного фиксирования результатов корректно прикрепить на обвязку спереди стартовый номер и обеспечить возможность его прочтения в течение всей гонки;</w:t>
      </w:r>
      <w:r>
        <w:rPr>
          <w:rFonts w:eastAsia="Calibri"/>
          <w:sz w:val="28"/>
          <w:szCs w:val="28"/>
          <w:lang w:val="ru-RU" w:eastAsia="en-US"/>
        </w:rPr>
        <w:br/>
        <w:t>- родитель/ законный представитель обязан заверить подписью расписку об ответственности за здоровье своего ребенка;</w:t>
      </w:r>
      <w:r>
        <w:rPr>
          <w:rFonts w:eastAsia="Calibri"/>
          <w:sz w:val="28"/>
          <w:szCs w:val="28"/>
          <w:lang w:val="ru-RU" w:eastAsia="en-US"/>
        </w:rPr>
        <w:br/>
        <w:t>- в день гонки стартовый номер для ребенка выдается родителю/законному представителю, при предъявлении СВИДЕТЕЛЬСТВА о рождении ребенка или его ксерокопии;</w:t>
      </w:r>
      <w:r>
        <w:rPr>
          <w:rFonts w:eastAsia="Calibri"/>
          <w:sz w:val="28"/>
          <w:szCs w:val="28"/>
          <w:lang w:val="ru-RU" w:eastAsia="en-US"/>
        </w:rPr>
        <w:br/>
        <w:t>- для детей, не имеющих беговела предоставляется БЕСПЛАТНЫЙ прокат беговела STRIDER или INTRINO для участия в соревнованиях. После финиша необходимо вернуть инвентарь в зону проката. Участие без шлема не допускается. Участник должен владеть навыками управления беговелом и/или велосипедом ; Велосипеды в прокат не предоставляются.</w:t>
      </w:r>
    </w:p>
    <w:p w14:paraId="1ECF9235" w14:textId="1C28CB34" w:rsidR="00D11DBF" w:rsidRDefault="00D11DBF">
      <w:pPr>
        <w:pStyle w:val="ab"/>
        <w:spacing w:beforeAutospacing="0" w:afterAutospacing="0" w:line="360" w:lineRule="auto"/>
        <w:rPr>
          <w:rFonts w:eastAsia="Calibri"/>
          <w:sz w:val="28"/>
          <w:szCs w:val="28"/>
          <w:lang w:val="ru-RU" w:eastAsia="en-US"/>
        </w:rPr>
      </w:pPr>
    </w:p>
    <w:p w14:paraId="64085C76" w14:textId="77777777" w:rsidR="00D11DBF" w:rsidRDefault="00D11DBF">
      <w:pPr>
        <w:pStyle w:val="ab"/>
        <w:spacing w:beforeAutospacing="0" w:afterAutospacing="0" w:line="360" w:lineRule="auto"/>
        <w:rPr>
          <w:rFonts w:eastAsia="Calibri"/>
          <w:sz w:val="28"/>
          <w:szCs w:val="28"/>
          <w:lang w:val="ru-RU" w:eastAsia="en-US"/>
        </w:rPr>
      </w:pPr>
    </w:p>
    <w:p w14:paraId="485E06A9" w14:textId="77777777" w:rsidR="00CD1567" w:rsidRDefault="00CD1567">
      <w:pPr>
        <w:pStyle w:val="Default"/>
        <w:spacing w:line="276" w:lineRule="auto"/>
        <w:ind w:firstLine="709"/>
        <w:jc w:val="both"/>
        <w:rPr>
          <w:sz w:val="28"/>
          <w:szCs w:val="28"/>
        </w:rPr>
      </w:pPr>
    </w:p>
    <w:p w14:paraId="5A325CA9" w14:textId="77777777" w:rsidR="00CD1567" w:rsidRDefault="005D1CCE">
      <w:pPr>
        <w:pStyle w:val="Default"/>
        <w:numPr>
          <w:ilvl w:val="0"/>
          <w:numId w:val="1"/>
        </w:numPr>
        <w:tabs>
          <w:tab w:val="left" w:pos="567"/>
        </w:tabs>
        <w:spacing w:line="276" w:lineRule="auto"/>
        <w:ind w:left="0" w:firstLine="0"/>
        <w:jc w:val="center"/>
        <w:rPr>
          <w:b/>
          <w:bCs/>
          <w:color w:val="auto"/>
          <w:sz w:val="28"/>
          <w:szCs w:val="28"/>
        </w:rPr>
      </w:pPr>
      <w:r>
        <w:rPr>
          <w:b/>
          <w:bCs/>
          <w:color w:val="auto"/>
          <w:sz w:val="28"/>
          <w:szCs w:val="28"/>
        </w:rPr>
        <w:t>НАГРАЖДЕНИЕ</w:t>
      </w:r>
    </w:p>
    <w:p w14:paraId="59199303" w14:textId="77777777" w:rsidR="00CD1567" w:rsidRDefault="00CD1567">
      <w:pPr>
        <w:pStyle w:val="Default"/>
        <w:spacing w:line="276" w:lineRule="auto"/>
        <w:jc w:val="center"/>
        <w:rPr>
          <w:sz w:val="20"/>
          <w:szCs w:val="20"/>
        </w:rPr>
      </w:pPr>
    </w:p>
    <w:p w14:paraId="4529CF34" w14:textId="77777777" w:rsidR="00CD1567" w:rsidRDefault="005D1CCE">
      <w:pPr>
        <w:pStyle w:val="ab"/>
        <w:spacing w:beforeAutospacing="0" w:afterAutospacing="0" w:line="360" w:lineRule="auto"/>
        <w:ind w:firstLine="567"/>
        <w:jc w:val="both"/>
        <w:rPr>
          <w:rFonts w:eastAsia="wf_segoe-ui_normal" w:cs="Verdana"/>
          <w:color w:val="000000"/>
          <w:sz w:val="28"/>
          <w:szCs w:val="16"/>
          <w:shd w:val="clear" w:color="auto" w:fill="FFFFFF"/>
          <w:lang w:val="ru-RU"/>
        </w:rPr>
      </w:pPr>
      <w:r>
        <w:rPr>
          <w:rFonts w:eastAsia="wf_segoe-ui_normal" w:cs="Verdana"/>
          <w:color w:val="000000"/>
          <w:sz w:val="28"/>
          <w:szCs w:val="16"/>
          <w:shd w:val="clear" w:color="auto" w:fill="FFFFFF"/>
          <w:lang w:val="ru-RU"/>
        </w:rPr>
        <w:t>Все участники Категорий награждаются дипломами и призами от партнеров и организаторов.</w:t>
      </w:r>
    </w:p>
    <w:p w14:paraId="6FFED40E" w14:textId="77777777" w:rsidR="00CD1567" w:rsidRDefault="005D1CCE">
      <w:pPr>
        <w:pStyle w:val="ab"/>
        <w:spacing w:beforeAutospacing="0" w:afterAutospacing="0" w:line="360" w:lineRule="auto"/>
        <w:ind w:firstLine="567"/>
        <w:jc w:val="both"/>
        <w:rPr>
          <w:rFonts w:cs="Verdana"/>
          <w:color w:val="000000"/>
          <w:sz w:val="28"/>
          <w:szCs w:val="16"/>
          <w:lang w:val="ru-RU"/>
        </w:rPr>
      </w:pPr>
      <w:r>
        <w:rPr>
          <w:rFonts w:eastAsia="wf_segoe-ui_normal" w:cs="Verdana"/>
          <w:color w:val="000000"/>
          <w:sz w:val="28"/>
          <w:szCs w:val="16"/>
          <w:shd w:val="clear" w:color="auto" w:fill="FFFFFF"/>
          <w:lang w:val="ru-RU"/>
        </w:rPr>
        <w:t>Победители награждаются медалями и призами от партнеров и организаторов.</w:t>
      </w:r>
    </w:p>
    <w:p w14:paraId="1E1A18F2" w14:textId="77777777" w:rsidR="00CD1567" w:rsidRDefault="005D1CCE">
      <w:pPr>
        <w:pStyle w:val="ab"/>
        <w:spacing w:beforeAutospacing="0" w:afterAutospacing="0" w:line="360" w:lineRule="auto"/>
        <w:ind w:firstLine="567"/>
        <w:jc w:val="both"/>
        <w:rPr>
          <w:rFonts w:cs="Verdana"/>
          <w:color w:val="000000"/>
          <w:sz w:val="28"/>
          <w:szCs w:val="16"/>
          <w:lang w:val="ru-RU"/>
        </w:rPr>
      </w:pPr>
      <w:r>
        <w:rPr>
          <w:rFonts w:eastAsia="wf_segoe-ui_normal" w:cs="Verdana"/>
          <w:color w:val="000000"/>
          <w:sz w:val="28"/>
          <w:szCs w:val="16"/>
          <w:shd w:val="clear" w:color="auto" w:fill="FFFFFF"/>
          <w:lang w:val="ru-RU"/>
        </w:rPr>
        <w:t>Призеры награждаются медалями и призами от партнеров и организаторов.</w:t>
      </w:r>
    </w:p>
    <w:p w14:paraId="6A3BB921" w14:textId="77777777" w:rsidR="00CD1567" w:rsidRDefault="00CD1567">
      <w:pPr>
        <w:pStyle w:val="Default"/>
        <w:spacing w:line="276" w:lineRule="auto"/>
        <w:rPr>
          <w:color w:val="auto"/>
          <w:sz w:val="20"/>
          <w:szCs w:val="20"/>
          <w:lang w:eastAsia="en-US"/>
        </w:rPr>
      </w:pPr>
    </w:p>
    <w:p w14:paraId="103A1031" w14:textId="77777777" w:rsidR="00CD1567" w:rsidRDefault="00CD1567">
      <w:pPr>
        <w:pStyle w:val="Default"/>
        <w:spacing w:line="276" w:lineRule="auto"/>
        <w:rPr>
          <w:b/>
          <w:bCs/>
          <w:sz w:val="20"/>
          <w:szCs w:val="20"/>
        </w:rPr>
      </w:pPr>
    </w:p>
    <w:p w14:paraId="1E8BDC2E"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 xml:space="preserve"> ЗАЯВКИ НА УЧАСТИЕ И СТАРТОВЫЙ ВЗНОС</w:t>
      </w:r>
    </w:p>
    <w:p w14:paraId="768A82E9" w14:textId="77777777" w:rsidR="00CD1567" w:rsidRDefault="00CD1567">
      <w:pPr>
        <w:pStyle w:val="Default"/>
        <w:tabs>
          <w:tab w:val="left" w:pos="567"/>
        </w:tabs>
        <w:spacing w:line="276" w:lineRule="auto"/>
        <w:rPr>
          <w:b/>
          <w:bCs/>
          <w:sz w:val="28"/>
          <w:szCs w:val="28"/>
        </w:rPr>
      </w:pPr>
    </w:p>
    <w:p w14:paraId="3ACD194F" w14:textId="77777777"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Стартовый взнос в размере 1200 р. (одна тысяча двести  рублей, 00 копеек)  оплачивается после  регистрации  на портале </w:t>
      </w:r>
      <w:r>
        <w:rPr>
          <w:rFonts w:ascii="Times New Roman" w:hAnsi="Times New Roman"/>
          <w:sz w:val="28"/>
          <w:szCs w:val="28"/>
          <w:lang w:val="en-US"/>
        </w:rPr>
        <w:t>orgeo</w:t>
      </w:r>
      <w:r>
        <w:rPr>
          <w:rFonts w:ascii="Times New Roman" w:hAnsi="Times New Roman"/>
          <w:sz w:val="28"/>
          <w:szCs w:val="28"/>
        </w:rPr>
        <w:t>.</w:t>
      </w:r>
      <w:r>
        <w:rPr>
          <w:rFonts w:ascii="Times New Roman" w:hAnsi="Times New Roman"/>
          <w:sz w:val="28"/>
          <w:szCs w:val="28"/>
          <w:lang w:val="en-US"/>
        </w:rPr>
        <w:t>ru</w:t>
      </w:r>
      <w:r>
        <w:rPr>
          <w:rFonts w:ascii="Times New Roman" w:hAnsi="Times New Roman"/>
          <w:sz w:val="28"/>
          <w:szCs w:val="28"/>
        </w:rPr>
        <w:t xml:space="preserve"> (по ссылке: ) путем перечисления денежных средств на карту  4276500030024465 , Дмитрий Игоревич Х. привязана к номеру +7 914 651-95-35. </w:t>
      </w:r>
    </w:p>
    <w:p w14:paraId="6950BE7E" w14:textId="5AB262A9" w:rsidR="00CD1567" w:rsidRDefault="005D1CCE">
      <w:pPr>
        <w:spacing w:after="0"/>
        <w:ind w:firstLine="567"/>
        <w:jc w:val="both"/>
        <w:rPr>
          <w:rFonts w:ascii="Times New Roman" w:hAnsi="Times New Roman"/>
          <w:sz w:val="28"/>
          <w:szCs w:val="28"/>
        </w:rPr>
      </w:pPr>
      <w:r>
        <w:rPr>
          <w:rFonts w:ascii="Times New Roman" w:hAnsi="Times New Roman"/>
          <w:sz w:val="28"/>
          <w:szCs w:val="28"/>
        </w:rPr>
        <w:t>Чек о п</w:t>
      </w:r>
      <w:r w:rsidR="00F446AE">
        <w:rPr>
          <w:rFonts w:ascii="Times New Roman" w:hAnsi="Times New Roman"/>
          <w:sz w:val="28"/>
          <w:szCs w:val="28"/>
        </w:rPr>
        <w:t>е</w:t>
      </w:r>
      <w:r>
        <w:rPr>
          <w:rFonts w:ascii="Times New Roman" w:hAnsi="Times New Roman"/>
          <w:sz w:val="28"/>
          <w:szCs w:val="28"/>
        </w:rPr>
        <w:t>реводе отправлять по номеру  +79143400766.</w:t>
      </w:r>
    </w:p>
    <w:p w14:paraId="59A8DCF6" w14:textId="77777777"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Регистрация на гонку производится ТОЛЬКО ОНЛАЙН </w:t>
      </w:r>
      <w:r w:rsidRPr="009B3987">
        <w:rPr>
          <w:rFonts w:ascii="Times New Roman" w:hAnsi="Times New Roman"/>
          <w:sz w:val="28"/>
          <w:szCs w:val="28"/>
        </w:rPr>
        <w:t>н</w:t>
      </w:r>
      <w:r>
        <w:rPr>
          <w:rFonts w:ascii="Times New Roman" w:hAnsi="Times New Roman"/>
          <w:sz w:val="28"/>
          <w:szCs w:val="28"/>
        </w:rPr>
        <w:t>а портале orgeo.ru и при условии оплаты стартового взноса.</w:t>
      </w:r>
    </w:p>
    <w:p w14:paraId="3E31A681" w14:textId="2D1E3B9D" w:rsidR="00CD1567" w:rsidRDefault="005D1CCE">
      <w:pPr>
        <w:spacing w:after="0"/>
        <w:jc w:val="both"/>
        <w:rPr>
          <w:rFonts w:ascii="Times New Roman" w:hAnsi="Times New Roman"/>
          <w:sz w:val="28"/>
          <w:szCs w:val="28"/>
        </w:rPr>
      </w:pPr>
      <w:r>
        <w:rPr>
          <w:rFonts w:ascii="Times New Roman" w:hAnsi="Times New Roman"/>
          <w:sz w:val="28"/>
          <w:szCs w:val="28"/>
        </w:rPr>
        <w:t xml:space="preserve">Регистрация открыта  c  </w:t>
      </w:r>
      <w:r w:rsidR="00F446AE">
        <w:rPr>
          <w:rFonts w:ascii="Times New Roman" w:hAnsi="Times New Roman"/>
          <w:sz w:val="28"/>
          <w:szCs w:val="28"/>
        </w:rPr>
        <w:t>1</w:t>
      </w:r>
      <w:r w:rsidR="00B70F9B" w:rsidRPr="00B70F9B">
        <w:rPr>
          <w:rFonts w:ascii="Times New Roman" w:hAnsi="Times New Roman"/>
          <w:sz w:val="28"/>
          <w:szCs w:val="28"/>
        </w:rPr>
        <w:t>7</w:t>
      </w:r>
      <w:r w:rsidR="00F446AE">
        <w:rPr>
          <w:rFonts w:ascii="Times New Roman" w:hAnsi="Times New Roman"/>
          <w:sz w:val="28"/>
          <w:szCs w:val="28"/>
        </w:rPr>
        <w:t xml:space="preserve"> </w:t>
      </w:r>
      <w:r w:rsidR="00B70F9B">
        <w:rPr>
          <w:rFonts w:ascii="Times New Roman" w:hAnsi="Times New Roman"/>
          <w:sz w:val="28"/>
          <w:szCs w:val="28"/>
        </w:rPr>
        <w:t>января</w:t>
      </w:r>
      <w:r>
        <w:rPr>
          <w:rFonts w:ascii="Times New Roman" w:hAnsi="Times New Roman"/>
          <w:sz w:val="28"/>
          <w:szCs w:val="28"/>
        </w:rPr>
        <w:t xml:space="preserve">  202</w:t>
      </w:r>
      <w:r w:rsidR="00B70F9B">
        <w:rPr>
          <w:rFonts w:ascii="Times New Roman" w:hAnsi="Times New Roman"/>
          <w:sz w:val="28"/>
          <w:szCs w:val="28"/>
        </w:rPr>
        <w:t>2</w:t>
      </w:r>
      <w:r>
        <w:rPr>
          <w:rFonts w:ascii="Times New Roman" w:hAnsi="Times New Roman"/>
          <w:sz w:val="28"/>
          <w:szCs w:val="28"/>
        </w:rPr>
        <w:t xml:space="preserve"> г. по </w:t>
      </w:r>
      <w:r w:rsidR="00B70F9B">
        <w:rPr>
          <w:rFonts w:ascii="Times New Roman" w:hAnsi="Times New Roman"/>
          <w:sz w:val="28"/>
          <w:szCs w:val="28"/>
        </w:rPr>
        <w:t>31</w:t>
      </w:r>
      <w:r w:rsidR="00F446AE">
        <w:rPr>
          <w:rFonts w:ascii="Times New Roman" w:hAnsi="Times New Roman"/>
          <w:sz w:val="28"/>
          <w:szCs w:val="28"/>
        </w:rPr>
        <w:t xml:space="preserve"> </w:t>
      </w:r>
      <w:r w:rsidR="00B70F9B">
        <w:rPr>
          <w:rFonts w:ascii="Times New Roman" w:hAnsi="Times New Roman"/>
          <w:sz w:val="28"/>
          <w:szCs w:val="28"/>
        </w:rPr>
        <w:t xml:space="preserve"> января </w:t>
      </w:r>
      <w:r>
        <w:rPr>
          <w:rFonts w:ascii="Times New Roman" w:hAnsi="Times New Roman"/>
          <w:sz w:val="28"/>
          <w:szCs w:val="28"/>
        </w:rPr>
        <w:t xml:space="preserve"> 202</w:t>
      </w:r>
      <w:r w:rsidR="00B70F9B">
        <w:rPr>
          <w:rFonts w:ascii="Times New Roman" w:hAnsi="Times New Roman"/>
          <w:sz w:val="28"/>
          <w:szCs w:val="28"/>
        </w:rPr>
        <w:t>2</w:t>
      </w:r>
      <w:r>
        <w:rPr>
          <w:rFonts w:ascii="Times New Roman" w:hAnsi="Times New Roman"/>
          <w:sz w:val="28"/>
          <w:szCs w:val="28"/>
        </w:rPr>
        <w:t>г. (до 18-00 ) и возможна путем заполнения регистрационной формы на портале orgeo.ru.</w:t>
      </w:r>
    </w:p>
    <w:p w14:paraId="11CD743D" w14:textId="698E18CE"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Возврат регистрационных взносов принимается только по письменному обращению по электронной почте до 18-00  </w:t>
      </w:r>
      <w:r w:rsidR="00B70F9B">
        <w:rPr>
          <w:rFonts w:ascii="Times New Roman" w:hAnsi="Times New Roman"/>
          <w:sz w:val="28"/>
          <w:szCs w:val="28"/>
        </w:rPr>
        <w:t>31</w:t>
      </w:r>
      <w:r w:rsidR="00F446AE">
        <w:rPr>
          <w:rFonts w:ascii="Times New Roman" w:hAnsi="Times New Roman"/>
          <w:sz w:val="28"/>
          <w:szCs w:val="28"/>
        </w:rPr>
        <w:t xml:space="preserve"> </w:t>
      </w:r>
      <w:r w:rsidR="00B70F9B">
        <w:rPr>
          <w:rFonts w:ascii="Times New Roman" w:hAnsi="Times New Roman"/>
          <w:sz w:val="28"/>
          <w:szCs w:val="28"/>
        </w:rPr>
        <w:t>января 2022</w:t>
      </w:r>
      <w:r>
        <w:rPr>
          <w:rFonts w:ascii="Times New Roman" w:hAnsi="Times New Roman"/>
          <w:sz w:val="28"/>
          <w:szCs w:val="28"/>
        </w:rPr>
        <w:t xml:space="preserve"> г. (striderschoolvl@mail.ru)</w:t>
      </w:r>
    </w:p>
    <w:p w14:paraId="11F105AE" w14:textId="55E68859"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Количество мест во всех категориях ограничено, </w:t>
      </w:r>
      <w:r w:rsidR="00F446AE">
        <w:rPr>
          <w:rFonts w:ascii="Times New Roman" w:hAnsi="Times New Roman"/>
          <w:sz w:val="28"/>
          <w:szCs w:val="28"/>
        </w:rPr>
        <w:t>преимущественное</w:t>
      </w:r>
      <w:r>
        <w:rPr>
          <w:rFonts w:ascii="Times New Roman" w:hAnsi="Times New Roman"/>
          <w:sz w:val="28"/>
          <w:szCs w:val="28"/>
        </w:rPr>
        <w:t xml:space="preserve"> право у спортсменов, занимающихся в сети школ BIKE ME.</w:t>
      </w:r>
    </w:p>
    <w:p w14:paraId="66739C8E" w14:textId="77777777" w:rsidR="00CD1567" w:rsidRDefault="00CD1567">
      <w:pPr>
        <w:spacing w:after="0"/>
        <w:ind w:firstLine="567"/>
        <w:jc w:val="both"/>
        <w:rPr>
          <w:rFonts w:ascii="Times New Roman" w:hAnsi="Times New Roman"/>
          <w:sz w:val="28"/>
          <w:szCs w:val="28"/>
        </w:rPr>
      </w:pPr>
    </w:p>
    <w:p w14:paraId="7C49E433" w14:textId="2332BAAE" w:rsidR="00CD1567" w:rsidRDefault="005D1CCE">
      <w:pPr>
        <w:spacing w:after="0"/>
        <w:ind w:firstLine="567"/>
        <w:jc w:val="both"/>
        <w:rPr>
          <w:rFonts w:ascii="Times New Roman" w:hAnsi="Times New Roman"/>
          <w:sz w:val="28"/>
          <w:szCs w:val="28"/>
        </w:rPr>
      </w:pPr>
      <w:r>
        <w:rPr>
          <w:rFonts w:ascii="Times New Roman" w:hAnsi="Times New Roman"/>
          <w:sz w:val="28"/>
          <w:szCs w:val="28"/>
        </w:rPr>
        <w:t xml:space="preserve">Все участники, не успевшие зарегистрироваться, либо, зарегистрировавшиеся, но не оплатившие регистрационный взнос до </w:t>
      </w:r>
      <w:r w:rsidR="00B70F9B">
        <w:rPr>
          <w:rFonts w:ascii="Times New Roman" w:hAnsi="Times New Roman"/>
          <w:sz w:val="28"/>
          <w:szCs w:val="28"/>
        </w:rPr>
        <w:t xml:space="preserve">31 января </w:t>
      </w:r>
      <w:r w:rsidR="00F446AE">
        <w:rPr>
          <w:rFonts w:ascii="Times New Roman" w:hAnsi="Times New Roman"/>
          <w:sz w:val="28"/>
          <w:szCs w:val="28"/>
        </w:rPr>
        <w:t xml:space="preserve"> </w:t>
      </w:r>
      <w:r>
        <w:rPr>
          <w:rFonts w:ascii="Times New Roman" w:hAnsi="Times New Roman"/>
          <w:sz w:val="28"/>
          <w:szCs w:val="28"/>
        </w:rPr>
        <w:t xml:space="preserve"> 202</w:t>
      </w:r>
      <w:r w:rsidR="00B70F9B">
        <w:rPr>
          <w:rFonts w:ascii="Times New Roman" w:hAnsi="Times New Roman"/>
          <w:sz w:val="28"/>
          <w:szCs w:val="28"/>
        </w:rPr>
        <w:t>2</w:t>
      </w:r>
      <w:r>
        <w:rPr>
          <w:rFonts w:ascii="Times New Roman" w:hAnsi="Times New Roman"/>
          <w:sz w:val="28"/>
          <w:szCs w:val="28"/>
        </w:rPr>
        <w:t xml:space="preserve"> (до 18-00) не будут допущены до участия в соревнованиях. В случае, если накануне соревнований освободятся места, им будет предложено приехать и оплатить взнос в день соревнований.</w:t>
      </w:r>
    </w:p>
    <w:p w14:paraId="39C478F5" w14:textId="77777777" w:rsidR="00CD1567" w:rsidRDefault="00CD1567">
      <w:pPr>
        <w:spacing w:after="0"/>
        <w:ind w:firstLine="567"/>
        <w:jc w:val="both"/>
        <w:rPr>
          <w:rFonts w:ascii="Times New Roman" w:hAnsi="Times New Roman"/>
          <w:sz w:val="28"/>
          <w:szCs w:val="28"/>
        </w:rPr>
      </w:pPr>
    </w:p>
    <w:p w14:paraId="41610F5E" w14:textId="77777777" w:rsidR="00CD1567" w:rsidRDefault="00CD1567">
      <w:pPr>
        <w:pStyle w:val="Default"/>
        <w:tabs>
          <w:tab w:val="left" w:pos="567"/>
        </w:tabs>
        <w:spacing w:line="276" w:lineRule="auto"/>
        <w:rPr>
          <w:b/>
          <w:bCs/>
          <w:sz w:val="28"/>
          <w:szCs w:val="28"/>
        </w:rPr>
      </w:pPr>
    </w:p>
    <w:p w14:paraId="4397641D" w14:textId="77777777" w:rsidR="00CD1567" w:rsidRDefault="005D1CCE">
      <w:pPr>
        <w:pStyle w:val="Default"/>
        <w:numPr>
          <w:ilvl w:val="0"/>
          <w:numId w:val="1"/>
        </w:numPr>
        <w:tabs>
          <w:tab w:val="left" w:pos="567"/>
        </w:tabs>
        <w:spacing w:line="276" w:lineRule="auto"/>
        <w:ind w:left="0" w:firstLine="0"/>
        <w:jc w:val="center"/>
        <w:rPr>
          <w:b/>
          <w:bCs/>
          <w:sz w:val="28"/>
          <w:szCs w:val="28"/>
        </w:rPr>
      </w:pPr>
      <w:r>
        <w:rPr>
          <w:b/>
          <w:bCs/>
          <w:sz w:val="28"/>
          <w:szCs w:val="28"/>
        </w:rPr>
        <w:t>ПРОТЕСТЫ УЧАСТНИКОВ</w:t>
      </w:r>
    </w:p>
    <w:p w14:paraId="21E873A5" w14:textId="77777777" w:rsidR="00CD1567" w:rsidRDefault="00CD1567">
      <w:pPr>
        <w:pStyle w:val="Default"/>
        <w:spacing w:line="276" w:lineRule="auto"/>
        <w:jc w:val="center"/>
        <w:rPr>
          <w:bCs/>
          <w:sz w:val="20"/>
          <w:szCs w:val="20"/>
        </w:rPr>
      </w:pPr>
    </w:p>
    <w:p w14:paraId="6DA942E0" w14:textId="77777777" w:rsidR="00CD1567" w:rsidRDefault="005D1CCE">
      <w:pPr>
        <w:pStyle w:val="ab"/>
        <w:spacing w:beforeAutospacing="0" w:afterAutospacing="0" w:line="360" w:lineRule="auto"/>
        <w:rPr>
          <w:rFonts w:eastAsia="Calibri"/>
          <w:szCs w:val="28"/>
          <w:lang w:val="ru-RU" w:eastAsia="en-US"/>
        </w:rPr>
      </w:pPr>
      <w:r>
        <w:rPr>
          <w:rFonts w:eastAsia="Calibri"/>
          <w:sz w:val="28"/>
          <w:szCs w:val="28"/>
          <w:lang w:val="ru-RU" w:eastAsia="en-US"/>
        </w:rPr>
        <w:t xml:space="preserve">Все протесты подаются в течение 1 суток после завершения соревнований (заездов всех категорий) путем отправки сообщения на электронную почту: </w:t>
      </w:r>
      <w:hyperlink r:id="rId8" w:history="1">
        <w:r>
          <w:rPr>
            <w:rFonts w:eastAsia="Calibri"/>
            <w:szCs w:val="28"/>
            <w:lang w:val="ru-RU" w:eastAsia="en-US"/>
          </w:rPr>
          <w:t>striderschoolvl@mail.ru</w:t>
        </w:r>
      </w:hyperlink>
    </w:p>
    <w:p w14:paraId="11778596" w14:textId="77777777" w:rsidR="00CD1567" w:rsidRDefault="005D1CCE">
      <w:pPr>
        <w:pStyle w:val="ab"/>
        <w:spacing w:beforeAutospacing="0" w:afterAutospacing="0" w:line="360" w:lineRule="auto"/>
        <w:rPr>
          <w:rFonts w:eastAsia="Calibri"/>
          <w:sz w:val="28"/>
          <w:szCs w:val="28"/>
          <w:lang w:val="ru-RU" w:eastAsia="en-US"/>
        </w:rPr>
      </w:pPr>
      <w:r>
        <w:rPr>
          <w:rFonts w:eastAsia="Calibri"/>
          <w:sz w:val="28"/>
          <w:szCs w:val="28"/>
          <w:lang w:val="ru-RU" w:eastAsia="en-US"/>
        </w:rPr>
        <w:t>По всем вопросам, связанным с проведением и организацией соревнований, обращаться: +79146528666 Анна Константинова</w:t>
      </w:r>
    </w:p>
    <w:p w14:paraId="314C88DC" w14:textId="77777777" w:rsidR="00CD1567" w:rsidRDefault="00CD1567">
      <w:pPr>
        <w:pStyle w:val="Default"/>
        <w:tabs>
          <w:tab w:val="left" w:pos="2552"/>
        </w:tabs>
        <w:spacing w:line="276" w:lineRule="auto"/>
        <w:jc w:val="both"/>
        <w:rPr>
          <w:b/>
          <w:color w:val="auto"/>
          <w:sz w:val="28"/>
          <w:szCs w:val="28"/>
        </w:rPr>
      </w:pPr>
    </w:p>
    <w:p w14:paraId="602B30B1" w14:textId="77777777" w:rsidR="00CD1567" w:rsidRDefault="005D1CCE">
      <w:pPr>
        <w:pStyle w:val="Default"/>
        <w:tabs>
          <w:tab w:val="left" w:pos="2552"/>
        </w:tabs>
        <w:spacing w:line="276" w:lineRule="auto"/>
        <w:jc w:val="center"/>
        <w:rPr>
          <w:b/>
          <w:color w:val="auto"/>
          <w:sz w:val="28"/>
          <w:szCs w:val="28"/>
        </w:rPr>
      </w:pPr>
      <w:r>
        <w:rPr>
          <w:b/>
          <w:color w:val="auto"/>
          <w:sz w:val="28"/>
          <w:szCs w:val="28"/>
        </w:rPr>
        <w:t>Данное положение является официальным приглашением к участию в соревнованиях</w:t>
      </w:r>
    </w:p>
    <w:p w14:paraId="73F7EF28" w14:textId="77777777" w:rsidR="00CD1567" w:rsidRDefault="00CD1567">
      <w:pPr>
        <w:pStyle w:val="Default"/>
        <w:tabs>
          <w:tab w:val="left" w:pos="2552"/>
        </w:tabs>
        <w:spacing w:line="276" w:lineRule="auto"/>
        <w:jc w:val="center"/>
        <w:rPr>
          <w:b/>
          <w:sz w:val="28"/>
          <w:szCs w:val="28"/>
        </w:rPr>
      </w:pPr>
    </w:p>
    <w:p w14:paraId="099ED136" w14:textId="77777777" w:rsidR="00CD1567" w:rsidRDefault="00CD1567">
      <w:pPr>
        <w:pStyle w:val="Default"/>
        <w:jc w:val="right"/>
        <w:rPr>
          <w:i/>
          <w:sz w:val="26"/>
          <w:szCs w:val="26"/>
          <w:u w:val="single"/>
        </w:rPr>
      </w:pPr>
    </w:p>
    <w:p w14:paraId="2CCCCBE0" w14:textId="77777777" w:rsidR="00CD1567" w:rsidRDefault="00CD1567">
      <w:pPr>
        <w:pStyle w:val="Default"/>
        <w:jc w:val="right"/>
        <w:rPr>
          <w:i/>
          <w:sz w:val="26"/>
          <w:szCs w:val="26"/>
          <w:u w:val="single"/>
        </w:rPr>
      </w:pPr>
    </w:p>
    <w:p w14:paraId="47B62040" w14:textId="77777777" w:rsidR="00CD1567" w:rsidRDefault="00CD1567">
      <w:pPr>
        <w:pStyle w:val="Default"/>
        <w:rPr>
          <w:i/>
          <w:sz w:val="26"/>
          <w:szCs w:val="26"/>
          <w:u w:val="single"/>
        </w:rPr>
      </w:pPr>
    </w:p>
    <w:sectPr w:rsidR="00CD1567">
      <w:footerReference w:type="default" r:id="rId9"/>
      <w:type w:val="continuous"/>
      <w:pgSz w:w="11906" w:h="16838"/>
      <w:pgMar w:top="993" w:right="849" w:bottom="993" w:left="1701" w:header="708" w:footer="3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9130DDF" w14:textId="77777777" w:rsidR="00F3268B" w:rsidRDefault="00F3268B">
      <w:pPr>
        <w:spacing w:after="0" w:line="240" w:lineRule="auto"/>
      </w:pPr>
      <w:r>
        <w:separator/>
      </w:r>
    </w:p>
  </w:endnote>
  <w:endnote w:type="continuationSeparator" w:id="0">
    <w:p w14:paraId="47EB1C2F" w14:textId="77777777" w:rsidR="00F3268B" w:rsidRDefault="00F3268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EFF" w:usb1="C000785B" w:usb2="00000009" w:usb3="00000000" w:csb0="000001FF" w:csb1="00000000"/>
  </w:font>
  <w:font w:name="Verdana">
    <w:panose1 w:val="020B0604030504040204"/>
    <w:charset w:val="CC"/>
    <w:family w:val="swiss"/>
    <w:pitch w:val="variable"/>
    <w:sig w:usb0="A00006FF" w:usb1="4000205B" w:usb2="00000010" w:usb3="00000000" w:csb0="0000019F" w:csb1="00000000"/>
  </w:font>
  <w:font w:name="wf_segoe-ui_normal">
    <w:panose1 w:val="00000000000000000000"/>
    <w:charset w:val="00"/>
    <w:family w:val="roman"/>
    <w:notTrueType/>
    <w:pitch w:val="default"/>
  </w:font>
  <w:font w:name="Cambria">
    <w:altName w:val="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03E2B" w14:textId="77777777" w:rsidR="00CD1567" w:rsidRDefault="005D1CCE">
    <w:pPr>
      <w:pStyle w:val="a6"/>
      <w:jc w:val="right"/>
    </w:pPr>
    <w:r>
      <w:fldChar w:fldCharType="begin"/>
    </w:r>
    <w:r>
      <w:instrText xml:space="preserve"> PAGE   \* MERGEFORMAT </w:instrText>
    </w:r>
    <w:r>
      <w:fldChar w:fldCharType="separate"/>
    </w:r>
    <w:r w:rsidR="006C2985">
      <w:rPr>
        <w:noProof/>
      </w:rPr>
      <w:t>14</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0BFBFF" w14:textId="77777777" w:rsidR="00F3268B" w:rsidRDefault="00F3268B">
      <w:pPr>
        <w:spacing w:after="0" w:line="240" w:lineRule="auto"/>
      </w:pPr>
      <w:r>
        <w:separator/>
      </w:r>
    </w:p>
  </w:footnote>
  <w:footnote w:type="continuationSeparator" w:id="0">
    <w:p w14:paraId="62EB0FAB" w14:textId="77777777" w:rsidR="00F3268B" w:rsidRDefault="00F3268B">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EE221776"/>
    <w:lvl w:ilvl="0" w:tplc="7CBCB26A">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15:restartNumberingAfterBreak="0">
    <w:nsid w:val="00000002"/>
    <w:multiLevelType w:val="hybridMultilevel"/>
    <w:tmpl w:val="F522AB10"/>
    <w:lvl w:ilvl="0" w:tplc="EADA3E0E">
      <w:start w:val="1"/>
      <w:numFmt w:val="upperRoman"/>
      <w:lvlText w:val="%1."/>
      <w:lvlJc w:val="left"/>
      <w:pPr>
        <w:ind w:left="4260" w:hanging="720"/>
      </w:pPr>
      <w:rPr>
        <w:rFonts w:cs="Times New Roman" w:hint="default"/>
      </w:rPr>
    </w:lvl>
    <w:lvl w:ilvl="1" w:tplc="04190019" w:tentative="1">
      <w:start w:val="1"/>
      <w:numFmt w:val="lowerLetter"/>
      <w:lvlText w:val="%2."/>
      <w:lvlJc w:val="left"/>
      <w:pPr>
        <w:ind w:left="4620" w:hanging="360"/>
      </w:pPr>
      <w:rPr>
        <w:rFonts w:cs="Times New Roman"/>
      </w:rPr>
    </w:lvl>
    <w:lvl w:ilvl="2" w:tplc="0419001B" w:tentative="1">
      <w:start w:val="1"/>
      <w:numFmt w:val="lowerRoman"/>
      <w:lvlText w:val="%3."/>
      <w:lvlJc w:val="right"/>
      <w:pPr>
        <w:ind w:left="5340" w:hanging="180"/>
      </w:pPr>
      <w:rPr>
        <w:rFonts w:cs="Times New Roman"/>
      </w:rPr>
    </w:lvl>
    <w:lvl w:ilvl="3" w:tplc="0419000F" w:tentative="1">
      <w:start w:val="1"/>
      <w:numFmt w:val="decimal"/>
      <w:lvlText w:val="%4."/>
      <w:lvlJc w:val="left"/>
      <w:pPr>
        <w:ind w:left="6060" w:hanging="360"/>
      </w:pPr>
      <w:rPr>
        <w:rFonts w:cs="Times New Roman"/>
      </w:rPr>
    </w:lvl>
    <w:lvl w:ilvl="4" w:tplc="04190019" w:tentative="1">
      <w:start w:val="1"/>
      <w:numFmt w:val="lowerLetter"/>
      <w:lvlText w:val="%5."/>
      <w:lvlJc w:val="left"/>
      <w:pPr>
        <w:ind w:left="6780" w:hanging="360"/>
      </w:pPr>
      <w:rPr>
        <w:rFonts w:cs="Times New Roman"/>
      </w:rPr>
    </w:lvl>
    <w:lvl w:ilvl="5" w:tplc="0419001B" w:tentative="1">
      <w:start w:val="1"/>
      <w:numFmt w:val="lowerRoman"/>
      <w:lvlText w:val="%6."/>
      <w:lvlJc w:val="right"/>
      <w:pPr>
        <w:ind w:left="7500" w:hanging="180"/>
      </w:pPr>
      <w:rPr>
        <w:rFonts w:cs="Times New Roman"/>
      </w:rPr>
    </w:lvl>
    <w:lvl w:ilvl="6" w:tplc="0419000F" w:tentative="1">
      <w:start w:val="1"/>
      <w:numFmt w:val="decimal"/>
      <w:lvlText w:val="%7."/>
      <w:lvlJc w:val="left"/>
      <w:pPr>
        <w:ind w:left="8220" w:hanging="360"/>
      </w:pPr>
      <w:rPr>
        <w:rFonts w:cs="Times New Roman"/>
      </w:rPr>
    </w:lvl>
    <w:lvl w:ilvl="7" w:tplc="04190019" w:tentative="1">
      <w:start w:val="1"/>
      <w:numFmt w:val="lowerLetter"/>
      <w:lvlText w:val="%8."/>
      <w:lvlJc w:val="left"/>
      <w:pPr>
        <w:ind w:left="8940" w:hanging="360"/>
      </w:pPr>
      <w:rPr>
        <w:rFonts w:cs="Times New Roman"/>
      </w:rPr>
    </w:lvl>
    <w:lvl w:ilvl="8" w:tplc="0419001B" w:tentative="1">
      <w:start w:val="1"/>
      <w:numFmt w:val="lowerRoman"/>
      <w:lvlText w:val="%9."/>
      <w:lvlJc w:val="right"/>
      <w:pPr>
        <w:ind w:left="9660" w:hanging="180"/>
      </w:pPr>
      <w:rPr>
        <w:rFonts w:cs="Times New Roman"/>
      </w:rPr>
    </w:lvl>
  </w:abstractNum>
  <w:abstractNum w:abstractNumId="2" w15:restartNumberingAfterBreak="0">
    <w:nsid w:val="00000003"/>
    <w:multiLevelType w:val="hybridMultilevel"/>
    <w:tmpl w:val="E33CF294"/>
    <w:lvl w:ilvl="0" w:tplc="7CBCB26A">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 w15:restartNumberingAfterBreak="0">
    <w:nsid w:val="00000004"/>
    <w:multiLevelType w:val="singleLevel"/>
    <w:tmpl w:val="5A4A305D"/>
    <w:lvl w:ilvl="0">
      <w:start w:val="9"/>
      <w:numFmt w:val="decimal"/>
      <w:suff w:val="space"/>
      <w:lvlText w:val="%1."/>
      <w:lvlJc w:val="left"/>
    </w:lvl>
  </w:abstractNum>
  <w:abstractNum w:abstractNumId="4" w15:restartNumberingAfterBreak="0">
    <w:nsid w:val="00000005"/>
    <w:multiLevelType w:val="multilevel"/>
    <w:tmpl w:val="EB76A80E"/>
    <w:lvl w:ilvl="0">
      <w:start w:val="5"/>
      <w:numFmt w:val="decimal"/>
      <w:lvlText w:val="%1."/>
      <w:lvlJc w:val="left"/>
      <w:pPr>
        <w:ind w:left="450" w:hanging="450"/>
      </w:pPr>
      <w:rPr>
        <w:rFonts w:cs="Times New Roman" w:hint="default"/>
      </w:rPr>
    </w:lvl>
    <w:lvl w:ilvl="1">
      <w:start w:val="2"/>
      <w:numFmt w:val="decimal"/>
      <w:lvlText w:val="%1.%2."/>
      <w:lvlJc w:val="left"/>
      <w:pPr>
        <w:ind w:left="1440" w:hanging="720"/>
      </w:pPr>
      <w:rPr>
        <w:rFonts w:cs="Times New Roman" w:hint="default"/>
      </w:rPr>
    </w:lvl>
    <w:lvl w:ilvl="2">
      <w:start w:val="1"/>
      <w:numFmt w:val="decimal"/>
      <w:lvlText w:val="%1.%2.%3."/>
      <w:lvlJc w:val="left"/>
      <w:pPr>
        <w:ind w:left="2160" w:hanging="720"/>
      </w:pPr>
      <w:rPr>
        <w:rFonts w:cs="Times New Roman" w:hint="default"/>
      </w:rPr>
    </w:lvl>
    <w:lvl w:ilvl="3">
      <w:start w:val="1"/>
      <w:numFmt w:val="decimal"/>
      <w:lvlText w:val="%1.%2.%3.%4."/>
      <w:lvlJc w:val="left"/>
      <w:pPr>
        <w:ind w:left="3240" w:hanging="1080"/>
      </w:pPr>
      <w:rPr>
        <w:rFonts w:cs="Times New Roman" w:hint="default"/>
      </w:rPr>
    </w:lvl>
    <w:lvl w:ilvl="4">
      <w:start w:val="1"/>
      <w:numFmt w:val="decimal"/>
      <w:lvlText w:val="%1.%2.%3.%4.%5."/>
      <w:lvlJc w:val="left"/>
      <w:pPr>
        <w:ind w:left="3960" w:hanging="1080"/>
      </w:pPr>
      <w:rPr>
        <w:rFonts w:cs="Times New Roman" w:hint="default"/>
      </w:rPr>
    </w:lvl>
    <w:lvl w:ilvl="5">
      <w:start w:val="1"/>
      <w:numFmt w:val="decimal"/>
      <w:lvlText w:val="%1.%2.%3.%4.%5.%6."/>
      <w:lvlJc w:val="left"/>
      <w:pPr>
        <w:ind w:left="5040" w:hanging="1440"/>
      </w:pPr>
      <w:rPr>
        <w:rFonts w:cs="Times New Roman" w:hint="default"/>
      </w:rPr>
    </w:lvl>
    <w:lvl w:ilvl="6">
      <w:start w:val="1"/>
      <w:numFmt w:val="decimal"/>
      <w:lvlText w:val="%1.%2.%3.%4.%5.%6.%7."/>
      <w:lvlJc w:val="left"/>
      <w:pPr>
        <w:ind w:left="6120" w:hanging="1800"/>
      </w:pPr>
      <w:rPr>
        <w:rFonts w:cs="Times New Roman" w:hint="default"/>
      </w:rPr>
    </w:lvl>
    <w:lvl w:ilvl="7">
      <w:start w:val="1"/>
      <w:numFmt w:val="decimal"/>
      <w:lvlText w:val="%1.%2.%3.%4.%5.%6.%7.%8."/>
      <w:lvlJc w:val="left"/>
      <w:pPr>
        <w:ind w:left="6840" w:hanging="1800"/>
      </w:pPr>
      <w:rPr>
        <w:rFonts w:cs="Times New Roman" w:hint="default"/>
      </w:rPr>
    </w:lvl>
    <w:lvl w:ilvl="8">
      <w:start w:val="1"/>
      <w:numFmt w:val="decimal"/>
      <w:lvlText w:val="%1.%2.%3.%4.%5.%6.%7.%8.%9."/>
      <w:lvlJc w:val="left"/>
      <w:pPr>
        <w:ind w:left="7920" w:hanging="2160"/>
      </w:pPr>
      <w:rPr>
        <w:rFonts w:cs="Times New Roman" w:hint="default"/>
      </w:rPr>
    </w:lvl>
  </w:abstractNum>
  <w:abstractNum w:abstractNumId="5" w15:restartNumberingAfterBreak="0">
    <w:nsid w:val="00000006"/>
    <w:multiLevelType w:val="hybridMultilevel"/>
    <w:tmpl w:val="6030AAE0"/>
    <w:lvl w:ilvl="0" w:tplc="6AF4AB92">
      <w:start w:val="1"/>
      <w:numFmt w:val="bullet"/>
      <w:lvlText w:val=""/>
      <w:lvlJc w:val="left"/>
      <w:pPr>
        <w:tabs>
          <w:tab w:val="left" w:pos="780"/>
        </w:tabs>
        <w:ind w:left="780" w:hanging="360"/>
      </w:pPr>
      <w:rPr>
        <w:rFonts w:ascii="Symbol" w:hAnsi="Symbol" w:hint="default"/>
        <w:color w:val="auto"/>
      </w:rPr>
    </w:lvl>
    <w:lvl w:ilvl="1" w:tplc="04190003" w:tentative="1">
      <w:start w:val="1"/>
      <w:numFmt w:val="bullet"/>
      <w:lvlText w:val="o"/>
      <w:lvlJc w:val="left"/>
      <w:pPr>
        <w:tabs>
          <w:tab w:val="left" w:pos="1440"/>
        </w:tabs>
        <w:ind w:left="1440" w:hanging="360"/>
      </w:pPr>
      <w:rPr>
        <w:rFonts w:ascii="Courier New" w:hAnsi="Courier New" w:hint="default"/>
      </w:rPr>
    </w:lvl>
    <w:lvl w:ilvl="2" w:tplc="04190005" w:tentative="1">
      <w:start w:val="1"/>
      <w:numFmt w:val="bullet"/>
      <w:lvlText w:val=""/>
      <w:lvlJc w:val="left"/>
      <w:pPr>
        <w:tabs>
          <w:tab w:val="left" w:pos="2160"/>
        </w:tabs>
        <w:ind w:left="2160" w:hanging="360"/>
      </w:pPr>
      <w:rPr>
        <w:rFonts w:ascii="Wingdings" w:hAnsi="Wingdings" w:hint="default"/>
      </w:rPr>
    </w:lvl>
    <w:lvl w:ilvl="3" w:tplc="04190001" w:tentative="1">
      <w:start w:val="1"/>
      <w:numFmt w:val="bullet"/>
      <w:lvlText w:val=""/>
      <w:lvlJc w:val="left"/>
      <w:pPr>
        <w:tabs>
          <w:tab w:val="left" w:pos="2880"/>
        </w:tabs>
        <w:ind w:left="2880" w:hanging="360"/>
      </w:pPr>
      <w:rPr>
        <w:rFonts w:ascii="Symbol" w:hAnsi="Symbol" w:hint="default"/>
      </w:rPr>
    </w:lvl>
    <w:lvl w:ilvl="4" w:tplc="04190003" w:tentative="1">
      <w:start w:val="1"/>
      <w:numFmt w:val="bullet"/>
      <w:lvlText w:val="o"/>
      <w:lvlJc w:val="left"/>
      <w:pPr>
        <w:tabs>
          <w:tab w:val="left" w:pos="3600"/>
        </w:tabs>
        <w:ind w:left="3600" w:hanging="360"/>
      </w:pPr>
      <w:rPr>
        <w:rFonts w:ascii="Courier New" w:hAnsi="Courier New" w:hint="default"/>
      </w:rPr>
    </w:lvl>
    <w:lvl w:ilvl="5" w:tplc="04190005" w:tentative="1">
      <w:start w:val="1"/>
      <w:numFmt w:val="bullet"/>
      <w:lvlText w:val=""/>
      <w:lvlJc w:val="left"/>
      <w:pPr>
        <w:tabs>
          <w:tab w:val="left" w:pos="4320"/>
        </w:tabs>
        <w:ind w:left="4320" w:hanging="360"/>
      </w:pPr>
      <w:rPr>
        <w:rFonts w:ascii="Wingdings" w:hAnsi="Wingdings" w:hint="default"/>
      </w:rPr>
    </w:lvl>
    <w:lvl w:ilvl="6" w:tplc="04190001" w:tentative="1">
      <w:start w:val="1"/>
      <w:numFmt w:val="bullet"/>
      <w:lvlText w:val=""/>
      <w:lvlJc w:val="left"/>
      <w:pPr>
        <w:tabs>
          <w:tab w:val="left" w:pos="5040"/>
        </w:tabs>
        <w:ind w:left="5040" w:hanging="360"/>
      </w:pPr>
      <w:rPr>
        <w:rFonts w:ascii="Symbol" w:hAnsi="Symbol" w:hint="default"/>
      </w:rPr>
    </w:lvl>
    <w:lvl w:ilvl="7" w:tplc="04190003" w:tentative="1">
      <w:start w:val="1"/>
      <w:numFmt w:val="bullet"/>
      <w:lvlText w:val="o"/>
      <w:lvlJc w:val="left"/>
      <w:pPr>
        <w:tabs>
          <w:tab w:val="left" w:pos="5760"/>
        </w:tabs>
        <w:ind w:left="5760" w:hanging="360"/>
      </w:pPr>
      <w:rPr>
        <w:rFonts w:ascii="Courier New" w:hAnsi="Courier New" w:hint="default"/>
      </w:rPr>
    </w:lvl>
    <w:lvl w:ilvl="8" w:tplc="04190005" w:tentative="1">
      <w:start w:val="1"/>
      <w:numFmt w:val="bullet"/>
      <w:lvlText w:val=""/>
      <w:lvlJc w:val="left"/>
      <w:pPr>
        <w:tabs>
          <w:tab w:val="left" w:pos="6480"/>
        </w:tabs>
        <w:ind w:left="6480" w:hanging="360"/>
      </w:pPr>
      <w:rPr>
        <w:rFonts w:ascii="Wingdings" w:hAnsi="Wingdings" w:hint="default"/>
      </w:rPr>
    </w:lvl>
  </w:abstractNum>
  <w:abstractNum w:abstractNumId="6" w15:restartNumberingAfterBreak="0">
    <w:nsid w:val="28AE4293"/>
    <w:multiLevelType w:val="hybridMultilevel"/>
    <w:tmpl w:val="55724B5E"/>
    <w:lvl w:ilvl="0" w:tplc="E82A2E68">
      <w:start w:val="1"/>
      <w:numFmt w:val="bullet"/>
      <w:lvlText w:val=""/>
      <w:lvlJc w:val="left"/>
      <w:pPr>
        <w:tabs>
          <w:tab w:val="left" w:pos="567"/>
        </w:tabs>
        <w:ind w:left="567" w:hanging="567"/>
      </w:pPr>
      <w:rPr>
        <w:rFonts w:ascii="Symbol" w:hAnsi="Symbol" w:hint="default"/>
        <w:color w:val="auto"/>
      </w:rPr>
    </w:lvl>
    <w:lvl w:ilvl="1" w:tplc="04190003" w:tentative="1">
      <w:start w:val="1"/>
      <w:numFmt w:val="bullet"/>
      <w:lvlText w:val="o"/>
      <w:lvlJc w:val="left"/>
      <w:pPr>
        <w:tabs>
          <w:tab w:val="left" w:pos="2007"/>
        </w:tabs>
        <w:ind w:left="2007" w:hanging="360"/>
      </w:pPr>
      <w:rPr>
        <w:rFonts w:ascii="Courier New" w:hAnsi="Courier New" w:hint="default"/>
      </w:rPr>
    </w:lvl>
    <w:lvl w:ilvl="2" w:tplc="04190005" w:tentative="1">
      <w:start w:val="1"/>
      <w:numFmt w:val="bullet"/>
      <w:lvlText w:val=""/>
      <w:lvlJc w:val="left"/>
      <w:pPr>
        <w:tabs>
          <w:tab w:val="left" w:pos="2727"/>
        </w:tabs>
        <w:ind w:left="2727" w:hanging="360"/>
      </w:pPr>
      <w:rPr>
        <w:rFonts w:ascii="Wingdings" w:hAnsi="Wingdings" w:hint="default"/>
      </w:rPr>
    </w:lvl>
    <w:lvl w:ilvl="3" w:tplc="04190001" w:tentative="1">
      <w:start w:val="1"/>
      <w:numFmt w:val="bullet"/>
      <w:lvlText w:val=""/>
      <w:lvlJc w:val="left"/>
      <w:pPr>
        <w:tabs>
          <w:tab w:val="left" w:pos="3447"/>
        </w:tabs>
        <w:ind w:left="3447" w:hanging="360"/>
      </w:pPr>
      <w:rPr>
        <w:rFonts w:ascii="Symbol" w:hAnsi="Symbol" w:hint="default"/>
      </w:rPr>
    </w:lvl>
    <w:lvl w:ilvl="4" w:tplc="04190003" w:tentative="1">
      <w:start w:val="1"/>
      <w:numFmt w:val="bullet"/>
      <w:lvlText w:val="o"/>
      <w:lvlJc w:val="left"/>
      <w:pPr>
        <w:tabs>
          <w:tab w:val="left" w:pos="4167"/>
        </w:tabs>
        <w:ind w:left="4167" w:hanging="360"/>
      </w:pPr>
      <w:rPr>
        <w:rFonts w:ascii="Courier New" w:hAnsi="Courier New" w:hint="default"/>
      </w:rPr>
    </w:lvl>
    <w:lvl w:ilvl="5" w:tplc="04190005" w:tentative="1">
      <w:start w:val="1"/>
      <w:numFmt w:val="bullet"/>
      <w:lvlText w:val=""/>
      <w:lvlJc w:val="left"/>
      <w:pPr>
        <w:tabs>
          <w:tab w:val="left" w:pos="4887"/>
        </w:tabs>
        <w:ind w:left="4887" w:hanging="360"/>
      </w:pPr>
      <w:rPr>
        <w:rFonts w:ascii="Wingdings" w:hAnsi="Wingdings" w:hint="default"/>
      </w:rPr>
    </w:lvl>
    <w:lvl w:ilvl="6" w:tplc="04190001" w:tentative="1">
      <w:start w:val="1"/>
      <w:numFmt w:val="bullet"/>
      <w:lvlText w:val=""/>
      <w:lvlJc w:val="left"/>
      <w:pPr>
        <w:tabs>
          <w:tab w:val="left" w:pos="5607"/>
        </w:tabs>
        <w:ind w:left="5607" w:hanging="360"/>
      </w:pPr>
      <w:rPr>
        <w:rFonts w:ascii="Symbol" w:hAnsi="Symbol" w:hint="default"/>
      </w:rPr>
    </w:lvl>
    <w:lvl w:ilvl="7" w:tplc="04190003" w:tentative="1">
      <w:start w:val="1"/>
      <w:numFmt w:val="bullet"/>
      <w:lvlText w:val="o"/>
      <w:lvlJc w:val="left"/>
      <w:pPr>
        <w:tabs>
          <w:tab w:val="left" w:pos="6327"/>
        </w:tabs>
        <w:ind w:left="6327" w:hanging="360"/>
      </w:pPr>
      <w:rPr>
        <w:rFonts w:ascii="Courier New" w:hAnsi="Courier New" w:hint="default"/>
      </w:rPr>
    </w:lvl>
    <w:lvl w:ilvl="8" w:tplc="04190005" w:tentative="1">
      <w:start w:val="1"/>
      <w:numFmt w:val="bullet"/>
      <w:lvlText w:val=""/>
      <w:lvlJc w:val="left"/>
      <w:pPr>
        <w:tabs>
          <w:tab w:val="left" w:pos="7047"/>
        </w:tabs>
        <w:ind w:left="7047" w:hanging="360"/>
      </w:pPr>
      <w:rPr>
        <w:rFonts w:ascii="Wingdings" w:hAnsi="Wingdings" w:hint="default"/>
      </w:rPr>
    </w:lvl>
  </w:abstractNum>
  <w:abstractNum w:abstractNumId="7" w15:restartNumberingAfterBreak="0">
    <w:nsid w:val="2FE175D5"/>
    <w:multiLevelType w:val="hybridMultilevel"/>
    <w:tmpl w:val="DBE2E536"/>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5"/>
  </w:num>
  <w:num w:numId="3">
    <w:abstractNumId w:val="4"/>
  </w:num>
  <w:num w:numId="4">
    <w:abstractNumId w:val="6"/>
  </w:num>
  <w:num w:numId="5">
    <w:abstractNumId w:val="2"/>
  </w:num>
  <w:num w:numId="6">
    <w:abstractNumId w:val="0"/>
  </w:num>
  <w:num w:numId="7">
    <w:abstractNumId w:val="3"/>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9"/>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D1567"/>
    <w:rsid w:val="000238D1"/>
    <w:rsid w:val="00081924"/>
    <w:rsid w:val="000F6BE0"/>
    <w:rsid w:val="001330D8"/>
    <w:rsid w:val="00140142"/>
    <w:rsid w:val="00213016"/>
    <w:rsid w:val="00222BE0"/>
    <w:rsid w:val="002916B7"/>
    <w:rsid w:val="003765D2"/>
    <w:rsid w:val="003945F7"/>
    <w:rsid w:val="003E0710"/>
    <w:rsid w:val="004536D9"/>
    <w:rsid w:val="00573F2E"/>
    <w:rsid w:val="005D1CCE"/>
    <w:rsid w:val="005F0568"/>
    <w:rsid w:val="00653AF6"/>
    <w:rsid w:val="00656EDE"/>
    <w:rsid w:val="006A7655"/>
    <w:rsid w:val="006C2985"/>
    <w:rsid w:val="006C2FBA"/>
    <w:rsid w:val="00736F57"/>
    <w:rsid w:val="00741432"/>
    <w:rsid w:val="007F4342"/>
    <w:rsid w:val="008207B5"/>
    <w:rsid w:val="00823AAA"/>
    <w:rsid w:val="00836C33"/>
    <w:rsid w:val="008623EC"/>
    <w:rsid w:val="008A69AD"/>
    <w:rsid w:val="009133DF"/>
    <w:rsid w:val="009217BA"/>
    <w:rsid w:val="009B3987"/>
    <w:rsid w:val="00A17C51"/>
    <w:rsid w:val="00A71146"/>
    <w:rsid w:val="00B12FEF"/>
    <w:rsid w:val="00B434D5"/>
    <w:rsid w:val="00B70F9B"/>
    <w:rsid w:val="00BB2AE6"/>
    <w:rsid w:val="00C95078"/>
    <w:rsid w:val="00C95E52"/>
    <w:rsid w:val="00CD1567"/>
    <w:rsid w:val="00D11DBF"/>
    <w:rsid w:val="00D67FAB"/>
    <w:rsid w:val="00D953B7"/>
    <w:rsid w:val="00E16249"/>
    <w:rsid w:val="00EF0D52"/>
    <w:rsid w:val="00F13501"/>
    <w:rsid w:val="00F3268B"/>
    <w:rsid w:val="00F33B5D"/>
    <w:rsid w:val="00F446A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EDAC12F"/>
  <w15:docId w15:val="{EFC2936C-76A3-4351-8F20-6EFE9DD2A8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lang w:eastAsia="en-US"/>
    </w:rPr>
  </w:style>
  <w:style w:type="paragraph" w:styleId="1">
    <w:name w:val="heading 1"/>
    <w:next w:val="a"/>
    <w:link w:val="10"/>
    <w:uiPriority w:val="9"/>
    <w:qFormat/>
    <w:pPr>
      <w:spacing w:beforeAutospacing="1" w:afterAutospacing="1" w:line="259" w:lineRule="auto"/>
      <w:outlineLvl w:val="0"/>
    </w:pPr>
    <w:rPr>
      <w:rFonts w:ascii="SimSun" w:eastAsia="SimSun" w:hAnsi="SimSun" w:hint="eastAsia"/>
      <w:b/>
      <w:bCs/>
      <w:kern w:val="44"/>
      <w:sz w:val="48"/>
      <w:szCs w:val="48"/>
      <w:lang w:val="en-US" w:eastAsia="zh-C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pPr>
      <w:autoSpaceDE w:val="0"/>
      <w:autoSpaceDN w:val="0"/>
      <w:adjustRightInd w:val="0"/>
    </w:pPr>
    <w:rPr>
      <w:rFonts w:ascii="Times New Roman" w:eastAsia="Times New Roman" w:hAnsi="Times New Roman"/>
      <w:color w:val="000000"/>
      <w:sz w:val="24"/>
      <w:szCs w:val="24"/>
    </w:rPr>
  </w:style>
  <w:style w:type="character" w:styleId="a3">
    <w:name w:val="Hyperlink"/>
    <w:basedOn w:val="a0"/>
    <w:uiPriority w:val="99"/>
    <w:rPr>
      <w:rFonts w:cs="Times New Roman"/>
      <w:color w:val="0000FF"/>
      <w:u w:val="single"/>
    </w:rPr>
  </w:style>
  <w:style w:type="paragraph" w:styleId="a4">
    <w:name w:val="header"/>
    <w:basedOn w:val="a"/>
    <w:link w:val="a5"/>
    <w:uiPriority w:val="99"/>
    <w:pPr>
      <w:tabs>
        <w:tab w:val="center" w:pos="4677"/>
        <w:tab w:val="right" w:pos="9355"/>
      </w:tabs>
    </w:pPr>
  </w:style>
  <w:style w:type="character" w:customStyle="1" w:styleId="a5">
    <w:name w:val="Верхний колонтитул Знак"/>
    <w:basedOn w:val="a0"/>
    <w:link w:val="a4"/>
    <w:uiPriority w:val="99"/>
    <w:rPr>
      <w:rFonts w:cs="Times New Roman"/>
      <w:lang w:eastAsia="en-US"/>
    </w:rPr>
  </w:style>
  <w:style w:type="paragraph" w:styleId="a6">
    <w:name w:val="footer"/>
    <w:basedOn w:val="a"/>
    <w:link w:val="a7"/>
    <w:uiPriority w:val="99"/>
    <w:pPr>
      <w:tabs>
        <w:tab w:val="center" w:pos="4677"/>
        <w:tab w:val="right" w:pos="9355"/>
      </w:tabs>
    </w:pPr>
  </w:style>
  <w:style w:type="character" w:customStyle="1" w:styleId="a7">
    <w:name w:val="Нижний колонтитул Знак"/>
    <w:basedOn w:val="a0"/>
    <w:link w:val="a6"/>
    <w:uiPriority w:val="99"/>
    <w:rPr>
      <w:rFonts w:cs="Times New Roman"/>
      <w:lang w:eastAsia="en-US"/>
    </w:rPr>
  </w:style>
  <w:style w:type="paragraph" w:styleId="a8">
    <w:name w:val="List Paragraph"/>
    <w:basedOn w:val="a"/>
    <w:uiPriority w:val="99"/>
    <w:qFormat/>
    <w:pPr>
      <w:ind w:left="720"/>
      <w:contextualSpacing/>
    </w:pPr>
  </w:style>
  <w:style w:type="paragraph" w:customStyle="1" w:styleId="11">
    <w:name w:val="Без интервала1"/>
    <w:uiPriority w:val="99"/>
    <w:pPr>
      <w:spacing w:line="276" w:lineRule="auto"/>
    </w:pPr>
    <w:rPr>
      <w:rFonts w:ascii="Arial" w:hAnsi="Arial"/>
      <w:sz w:val="24"/>
      <w:szCs w:val="22"/>
      <w:lang w:eastAsia="en-US"/>
    </w:rPr>
  </w:style>
  <w:style w:type="character" w:styleId="a9">
    <w:name w:val="FollowedHyperlink"/>
    <w:basedOn w:val="a0"/>
    <w:uiPriority w:val="99"/>
    <w:rPr>
      <w:rFonts w:cs="Times New Roman"/>
      <w:color w:val="800080"/>
      <w:u w:val="single"/>
    </w:rPr>
  </w:style>
  <w:style w:type="paragraph" w:customStyle="1" w:styleId="12">
    <w:name w:val="Стиль1"/>
    <w:basedOn w:val="a"/>
    <w:uiPriority w:val="99"/>
    <w:pPr>
      <w:spacing w:after="120" w:line="240" w:lineRule="auto"/>
      <w:jc w:val="both"/>
    </w:pPr>
    <w:rPr>
      <w:rFonts w:ascii="Times New Roman" w:eastAsia="Times New Roman" w:hAnsi="Times New Roman"/>
      <w:sz w:val="24"/>
      <w:szCs w:val="24"/>
      <w:lang w:eastAsia="ru-RU"/>
    </w:rPr>
  </w:style>
  <w:style w:type="table" w:styleId="aa">
    <w:name w:val="Table Grid"/>
    <w:basedOn w:val="a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Normal (Web)"/>
    <w:uiPriority w:val="99"/>
    <w:qFormat/>
    <w:pPr>
      <w:spacing w:beforeAutospacing="1" w:afterAutospacing="1" w:line="259" w:lineRule="auto"/>
    </w:pPr>
    <w:rPr>
      <w:rFonts w:ascii="Times New Roman" w:eastAsia="SimSun" w:hAnsi="Times New Roman"/>
      <w:sz w:val="24"/>
      <w:szCs w:val="24"/>
      <w:lang w:val="en-US" w:eastAsia="zh-CN"/>
    </w:rPr>
  </w:style>
  <w:style w:type="character" w:styleId="ac">
    <w:name w:val="Strong"/>
    <w:uiPriority w:val="22"/>
    <w:qFormat/>
    <w:rPr>
      <w:color w:val="2B2B30"/>
    </w:rPr>
  </w:style>
  <w:style w:type="paragraph" w:customStyle="1" w:styleId="p1mailrucssattributepostfix">
    <w:name w:val="p1_mailru_css_attribute_postfix"/>
    <w:basedOn w:val="a"/>
    <w:pPr>
      <w:spacing w:before="100" w:beforeAutospacing="1" w:after="100" w:afterAutospacing="1" w:line="240" w:lineRule="auto"/>
    </w:pPr>
    <w:rPr>
      <w:rFonts w:ascii="Times New Roman" w:eastAsia="Times New Roman" w:hAnsi="Times New Roman"/>
      <w:sz w:val="24"/>
      <w:szCs w:val="24"/>
      <w:lang w:eastAsia="ru-RU"/>
    </w:rPr>
  </w:style>
  <w:style w:type="paragraph" w:customStyle="1" w:styleId="p2mailrucssattributepostfix">
    <w:name w:val="p2_mailru_css_attribute_postfix"/>
    <w:basedOn w:val="a"/>
    <w:pPr>
      <w:spacing w:before="100" w:beforeAutospacing="1" w:after="100" w:afterAutospacing="1" w:line="240" w:lineRule="auto"/>
    </w:pPr>
    <w:rPr>
      <w:rFonts w:ascii="Times New Roman" w:eastAsia="Times New Roman" w:hAnsi="Times New Roman"/>
      <w:sz w:val="24"/>
      <w:szCs w:val="24"/>
      <w:lang w:eastAsia="ru-RU"/>
    </w:rPr>
  </w:style>
  <w:style w:type="character" w:customStyle="1" w:styleId="s1mailrucssattributepostfix">
    <w:name w:val="s1_mailru_css_attribute_postfix"/>
  </w:style>
  <w:style w:type="character" w:customStyle="1" w:styleId="apple-converted-spacemailrucssattributepostfix">
    <w:name w:val="apple-converted-space_mailru_css_attribute_postfix"/>
  </w:style>
  <w:style w:type="character" w:customStyle="1" w:styleId="10">
    <w:name w:val="Заголовок 1 Знак"/>
    <w:basedOn w:val="a0"/>
    <w:link w:val="1"/>
    <w:uiPriority w:val="9"/>
    <w:rPr>
      <w:rFonts w:ascii="SimSun" w:eastAsia="SimSun" w:hAnsi="SimSun"/>
      <w:b/>
      <w:bCs/>
      <w:kern w:val="44"/>
      <w:sz w:val="48"/>
      <w:szCs w:val="48"/>
      <w:lang w:val="en-US"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triderschoolvl@mail.ru" TargetMode="External"/><Relationship Id="rId3" Type="http://schemas.openxmlformats.org/officeDocument/2006/relationships/settings" Target="settings.xml"/><Relationship Id="rId7" Type="http://schemas.openxmlformats.org/officeDocument/2006/relationships/hyperlink" Target="https://www.goprotect.ru/p2262"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5605</TotalTime>
  <Pages>14</Pages>
  <Words>2926</Words>
  <Characters>16683</Characters>
  <Application>Microsoft Office Word</Application>
  <DocSecurity>0</DocSecurity>
  <Lines>139</Lines>
  <Paragraphs>39</Paragraphs>
  <ScaleCrop>false</ScaleCrop>
  <HeadingPairs>
    <vt:vector size="2" baseType="variant">
      <vt:variant>
        <vt:lpstr>Название</vt:lpstr>
      </vt:variant>
      <vt:variant>
        <vt:i4>1</vt:i4>
      </vt:variant>
    </vt:vector>
  </HeadingPairs>
  <TitlesOfParts>
    <vt:vector size="1" baseType="lpstr">
      <vt:lpstr>УТВЕРЖДАЮ</vt:lpstr>
    </vt:vector>
  </TitlesOfParts>
  <Company/>
  <LinksUpToDate>false</LinksUpToDate>
  <CharactersWithSpaces>19570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УТВЕРЖДАЮ</dc:title>
  <dc:creator>Aleksandr</dc:creator>
  <cp:lastModifiedBy>Anna konstantinova</cp:lastModifiedBy>
  <cp:revision>46</cp:revision>
  <cp:lastPrinted>2019-01-21T09:03:00Z</cp:lastPrinted>
  <dcterms:created xsi:type="dcterms:W3CDTF">2021-04-22T03:30:00Z</dcterms:created>
  <dcterms:modified xsi:type="dcterms:W3CDTF">2022-01-23T08:10:00Z</dcterms:modified>
</cp:coreProperties>
</file>