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2E" w:rsidRDefault="0086322E"/>
    <w:p w:rsidR="002F01F5" w:rsidRDefault="002F01F5" w:rsidP="002F01F5">
      <w:pPr>
        <w:jc w:val="right"/>
      </w:pPr>
      <w:r w:rsidRPr="002F01F5">
        <w:t xml:space="preserve">"СОГЛАСОВАНО"      </w:t>
      </w:r>
      <w:r w:rsidRPr="002F01F5">
        <w:cr/>
        <w:t>Председатель Комитета по спорту и</w:t>
      </w:r>
      <w:r w:rsidRPr="002F01F5">
        <w:cr/>
        <w:t xml:space="preserve">физической культуре </w:t>
      </w:r>
      <w:r w:rsidRPr="002F01F5">
        <w:cr/>
        <w:t>администрации ГО г. Октябрьский, РБ</w:t>
      </w:r>
      <w:r w:rsidRPr="002F01F5">
        <w:cr/>
        <w:t xml:space="preserve">    ________________/  И.И.Рамазанов</w:t>
      </w:r>
      <w:r w:rsidRPr="002F01F5">
        <w:cr/>
        <w:t xml:space="preserve">                                              01.03.22 г.</w:t>
      </w:r>
    </w:p>
    <w:p w:rsidR="00135BF6" w:rsidRDefault="00135BF6" w:rsidP="002F01F5">
      <w:pPr>
        <w:ind w:left="708"/>
      </w:pPr>
      <w:r w:rsidRPr="00135BF6">
        <w:t>1. Цели  и  задачи: соревнования  проводятся  с  целью  развития  и популяризации лыжных гонок среди</w:t>
      </w:r>
      <w:r w:rsidR="002F01F5" w:rsidRPr="002F01F5">
        <w:t xml:space="preserve"> </w:t>
      </w:r>
      <w:r w:rsidRPr="00135BF6">
        <w:t xml:space="preserve">спортсменов и населения, как наиболее гармоничного зимнего вида спорта . </w:t>
      </w:r>
      <w:r w:rsidRPr="00135BF6">
        <w:cr/>
      </w:r>
      <w:r w:rsidRPr="00135BF6">
        <w:tab/>
      </w:r>
      <w:r w:rsidRPr="00135BF6">
        <w:cr/>
        <w:t>2. Время  и  место  проведения: соревнования  проводятся 12 марта 2022г. на МУП СОК “Спартак”. Начало соре</w:t>
      </w:r>
      <w:r w:rsidR="00825100">
        <w:t>внований в 11-00 (</w:t>
      </w:r>
      <w:r w:rsidRPr="00135BF6">
        <w:t xml:space="preserve"> выдача номеров в 9-30 - 10-30). </w:t>
      </w:r>
      <w:r w:rsidRPr="00135BF6">
        <w:cr/>
      </w:r>
      <w:r w:rsidRPr="00135BF6">
        <w:tab/>
      </w:r>
      <w:r w:rsidRPr="00135BF6">
        <w:cr/>
        <w:t>3. Руководство  соревнованиями: общее  руководство  подготовкой  и  проведением  соревнования  осуществляется</w:t>
      </w:r>
      <w:r w:rsidR="002F01F5" w:rsidRPr="002F01F5">
        <w:t xml:space="preserve"> </w:t>
      </w:r>
      <w:r w:rsidR="00D36078">
        <w:t>СОК «Спартак»</w:t>
      </w:r>
      <w:r w:rsidRPr="00135BF6">
        <w:t xml:space="preserve"> Непосредственное  проведение  соревнования  возлагается  на Главную судейскую коллегию, утвержденную</w:t>
      </w:r>
      <w:r w:rsidR="002F01F5" w:rsidRPr="002F01F5">
        <w:t xml:space="preserve"> </w:t>
      </w:r>
      <w:r w:rsidR="00D36078">
        <w:t>СОК «Спартак»</w:t>
      </w:r>
      <w:bookmarkStart w:id="0" w:name="_GoBack"/>
      <w:bookmarkEnd w:id="0"/>
      <w:r w:rsidRPr="00135BF6">
        <w:cr/>
      </w:r>
      <w:r w:rsidRPr="00135BF6">
        <w:cr/>
        <w:t xml:space="preserve">4. Участники  соревнований: соревнования  проводятся  в следующих  возрастных  группах: МЖ18-35 (1987-2004г.р.), </w:t>
      </w:r>
      <w:r w:rsidR="002F01F5" w:rsidRPr="002F01F5">
        <w:t xml:space="preserve"> </w:t>
      </w:r>
      <w:r w:rsidRPr="00135BF6">
        <w:t xml:space="preserve">МЖ36-45 (1977-1986 г.р.), МЖ46-55 (1967-1976 г.р.), МЖ56 +(1966 и ст.) </w:t>
      </w:r>
      <w:r w:rsidRPr="00135BF6">
        <w:cr/>
      </w:r>
      <w:r w:rsidRPr="00135BF6">
        <w:cr/>
        <w:t>5. Программа соревнований: Мужские группы - 33 км ( 3 х 11 км), женские группы - 22 км (2 х 11 км). Масс-старт. Ход : свободный.</w:t>
      </w:r>
      <w:r w:rsidRPr="00135BF6">
        <w:cr/>
      </w:r>
      <w:r w:rsidRPr="00135BF6">
        <w:tab/>
      </w:r>
      <w:r w:rsidRPr="00135BF6">
        <w:cr/>
        <w:t xml:space="preserve">6 .Заявка: предварительные заявки  на участие в соревнованиях подаются  до  22:00 10 февраля 2022 г. (включительно) </w:t>
      </w:r>
      <w:r w:rsidRPr="00135BF6">
        <w:cr/>
        <w:t xml:space="preserve"> на сервисе  http://orgeo.ru/. СТАРТОВЫЙ ВЗНОС -  200 РУБ.( взнос принимается при регистрации и выдаче номеров  12.03.22 г.)</w:t>
      </w:r>
      <w:r w:rsidRPr="00135BF6">
        <w:cr/>
      </w:r>
      <w:r w:rsidRPr="00135BF6">
        <w:tab/>
      </w:r>
      <w:r w:rsidRPr="00135BF6">
        <w:cr/>
        <w:t xml:space="preserve">7. Определение   победителей: результаты  в соревнованиях определяются согласно  Правил  соревнований по </w:t>
      </w:r>
      <w:r w:rsidRPr="00135BF6">
        <w:cr/>
        <w:t>лыжным гонкам.</w:t>
      </w:r>
      <w:r w:rsidRPr="00135BF6">
        <w:cr/>
      </w:r>
      <w:r w:rsidRPr="00135BF6">
        <w:tab/>
      </w:r>
      <w:r w:rsidRPr="00135BF6">
        <w:cr/>
        <w:t xml:space="preserve">8. Награждение: победители и призеры   награждаются   ценными призами </w:t>
      </w:r>
      <w:r w:rsidRPr="00135BF6">
        <w:cr/>
      </w:r>
      <w:r w:rsidRPr="00135BF6">
        <w:cr/>
        <w:t>9. Ответственность  спортсменов : при регистрации и получении номера участник представляет в судейскую коллегию</w:t>
      </w:r>
      <w:r w:rsidR="002F01F5" w:rsidRPr="002F01F5">
        <w:t xml:space="preserve"> </w:t>
      </w:r>
      <w:r w:rsidRPr="00135BF6">
        <w:t xml:space="preserve">медицинский допуск к участию в данных соревнованиях( заверенный врачом). Организатор обязан обеспечить организацию и </w:t>
      </w:r>
      <w:r w:rsidRPr="00135BF6">
        <w:cr/>
        <w:t>проведение соревнований в соответствии с “Регламентом по организации и проведению официальных физкультурных и спортивных</w:t>
      </w:r>
      <w:r w:rsidR="002F01F5" w:rsidRPr="002F01F5">
        <w:t xml:space="preserve"> </w:t>
      </w:r>
      <w:r w:rsidRPr="00135BF6">
        <w:t xml:space="preserve">мероприятий на территории РФ в условиях сохранения рисков распространения СCOVID-19”, утвержденным министром спорта РФ и </w:t>
      </w:r>
      <w:r w:rsidRPr="00135BF6">
        <w:cr/>
        <w:t>главным государственным санитарным врачом РФ.</w:t>
      </w:r>
    </w:p>
    <w:sectPr w:rsidR="0013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F6"/>
    <w:rsid w:val="00135BF6"/>
    <w:rsid w:val="002F01F5"/>
    <w:rsid w:val="00825100"/>
    <w:rsid w:val="0086322E"/>
    <w:rsid w:val="00D3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37DC"/>
  <w15:chartTrackingRefBased/>
  <w15:docId w15:val="{50593A04-12E4-4755-9BA7-8BCA0FC1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2022-03-03T15:45:00Z</dcterms:created>
  <dcterms:modified xsi:type="dcterms:W3CDTF">2022-03-04T15:05:00Z</dcterms:modified>
</cp:coreProperties>
</file>