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A8C315" w14:textId="2A13A24A" w:rsidR="003235DA" w:rsidRDefault="004008CD">
      <w:pPr>
        <w:jc w:val="center"/>
        <w:rPr>
          <w:sz w:val="28"/>
          <w:szCs w:val="28"/>
        </w:rPr>
      </w:pPr>
      <w:r>
        <w:rPr>
          <w:sz w:val="28"/>
          <w:szCs w:val="28"/>
        </w:rPr>
        <w:t>МУ «Центр физкультуры и спорта» МО ГП «город Балабаново»</w:t>
      </w:r>
    </w:p>
    <w:p w14:paraId="5D4CC1A3" w14:textId="45802987" w:rsidR="00054C5B" w:rsidRDefault="00054C5B" w:rsidP="00054C5B">
      <w:pPr>
        <w:jc w:val="center"/>
        <w:rPr>
          <w:sz w:val="28"/>
          <w:szCs w:val="28"/>
        </w:rPr>
      </w:pPr>
    </w:p>
    <w:p w14:paraId="16FE8B3E" w14:textId="64E504BD" w:rsidR="00181F72" w:rsidRDefault="00817897" w:rsidP="00D702D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Открытое первенство секции «Лыжные гонки»</w:t>
      </w:r>
    </w:p>
    <w:p w14:paraId="16618C6F" w14:textId="585E375B" w:rsidR="00D702D4" w:rsidRDefault="00D702D4" w:rsidP="00D702D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17897">
        <w:rPr>
          <w:sz w:val="28"/>
          <w:szCs w:val="28"/>
        </w:rPr>
        <w:t>Закрытие сезона – суперспринт 150м</w:t>
      </w:r>
      <w:r>
        <w:rPr>
          <w:sz w:val="28"/>
          <w:szCs w:val="28"/>
        </w:rPr>
        <w:t>»</w:t>
      </w:r>
    </w:p>
    <w:p w14:paraId="2C5C29B0" w14:textId="77777777" w:rsidR="006C66D5" w:rsidRDefault="006C66D5" w:rsidP="00D702D4">
      <w:pPr>
        <w:jc w:val="center"/>
        <w:rPr>
          <w:color w:val="000000"/>
        </w:rPr>
      </w:pPr>
    </w:p>
    <w:p w14:paraId="258DEBAC" w14:textId="4E45BA16" w:rsidR="00416043" w:rsidRDefault="00416043" w:rsidP="00BB1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</w:p>
    <w:p w14:paraId="6400C996" w14:textId="77777777" w:rsidR="00054C5B" w:rsidRDefault="00054C5B" w:rsidP="00BB13BE">
      <w:pPr>
        <w:jc w:val="center"/>
        <w:rPr>
          <w:b/>
          <w:sz w:val="28"/>
          <w:szCs w:val="28"/>
        </w:rPr>
      </w:pPr>
    </w:p>
    <w:p w14:paraId="025691A3" w14:textId="77777777" w:rsidR="003235DA" w:rsidRDefault="004008CD" w:rsidP="00D5732D">
      <w:pPr>
        <w:jc w:val="both"/>
        <w:rPr>
          <w:color w:val="000000"/>
        </w:rPr>
      </w:pPr>
      <w:r>
        <w:t>1. Цели и задачи.</w:t>
      </w:r>
    </w:p>
    <w:p w14:paraId="7BA13195" w14:textId="77777777" w:rsidR="00BB13BE" w:rsidRDefault="00BB13BE" w:rsidP="00D5732D">
      <w:pPr>
        <w:jc w:val="both"/>
        <w:rPr>
          <w:color w:val="000000"/>
        </w:rPr>
      </w:pPr>
      <w:r>
        <w:t>Соревнования проводятся с целью:</w:t>
      </w:r>
    </w:p>
    <w:p w14:paraId="553521DE" w14:textId="3209720E" w:rsidR="00BB13BE" w:rsidRDefault="00BB13BE" w:rsidP="00D5732D">
      <w:pPr>
        <w:jc w:val="both"/>
        <w:rPr>
          <w:color w:val="000000"/>
        </w:rPr>
      </w:pPr>
      <w:r>
        <w:rPr>
          <w:color w:val="000000"/>
        </w:rPr>
        <w:t xml:space="preserve">- популяризации </w:t>
      </w:r>
      <w:r w:rsidR="00181F72">
        <w:rPr>
          <w:color w:val="000000"/>
        </w:rPr>
        <w:t>лыжных гонок</w:t>
      </w:r>
      <w:r>
        <w:rPr>
          <w:color w:val="000000"/>
        </w:rPr>
        <w:t>;</w:t>
      </w:r>
    </w:p>
    <w:p w14:paraId="1BE9ABFE" w14:textId="2115927C" w:rsidR="00987D0E" w:rsidRDefault="00987D0E" w:rsidP="00D5732D">
      <w:pPr>
        <w:jc w:val="both"/>
      </w:pPr>
      <w:r>
        <w:t>- выявления сильнейших спортсменов</w:t>
      </w:r>
      <w:r w:rsidR="00D702D4">
        <w:t>;</w:t>
      </w:r>
    </w:p>
    <w:p w14:paraId="53A158D1" w14:textId="73D0785C" w:rsidR="00D702D4" w:rsidRPr="00D702D4" w:rsidRDefault="00D702D4" w:rsidP="00D5732D">
      <w:pPr>
        <w:jc w:val="both"/>
        <w:rPr>
          <w:color w:val="000000"/>
        </w:rPr>
      </w:pPr>
      <w:r>
        <w:t xml:space="preserve">- </w:t>
      </w:r>
      <w:r w:rsidR="00817897">
        <w:t>закрытия соревновательного сезона 2021-2022.</w:t>
      </w:r>
    </w:p>
    <w:p w14:paraId="4ACED1D7" w14:textId="77777777" w:rsidR="003235DA" w:rsidRDefault="003235DA" w:rsidP="00D5732D">
      <w:pPr>
        <w:jc w:val="both"/>
        <w:rPr>
          <w:color w:val="000000"/>
        </w:rPr>
      </w:pPr>
    </w:p>
    <w:p w14:paraId="7B5505D6" w14:textId="026C9A5D" w:rsidR="003235DA" w:rsidRDefault="004008CD" w:rsidP="00D5732D">
      <w:pPr>
        <w:jc w:val="both"/>
        <w:rPr>
          <w:color w:val="000000"/>
        </w:rPr>
      </w:pPr>
      <w:r>
        <w:t xml:space="preserve">2. </w:t>
      </w:r>
      <w:r w:rsidR="00B875A5">
        <w:t>Сроки и место</w:t>
      </w:r>
      <w:r>
        <w:t xml:space="preserve"> проведения.</w:t>
      </w:r>
    </w:p>
    <w:p w14:paraId="1AE34C32" w14:textId="3E0B326F" w:rsidR="005F3FD6" w:rsidRPr="005F3FD6" w:rsidRDefault="00F031D8" w:rsidP="00D5732D">
      <w:pPr>
        <w:jc w:val="both"/>
      </w:pPr>
      <w:r>
        <w:t xml:space="preserve">2.1 </w:t>
      </w:r>
      <w:r w:rsidR="004008CD">
        <w:t xml:space="preserve">Соревнования проводятся </w:t>
      </w:r>
      <w:r w:rsidR="00B83E7D">
        <w:t>27</w:t>
      </w:r>
      <w:r w:rsidR="00D702D4">
        <w:t xml:space="preserve"> </w:t>
      </w:r>
      <w:r w:rsidR="00817897">
        <w:t>марта</w:t>
      </w:r>
      <w:r w:rsidR="00D702D4">
        <w:t xml:space="preserve"> 202</w:t>
      </w:r>
      <w:r w:rsidR="00ED79CE">
        <w:t>2</w:t>
      </w:r>
      <w:r w:rsidR="00DB1A89">
        <w:t>г.</w:t>
      </w:r>
      <w:r w:rsidR="0036446E" w:rsidRPr="0036446E">
        <w:t xml:space="preserve"> </w:t>
      </w:r>
      <w:r w:rsidR="00F47688">
        <w:t xml:space="preserve">Регистрация и выдача номеров </w:t>
      </w:r>
      <w:r w:rsidR="00987D0E">
        <w:t xml:space="preserve">с </w:t>
      </w:r>
      <w:r w:rsidR="00817897">
        <w:t>9:00 до 9:45</w:t>
      </w:r>
      <w:r w:rsidR="00F47688">
        <w:t xml:space="preserve">, старты с </w:t>
      </w:r>
      <w:r w:rsidR="00D702D4">
        <w:t>1</w:t>
      </w:r>
      <w:r w:rsidR="00817897">
        <w:t>0</w:t>
      </w:r>
      <w:r w:rsidR="00D702D4">
        <w:t>:</w:t>
      </w:r>
      <w:r w:rsidR="00F47688">
        <w:t>00.</w:t>
      </w:r>
    </w:p>
    <w:p w14:paraId="07CDCFB1" w14:textId="0E0BF32D" w:rsidR="003235DA" w:rsidRDefault="00F031D8" w:rsidP="00D5732D">
      <w:pPr>
        <w:jc w:val="both"/>
        <w:rPr>
          <w:color w:val="000000"/>
        </w:rPr>
      </w:pPr>
      <w:r>
        <w:t xml:space="preserve">2.2 </w:t>
      </w:r>
      <w:r w:rsidR="00181F72">
        <w:t xml:space="preserve">Место проведения – </w:t>
      </w:r>
      <w:r w:rsidR="00ED79CE">
        <w:t>г.Балабаново, ул. 50 лет Октября, д.14, городской стадион.</w:t>
      </w:r>
    </w:p>
    <w:p w14:paraId="7DA570F8" w14:textId="77777777" w:rsidR="003235DA" w:rsidRDefault="003235DA" w:rsidP="00D5732D">
      <w:pPr>
        <w:jc w:val="both"/>
        <w:rPr>
          <w:color w:val="000000"/>
        </w:rPr>
      </w:pPr>
    </w:p>
    <w:p w14:paraId="4EEBD8B9" w14:textId="781E6B33" w:rsidR="003235DA" w:rsidRDefault="004008CD" w:rsidP="00D5732D">
      <w:pPr>
        <w:jc w:val="both"/>
        <w:rPr>
          <w:color w:val="000000"/>
        </w:rPr>
      </w:pPr>
      <w:r>
        <w:t>3</w:t>
      </w:r>
      <w:r w:rsidR="00D5732D">
        <w:t xml:space="preserve">. </w:t>
      </w:r>
      <w:r>
        <w:t>Организаторы.</w:t>
      </w:r>
    </w:p>
    <w:p w14:paraId="48E60A26" w14:textId="118431F9" w:rsidR="003235DA" w:rsidRDefault="00AA6EC4" w:rsidP="00D5732D">
      <w:pPr>
        <w:jc w:val="both"/>
      </w:pPr>
      <w:r>
        <w:t>Организатором соревнований является</w:t>
      </w:r>
      <w:r w:rsidR="004008CD">
        <w:t xml:space="preserve"> МУ «ЦФиС»</w:t>
      </w:r>
      <w:r w:rsidR="00F47688">
        <w:t xml:space="preserve"> и секция «Лыжные гонки».</w:t>
      </w:r>
      <w:r w:rsidR="004008CD">
        <w:t xml:space="preserve"> Непосредственное проведение соревнований возлагается на судейскую коллегию.</w:t>
      </w:r>
      <w:r w:rsidR="00ED79CE">
        <w:t xml:space="preserve"> Главный судья соревнований – Дробатухин Илья (к.т. 89109174181).</w:t>
      </w:r>
    </w:p>
    <w:p w14:paraId="11259CEA" w14:textId="77777777" w:rsidR="00AF642A" w:rsidRDefault="00AF642A" w:rsidP="00D5732D">
      <w:pPr>
        <w:jc w:val="both"/>
      </w:pPr>
    </w:p>
    <w:p w14:paraId="1AAB7DC8" w14:textId="31F74EB4" w:rsidR="00F64D4D" w:rsidRDefault="00AF642A" w:rsidP="00D5732D">
      <w:pPr>
        <w:jc w:val="both"/>
        <w:rPr>
          <w:color w:val="000000"/>
        </w:rPr>
      </w:pPr>
      <w:r>
        <w:t>4</w:t>
      </w:r>
      <w:r w:rsidR="00F64D4D">
        <w:t>.Участники, заявки.</w:t>
      </w:r>
    </w:p>
    <w:p w14:paraId="0854B014" w14:textId="46EFB48B" w:rsidR="00B875A5" w:rsidRDefault="00AF642A" w:rsidP="00D5732D">
      <w:pPr>
        <w:jc w:val="both"/>
      </w:pPr>
      <w:r>
        <w:t>4</w:t>
      </w:r>
      <w:r w:rsidR="00F64D4D">
        <w:t>.</w:t>
      </w:r>
      <w:r w:rsidR="00D5732D">
        <w:t>1</w:t>
      </w:r>
      <w:r w:rsidR="00F64D4D">
        <w:t xml:space="preserve"> К участию в соревнованиях допускаются все желающие спортсмены и любители спорта, </w:t>
      </w:r>
      <w:r w:rsidR="00F64D4D">
        <w:rPr>
          <w:color w:val="000000"/>
        </w:rPr>
        <w:t xml:space="preserve">имеющие </w:t>
      </w:r>
      <w:r w:rsidR="00BB13BE">
        <w:rPr>
          <w:color w:val="000000"/>
        </w:rPr>
        <w:t xml:space="preserve">соответствующую </w:t>
      </w:r>
      <w:r w:rsidR="00F64D4D">
        <w:rPr>
          <w:color w:val="000000"/>
        </w:rPr>
        <w:t xml:space="preserve">спортивную подготовку, </w:t>
      </w:r>
      <w:r w:rsidR="00F64D4D">
        <w:t>не имеющие противопоказаний по состоянию здоровья. Ответственность за жизнь и здоровье, соблюдение правил безопасности на соревнованиях участники (родители несовершеннолетних участников) несут лично.</w:t>
      </w:r>
      <w:r w:rsidR="00B875A5">
        <w:t xml:space="preserve"> </w:t>
      </w:r>
    </w:p>
    <w:p w14:paraId="74EE1900" w14:textId="503D0FD1" w:rsidR="00DF7B1F" w:rsidRDefault="00DF7B1F" w:rsidP="00D5732D">
      <w:pPr>
        <w:jc w:val="both"/>
      </w:pPr>
      <w:r>
        <w:t xml:space="preserve">4.2 Во избежание распространения новой коронавирусной инфекции и других заболеваний все участники </w:t>
      </w:r>
      <w:r w:rsidR="006D6BBD">
        <w:t xml:space="preserve">обязаны соблюдать </w:t>
      </w:r>
      <w:r w:rsidR="00817897">
        <w:t>необходимые меры</w:t>
      </w:r>
      <w:r w:rsidR="006D6BBD">
        <w:t>.</w:t>
      </w:r>
    </w:p>
    <w:p w14:paraId="066FD95A" w14:textId="23F19D6D" w:rsidR="00105F9D" w:rsidRDefault="00AF642A" w:rsidP="00105F9D">
      <w:pPr>
        <w:jc w:val="both"/>
      </w:pPr>
      <w:r>
        <w:t>4</w:t>
      </w:r>
      <w:r w:rsidR="00F64D4D">
        <w:t>.</w:t>
      </w:r>
      <w:r w:rsidR="00DF7B1F">
        <w:t>3</w:t>
      </w:r>
      <w:r w:rsidR="00F64D4D">
        <w:t xml:space="preserve"> Заявки на участие принимаются на</w:t>
      </w:r>
      <w:r w:rsidR="00F64D4D" w:rsidRPr="00DB1A89">
        <w:t xml:space="preserve"> </w:t>
      </w:r>
      <w:r w:rsidR="00E05C9F">
        <w:t xml:space="preserve">сайте </w:t>
      </w:r>
      <w:r w:rsidR="00AF555E" w:rsidRPr="00C72811">
        <w:rPr>
          <w:color w:val="0070C0"/>
          <w:u w:val="single"/>
          <w:lang w:val="en-US"/>
        </w:rPr>
        <w:t>orgeo</w:t>
      </w:r>
      <w:r w:rsidR="00AF555E" w:rsidRPr="00C72811">
        <w:rPr>
          <w:color w:val="0070C0"/>
          <w:u w:val="single"/>
        </w:rPr>
        <w:t>.</w:t>
      </w:r>
      <w:r w:rsidR="00AF555E" w:rsidRPr="00C72811">
        <w:rPr>
          <w:color w:val="0070C0"/>
          <w:u w:val="single"/>
          <w:lang w:val="en-US"/>
        </w:rPr>
        <w:t>ru</w:t>
      </w:r>
      <w:r w:rsidR="00AF555E" w:rsidRPr="00C72811">
        <w:rPr>
          <w:color w:val="0070C0"/>
          <w:u w:val="single"/>
        </w:rPr>
        <w:t>/</w:t>
      </w:r>
      <w:r w:rsidR="00AF555E" w:rsidRPr="00C72811">
        <w:rPr>
          <w:color w:val="0070C0"/>
          <w:u w:val="single"/>
          <w:lang w:val="en-US"/>
        </w:rPr>
        <w:t>event</w:t>
      </w:r>
      <w:r w:rsidR="00AF555E" w:rsidRPr="00C72811">
        <w:rPr>
          <w:color w:val="0070C0"/>
          <w:u w:val="single"/>
        </w:rPr>
        <w:t>/</w:t>
      </w:r>
      <w:r w:rsidR="00B83E7D">
        <w:rPr>
          <w:color w:val="0070C0"/>
          <w:u w:val="single"/>
        </w:rPr>
        <w:t>21214</w:t>
      </w:r>
      <w:r w:rsidR="00987D0E" w:rsidRPr="00C72811">
        <w:rPr>
          <w:color w:val="0070C0"/>
        </w:rPr>
        <w:t xml:space="preserve"> </w:t>
      </w:r>
      <w:r w:rsidR="00F64D4D">
        <w:t xml:space="preserve">до </w:t>
      </w:r>
      <w:r w:rsidR="00B83E7D">
        <w:t>2</w:t>
      </w:r>
      <w:r w:rsidR="00D702D4">
        <w:t>6</w:t>
      </w:r>
      <w:r w:rsidR="00E623DA">
        <w:t xml:space="preserve"> </w:t>
      </w:r>
      <w:r w:rsidR="00B83E7D">
        <w:t>марта</w:t>
      </w:r>
      <w:r w:rsidR="00F64D4D">
        <w:t xml:space="preserve">, </w:t>
      </w:r>
      <w:r w:rsidR="00B83E7D">
        <w:t>21</w:t>
      </w:r>
      <w:r w:rsidR="00F64D4D">
        <w:t>:00.</w:t>
      </w:r>
      <w:r w:rsidR="005F3FD6">
        <w:t xml:space="preserve"> З</w:t>
      </w:r>
      <w:r w:rsidR="0067526C">
        <w:t xml:space="preserve">аявка на сайте обязательна! Поздняя заявка в день старта возможна </w:t>
      </w:r>
      <w:r w:rsidR="00B83E7D">
        <w:t xml:space="preserve">в исключительных случаях </w:t>
      </w:r>
      <w:r w:rsidR="0067526C">
        <w:t>только по согласованию с главным судьёй и наличии свободных номеров.</w:t>
      </w:r>
    </w:p>
    <w:p w14:paraId="6038A995" w14:textId="77777777" w:rsidR="00105F9D" w:rsidRDefault="00105F9D" w:rsidP="00105F9D">
      <w:pPr>
        <w:jc w:val="both"/>
      </w:pPr>
    </w:p>
    <w:p w14:paraId="37421E9C" w14:textId="0BF20F11" w:rsidR="003235DA" w:rsidRDefault="00AF642A" w:rsidP="00D5732D">
      <w:pPr>
        <w:jc w:val="both"/>
      </w:pPr>
      <w:r>
        <w:t>5</w:t>
      </w:r>
      <w:r w:rsidR="004008CD">
        <w:t xml:space="preserve">. </w:t>
      </w:r>
      <w:r w:rsidR="00B875A5">
        <w:t>Регламент проведения и п</w:t>
      </w:r>
      <w:r w:rsidR="004008CD">
        <w:t>рограмма соревнований.</w:t>
      </w:r>
    </w:p>
    <w:p w14:paraId="1A1C4FCF" w14:textId="513FD1F9" w:rsidR="00D61D65" w:rsidRDefault="00D61D65" w:rsidP="00D61D65">
      <w:pPr>
        <w:jc w:val="both"/>
      </w:pPr>
      <w:r>
        <w:t>5.1 Соревнования проводятся в следующих возрастных группах:</w:t>
      </w:r>
    </w:p>
    <w:tbl>
      <w:tblPr>
        <w:tblStyle w:val="a7"/>
        <w:tblW w:w="0" w:type="auto"/>
        <w:tblInd w:w="414" w:type="dxa"/>
        <w:tblLook w:val="04A0" w:firstRow="1" w:lastRow="0" w:firstColumn="1" w:lastColumn="0" w:noHBand="0" w:noVBand="1"/>
      </w:tblPr>
      <w:tblGrid>
        <w:gridCol w:w="1809"/>
        <w:gridCol w:w="4571"/>
      </w:tblGrid>
      <w:tr w:rsidR="00B83E7D" w14:paraId="0C86FE50" w14:textId="77777777" w:rsidTr="00B83E7D">
        <w:tc>
          <w:tcPr>
            <w:tcW w:w="1809" w:type="dxa"/>
          </w:tcPr>
          <w:p w14:paraId="4B2E6575" w14:textId="77777777" w:rsidR="00B83E7D" w:rsidRDefault="00B83E7D" w:rsidP="00AF1286">
            <w:pPr>
              <w:jc w:val="both"/>
            </w:pPr>
            <w:r>
              <w:t>Возрастные</w:t>
            </w:r>
          </w:p>
          <w:p w14:paraId="4DF70841" w14:textId="77777777" w:rsidR="00B83E7D" w:rsidRDefault="00B83E7D" w:rsidP="00AF1286">
            <w:pPr>
              <w:jc w:val="both"/>
            </w:pPr>
            <w:r>
              <w:t>группы</w:t>
            </w:r>
          </w:p>
        </w:tc>
        <w:tc>
          <w:tcPr>
            <w:tcW w:w="4571" w:type="dxa"/>
          </w:tcPr>
          <w:p w14:paraId="19047BC9" w14:textId="184F9A63" w:rsidR="00B83E7D" w:rsidRDefault="00B83E7D" w:rsidP="00AF1286">
            <w:pPr>
              <w:jc w:val="both"/>
            </w:pPr>
            <w:r>
              <w:t>Участники</w:t>
            </w:r>
          </w:p>
        </w:tc>
      </w:tr>
      <w:tr w:rsidR="00B83E7D" w14:paraId="5D1CF301" w14:textId="77777777" w:rsidTr="00B83E7D">
        <w:tc>
          <w:tcPr>
            <w:tcW w:w="1809" w:type="dxa"/>
          </w:tcPr>
          <w:p w14:paraId="31D6FEEE" w14:textId="1F8B7C97" w:rsidR="00B83E7D" w:rsidRDefault="00B83E7D" w:rsidP="00AF1286">
            <w:pPr>
              <w:jc w:val="both"/>
            </w:pPr>
            <w:r>
              <w:t>М3 и Ж3</w:t>
            </w:r>
          </w:p>
        </w:tc>
        <w:tc>
          <w:tcPr>
            <w:tcW w:w="4571" w:type="dxa"/>
          </w:tcPr>
          <w:p w14:paraId="1FFECF53" w14:textId="022A4216" w:rsidR="00B83E7D" w:rsidRDefault="00B83E7D" w:rsidP="00AF1286">
            <w:pPr>
              <w:jc w:val="both"/>
            </w:pPr>
            <w:r>
              <w:t>Мальчики и девочки 2010 г.р. и моложе</w:t>
            </w:r>
          </w:p>
        </w:tc>
      </w:tr>
      <w:tr w:rsidR="00B83E7D" w14:paraId="2F9A10B9" w14:textId="77777777" w:rsidTr="00B83E7D">
        <w:tc>
          <w:tcPr>
            <w:tcW w:w="1809" w:type="dxa"/>
          </w:tcPr>
          <w:p w14:paraId="3ADECA92" w14:textId="77777777" w:rsidR="00B83E7D" w:rsidRDefault="00B83E7D" w:rsidP="00617D7D">
            <w:pPr>
              <w:jc w:val="both"/>
            </w:pPr>
            <w:r>
              <w:t>М2 и Ж2</w:t>
            </w:r>
          </w:p>
        </w:tc>
        <w:tc>
          <w:tcPr>
            <w:tcW w:w="4571" w:type="dxa"/>
          </w:tcPr>
          <w:p w14:paraId="100E1B62" w14:textId="608AF9ED" w:rsidR="00B83E7D" w:rsidRDefault="00B83E7D" w:rsidP="00617D7D">
            <w:pPr>
              <w:jc w:val="both"/>
            </w:pPr>
            <w:r>
              <w:t>Юноши и девушки 2006-2009 г.р.</w:t>
            </w:r>
          </w:p>
        </w:tc>
      </w:tr>
      <w:tr w:rsidR="00B83E7D" w14:paraId="63F0A721" w14:textId="77777777" w:rsidTr="00B83E7D">
        <w:tc>
          <w:tcPr>
            <w:tcW w:w="1809" w:type="dxa"/>
          </w:tcPr>
          <w:p w14:paraId="44804FF0" w14:textId="77777777" w:rsidR="00B83E7D" w:rsidRDefault="00B83E7D" w:rsidP="00617D7D">
            <w:pPr>
              <w:jc w:val="both"/>
            </w:pPr>
            <w:r>
              <w:t>М1 и Ж1</w:t>
            </w:r>
          </w:p>
        </w:tc>
        <w:tc>
          <w:tcPr>
            <w:tcW w:w="4571" w:type="dxa"/>
          </w:tcPr>
          <w:p w14:paraId="09879603" w14:textId="0D206310" w:rsidR="00B83E7D" w:rsidRDefault="00B83E7D" w:rsidP="00617D7D">
            <w:pPr>
              <w:jc w:val="both"/>
            </w:pPr>
            <w:r>
              <w:t>Юноши и девушки, мужчины и женщины 2005 г.р. и старше</w:t>
            </w:r>
          </w:p>
        </w:tc>
      </w:tr>
    </w:tbl>
    <w:p w14:paraId="2CC396CE" w14:textId="77777777" w:rsidR="00776646" w:rsidRDefault="00EA6461" w:rsidP="00776646">
      <w:pPr>
        <w:jc w:val="both"/>
      </w:pPr>
      <w:r>
        <w:t>5.2 Все забеги будут проводиться с раздельного старта. Стиль передвижения – свободный.</w:t>
      </w:r>
    </w:p>
    <w:p w14:paraId="26F170C0" w14:textId="66F5C116" w:rsidR="00EA6461" w:rsidRDefault="00776646" w:rsidP="00EA6461">
      <w:pPr>
        <w:jc w:val="both"/>
      </w:pPr>
      <w:r>
        <w:t xml:space="preserve">5.3 В районе старта предусмотрен разминочный круг 100м, в районе финиша – заминочный круг 200м. Участники обязаны находиться </w:t>
      </w:r>
      <w:r w:rsidR="00113302">
        <w:t xml:space="preserve">перед стартом </w:t>
      </w:r>
      <w:r>
        <w:t>на разминочном круге,</w:t>
      </w:r>
      <w:r w:rsidR="00113302">
        <w:t xml:space="preserve"> после финиша -</w:t>
      </w:r>
      <w:r>
        <w:t xml:space="preserve"> на заминочном круге</w:t>
      </w:r>
      <w:r w:rsidR="00113302">
        <w:t>. Выдвижение на старт очередного забега осуществляется после завершения предыдущего строго по команде судьи.</w:t>
      </w:r>
    </w:p>
    <w:p w14:paraId="071C7598" w14:textId="4A5E22FE" w:rsidR="00BD37A7" w:rsidRDefault="00EA6461" w:rsidP="00BD37A7">
      <w:pPr>
        <w:jc w:val="both"/>
      </w:pPr>
      <w:r>
        <w:t>5.</w:t>
      </w:r>
      <w:r w:rsidR="006C6E0D">
        <w:t>4</w:t>
      </w:r>
      <w:r>
        <w:t xml:space="preserve"> </w:t>
      </w:r>
      <w:r>
        <w:rPr>
          <w:color w:val="000000"/>
          <w:shd w:val="clear" w:color="auto" w:fill="FFFFFF"/>
        </w:rPr>
        <w:t>Соревнования начинаются с квалификации</w:t>
      </w:r>
      <w:r w:rsidR="004937DB" w:rsidRPr="004937DB">
        <w:rPr>
          <w:color w:val="000000"/>
          <w:shd w:val="clear" w:color="auto" w:fill="FFFFFF"/>
        </w:rPr>
        <w:t xml:space="preserve">, интервал старта - 15 секунд. </w:t>
      </w:r>
      <w:r>
        <w:rPr>
          <w:color w:val="000000"/>
          <w:shd w:val="clear" w:color="auto" w:fill="FFFFFF"/>
        </w:rPr>
        <w:t>Участники стартуют в порядке стартовых номеров</w:t>
      </w:r>
      <w:r w:rsidR="003E288E">
        <w:rPr>
          <w:color w:val="000000"/>
          <w:shd w:val="clear" w:color="auto" w:fill="FFFFFF"/>
        </w:rPr>
        <w:t xml:space="preserve">. Участники сдают номера сразу после финиша квалификации. </w:t>
      </w:r>
      <w:r w:rsidR="004937DB" w:rsidRPr="004937DB">
        <w:rPr>
          <w:color w:val="000000"/>
          <w:shd w:val="clear" w:color="auto" w:fill="FFFFFF"/>
        </w:rPr>
        <w:t>По итогам</w:t>
      </w:r>
      <w:r>
        <w:rPr>
          <w:color w:val="000000"/>
          <w:shd w:val="clear" w:color="auto" w:fill="FFFFFF"/>
        </w:rPr>
        <w:t xml:space="preserve"> квалификации</w:t>
      </w:r>
      <w:r w:rsidR="004937DB" w:rsidRPr="004937DB">
        <w:rPr>
          <w:color w:val="000000"/>
          <w:shd w:val="clear" w:color="auto" w:fill="FFFFFF"/>
        </w:rPr>
        <w:t xml:space="preserve"> формируется </w:t>
      </w:r>
      <w:r w:rsidR="003E288E">
        <w:rPr>
          <w:color w:val="000000"/>
          <w:shd w:val="clear" w:color="auto" w:fill="FFFFFF"/>
        </w:rPr>
        <w:t>порядок старта в забегах на выбывание</w:t>
      </w:r>
      <w:r w:rsidR="004937DB" w:rsidRPr="004937DB">
        <w:rPr>
          <w:color w:val="000000"/>
          <w:shd w:val="clear" w:color="auto" w:fill="FFFFFF"/>
        </w:rPr>
        <w:t>.</w:t>
      </w:r>
    </w:p>
    <w:p w14:paraId="102BAE12" w14:textId="43CDE7DC" w:rsidR="00F10017" w:rsidRDefault="00BD37A7" w:rsidP="00F10017">
      <w:pPr>
        <w:jc w:val="both"/>
      </w:pPr>
      <w:r>
        <w:t>5.</w:t>
      </w:r>
      <w:r w:rsidR="006C6E0D">
        <w:t>5</w:t>
      </w:r>
      <w:r>
        <w:t xml:space="preserve"> По результатам</w:t>
      </w:r>
      <w:r w:rsidRPr="00BD37A7">
        <w:rPr>
          <w:color w:val="000000"/>
          <w:shd w:val="clear" w:color="auto" w:fill="FFFFFF"/>
        </w:rPr>
        <w:t xml:space="preserve"> </w:t>
      </w:r>
      <w:r w:rsidRPr="004937DB">
        <w:rPr>
          <w:color w:val="000000"/>
          <w:shd w:val="clear" w:color="auto" w:fill="FFFFFF"/>
        </w:rPr>
        <w:t xml:space="preserve">квалификации </w:t>
      </w:r>
      <w:r>
        <w:rPr>
          <w:color w:val="000000"/>
          <w:shd w:val="clear" w:color="auto" w:fill="FFFFFF"/>
        </w:rPr>
        <w:t xml:space="preserve">проводится брифинг. </w:t>
      </w:r>
      <w:r w:rsidR="00F10017">
        <w:rPr>
          <w:color w:val="000000"/>
          <w:shd w:val="clear" w:color="auto" w:fill="FFFFFF"/>
        </w:rPr>
        <w:t>На брифинге:</w:t>
      </w:r>
    </w:p>
    <w:p w14:paraId="08958A62" w14:textId="4F509ECB" w:rsidR="00F10017" w:rsidRPr="00776646" w:rsidRDefault="00F10017" w:rsidP="00F10017">
      <w:pPr>
        <w:jc w:val="both"/>
      </w:pPr>
      <w:r>
        <w:rPr>
          <w:color w:val="000000"/>
          <w:shd w:val="clear" w:color="auto" w:fill="FFFFFF"/>
        </w:rPr>
        <w:t>- м</w:t>
      </w:r>
      <w:r w:rsidRPr="004937DB">
        <w:rPr>
          <w:color w:val="000000"/>
          <w:shd w:val="clear" w:color="auto" w:fill="FFFFFF"/>
        </w:rPr>
        <w:t>огут быть объединены</w:t>
      </w:r>
      <w:r w:rsidRPr="004937DB">
        <w:rPr>
          <w:color w:val="000000"/>
          <w:shd w:val="clear" w:color="auto" w:fill="FFFFFF"/>
        </w:rPr>
        <w:t xml:space="preserve"> </w:t>
      </w:r>
      <w:r w:rsidR="00BD37A7" w:rsidRPr="004937DB">
        <w:rPr>
          <w:color w:val="000000"/>
          <w:shd w:val="clear" w:color="auto" w:fill="FFFFFF"/>
        </w:rPr>
        <w:t xml:space="preserve">группы с малым количеством участников </w:t>
      </w:r>
      <w:r w:rsidR="00BD37A7">
        <w:rPr>
          <w:color w:val="000000"/>
          <w:shd w:val="clear" w:color="auto" w:fill="FFFFFF"/>
        </w:rPr>
        <w:t xml:space="preserve">(как по возрасту, так и </w:t>
      </w:r>
      <w:r w:rsidR="00BD37A7">
        <w:rPr>
          <w:color w:val="000000"/>
          <w:shd w:val="clear" w:color="auto" w:fill="FFFFFF"/>
        </w:rPr>
        <w:lastRenderedPageBreak/>
        <w:t>по полу)</w:t>
      </w:r>
      <w:r>
        <w:rPr>
          <w:color w:val="000000"/>
          <w:shd w:val="clear" w:color="auto" w:fill="FFFFFF"/>
        </w:rPr>
        <w:t>, о</w:t>
      </w:r>
      <w:r w:rsidR="00BD37A7">
        <w:rPr>
          <w:color w:val="000000"/>
          <w:shd w:val="clear" w:color="auto" w:fill="FFFFFF"/>
        </w:rPr>
        <w:t>бъединение групп согласовывается с участниками и принимается консенсусом</w:t>
      </w:r>
      <w:r w:rsidR="00776646">
        <w:rPr>
          <w:color w:val="000000"/>
          <w:shd w:val="clear" w:color="auto" w:fill="FFFFFF"/>
        </w:rPr>
        <w:t>;</w:t>
      </w:r>
    </w:p>
    <w:p w14:paraId="60936710" w14:textId="14B1F828" w:rsidR="00F10017" w:rsidRDefault="00F10017" w:rsidP="00F10017">
      <w:pPr>
        <w:jc w:val="both"/>
      </w:pPr>
      <w:r>
        <w:t>- выдаются стартовые номера для забегов на выбывание</w:t>
      </w:r>
      <w:r w:rsidR="00776646">
        <w:t>;</w:t>
      </w:r>
    </w:p>
    <w:p w14:paraId="11FEB093" w14:textId="01E055E3" w:rsidR="00EA6461" w:rsidRDefault="00F10017" w:rsidP="00EA6461">
      <w:pPr>
        <w:jc w:val="both"/>
      </w:pPr>
      <w:r>
        <w:t>- уточн</w:t>
      </w:r>
      <w:r w:rsidR="006C6E0D">
        <w:t>яется</w:t>
      </w:r>
      <w:r>
        <w:t xml:space="preserve"> регламент, </w:t>
      </w:r>
      <w:r w:rsidR="006C6E0D">
        <w:t xml:space="preserve">задаются </w:t>
      </w:r>
      <w:r>
        <w:t>вопросы.</w:t>
      </w:r>
    </w:p>
    <w:p w14:paraId="43163A89" w14:textId="5EFF2E0C" w:rsidR="00AE352D" w:rsidRDefault="00355C0D" w:rsidP="00AE352D">
      <w:pPr>
        <w:jc w:val="both"/>
      </w:pPr>
      <w:r>
        <w:rPr>
          <w:color w:val="000000"/>
          <w:shd w:val="clear" w:color="auto" w:fill="FFFFFF"/>
        </w:rPr>
        <w:t>5.</w:t>
      </w:r>
      <w:r w:rsidR="006C6E0D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В забег</w:t>
      </w:r>
      <w:r w:rsidR="003E288E">
        <w:rPr>
          <w:color w:val="000000"/>
          <w:shd w:val="clear" w:color="auto" w:fill="FFFFFF"/>
        </w:rPr>
        <w:t>ах</w:t>
      </w:r>
      <w:r>
        <w:rPr>
          <w:color w:val="000000"/>
          <w:shd w:val="clear" w:color="auto" w:fill="FFFFFF"/>
        </w:rPr>
        <w:t xml:space="preserve"> на выбывание первым</w:t>
      </w:r>
      <w:r w:rsidR="004937DB" w:rsidRPr="004937DB">
        <w:rPr>
          <w:color w:val="000000"/>
          <w:shd w:val="clear" w:color="auto" w:fill="FFFFFF"/>
        </w:rPr>
        <w:t xml:space="preserve"> стартует лидер группы, за ним все остальные в порядке увеличения результата</w:t>
      </w:r>
      <w:r w:rsidR="003E288E">
        <w:rPr>
          <w:color w:val="000000"/>
          <w:shd w:val="clear" w:color="auto" w:fill="FFFFFF"/>
        </w:rPr>
        <w:t xml:space="preserve"> квалификации</w:t>
      </w:r>
      <w:r w:rsidR="004937DB" w:rsidRPr="004937DB">
        <w:rPr>
          <w:color w:val="000000"/>
          <w:shd w:val="clear" w:color="auto" w:fill="FFFFFF"/>
        </w:rPr>
        <w:t xml:space="preserve">. Интервал старта - 10 секунд. По результатам </w:t>
      </w:r>
      <w:r w:rsidR="003E288E">
        <w:rPr>
          <w:color w:val="000000"/>
          <w:shd w:val="clear" w:color="auto" w:fill="FFFFFF"/>
        </w:rPr>
        <w:t>каждого</w:t>
      </w:r>
      <w:r w:rsidR="004937DB" w:rsidRPr="004937DB">
        <w:rPr>
          <w:color w:val="000000"/>
          <w:shd w:val="clear" w:color="auto" w:fill="FFFFFF"/>
        </w:rPr>
        <w:t xml:space="preserve"> забег</w:t>
      </w:r>
      <w:r w:rsidR="003E288E">
        <w:rPr>
          <w:color w:val="000000"/>
          <w:shd w:val="clear" w:color="auto" w:fill="FFFFFF"/>
        </w:rPr>
        <w:t>а</w:t>
      </w:r>
      <w:r w:rsidR="004937DB" w:rsidRPr="004937DB">
        <w:rPr>
          <w:color w:val="000000"/>
          <w:shd w:val="clear" w:color="auto" w:fill="FFFFFF"/>
        </w:rPr>
        <w:t xml:space="preserve"> из борьбы выбывают два участника с наихудшим временем.</w:t>
      </w:r>
      <w:r w:rsidR="00AE352D">
        <w:rPr>
          <w:color w:val="000000"/>
          <w:shd w:val="clear" w:color="auto" w:fill="FFFFFF"/>
        </w:rPr>
        <w:t xml:space="preserve"> (Примечание для случая нечетного количества участников</w:t>
      </w:r>
      <w:r w:rsidR="00BD37A7">
        <w:rPr>
          <w:color w:val="000000"/>
          <w:shd w:val="clear" w:color="auto" w:fill="FFFFFF"/>
        </w:rPr>
        <w:t xml:space="preserve"> только для первого забега</w:t>
      </w:r>
      <w:r w:rsidR="00AE352D">
        <w:rPr>
          <w:color w:val="000000"/>
          <w:shd w:val="clear" w:color="auto" w:fill="FFFFFF"/>
        </w:rPr>
        <w:t xml:space="preserve">: если в группе финишировало </w:t>
      </w:r>
      <w:r w:rsidR="00BD37A7">
        <w:rPr>
          <w:color w:val="000000"/>
          <w:shd w:val="clear" w:color="auto" w:fill="FFFFFF"/>
        </w:rPr>
        <w:t>9</w:t>
      </w:r>
      <w:r w:rsidR="00AE352D">
        <w:rPr>
          <w:color w:val="000000"/>
          <w:shd w:val="clear" w:color="auto" w:fill="FFFFFF"/>
        </w:rPr>
        <w:t xml:space="preserve"> человек и более,</w:t>
      </w:r>
      <w:r w:rsidR="00BD37A7">
        <w:rPr>
          <w:color w:val="000000"/>
          <w:shd w:val="clear" w:color="auto" w:fill="FFFFFF"/>
        </w:rPr>
        <w:t xml:space="preserve"> то выбывает 3 человека, 7 и менее – 1 человек).</w:t>
      </w:r>
    </w:p>
    <w:p w14:paraId="0B098F32" w14:textId="77777777" w:rsidR="00A17D18" w:rsidRDefault="00AE352D" w:rsidP="00A17D18">
      <w:pPr>
        <w:jc w:val="both"/>
      </w:pPr>
      <w:r>
        <w:rPr>
          <w:color w:val="000000"/>
          <w:shd w:val="clear" w:color="auto" w:fill="FFFFFF"/>
        </w:rPr>
        <w:t>5.</w:t>
      </w:r>
      <w:r w:rsidR="006C6E0D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 xml:space="preserve"> </w:t>
      </w:r>
      <w:r w:rsidR="004937DB" w:rsidRPr="004937DB">
        <w:rPr>
          <w:color w:val="000000"/>
          <w:shd w:val="clear" w:color="auto" w:fill="FFFFFF"/>
        </w:rPr>
        <w:t xml:space="preserve">В финальном забеге бегут 2 оставшихся участника. Интервал старта - 5 секунд. </w:t>
      </w:r>
    </w:p>
    <w:p w14:paraId="4B70808A" w14:textId="06F3734A" w:rsidR="004937DB" w:rsidRDefault="00A17D18" w:rsidP="004937DB">
      <w:pPr>
        <w:jc w:val="both"/>
      </w:pPr>
      <w:r>
        <w:t>5.8 Программа соревнований формируется по результатам приёма заявок, будет вывешена 26 марта после 21:00 и в день соревнований на информационном стенде.</w:t>
      </w:r>
    </w:p>
    <w:p w14:paraId="36001CBA" w14:textId="77777777" w:rsidR="004937DB" w:rsidRDefault="004937DB" w:rsidP="004937DB">
      <w:pPr>
        <w:jc w:val="both"/>
      </w:pPr>
    </w:p>
    <w:p w14:paraId="0B92A397" w14:textId="453E5667" w:rsidR="003235DA" w:rsidRDefault="00AF642A" w:rsidP="00D5732D">
      <w:pPr>
        <w:jc w:val="both"/>
        <w:rPr>
          <w:color w:val="000000"/>
        </w:rPr>
      </w:pPr>
      <w:r>
        <w:t>6</w:t>
      </w:r>
      <w:r w:rsidR="004008CD">
        <w:t xml:space="preserve">. </w:t>
      </w:r>
      <w:r w:rsidR="00A12A17">
        <w:t>Подведение итогов и н</w:t>
      </w:r>
      <w:r w:rsidR="004008CD">
        <w:t>аграждение.</w:t>
      </w:r>
    </w:p>
    <w:p w14:paraId="139A9407" w14:textId="5C28F9CA" w:rsidR="001A6F72" w:rsidRPr="00E623DA" w:rsidRDefault="00AF642A" w:rsidP="00D5732D">
      <w:pPr>
        <w:jc w:val="both"/>
      </w:pPr>
      <w:r>
        <w:t>6</w:t>
      </w:r>
      <w:r w:rsidR="00335E3A">
        <w:t xml:space="preserve">.1 </w:t>
      </w:r>
      <w:r w:rsidR="00A12A17">
        <w:t>Предварительные протоколы соревнований вывешиваются по мере готовности на информационном стенде. Итоговый протокол соревнований будет размещен в интернете по адресу:</w:t>
      </w:r>
      <w:r w:rsidR="006965B9" w:rsidRPr="00882E8F">
        <w:rPr>
          <w:color w:val="1F497D" w:themeColor="text2"/>
          <w:u w:val="single"/>
          <w:lang w:val="en-US"/>
        </w:rPr>
        <w:t>v</w:t>
      </w:r>
      <w:r w:rsidR="006965B9" w:rsidRPr="005F3FD6">
        <w:rPr>
          <w:color w:val="1F497D" w:themeColor="text2"/>
          <w:u w:val="single"/>
          <w:lang w:val="en-US"/>
        </w:rPr>
        <w:t>k</w:t>
      </w:r>
      <w:r w:rsidR="006965B9" w:rsidRPr="005F3FD6">
        <w:rPr>
          <w:color w:val="1F497D" w:themeColor="text2"/>
          <w:u w:val="single"/>
        </w:rPr>
        <w:t>.</w:t>
      </w:r>
      <w:r w:rsidR="006965B9" w:rsidRPr="005F3FD6">
        <w:rPr>
          <w:color w:val="1F497D" w:themeColor="text2"/>
          <w:u w:val="single"/>
          <w:lang w:val="en-US"/>
        </w:rPr>
        <w:t>com</w:t>
      </w:r>
      <w:r w:rsidR="006965B9" w:rsidRPr="005F3FD6">
        <w:rPr>
          <w:color w:val="1F497D" w:themeColor="text2"/>
          <w:u w:val="single"/>
        </w:rPr>
        <w:t>/</w:t>
      </w:r>
      <w:r>
        <w:rPr>
          <w:color w:val="1F497D" w:themeColor="text2"/>
          <w:u w:val="single"/>
          <w:lang w:val="en-US"/>
        </w:rPr>
        <w:t>balabanovoski</w:t>
      </w:r>
      <w:r w:rsidR="00E623DA">
        <w:rPr>
          <w:u w:val="single"/>
        </w:rPr>
        <w:t xml:space="preserve"> </w:t>
      </w:r>
      <w:r w:rsidR="00E623DA" w:rsidRPr="00E623DA">
        <w:t>(«</w:t>
      </w:r>
      <w:r>
        <w:t>Лыжные гонки</w:t>
      </w:r>
      <w:r w:rsidR="00E623DA" w:rsidRPr="00E623DA">
        <w:t xml:space="preserve"> г. Балабаново»).</w:t>
      </w:r>
    </w:p>
    <w:p w14:paraId="2C2D7E8D" w14:textId="62239F46" w:rsidR="003235DA" w:rsidRDefault="00AF642A" w:rsidP="00D5732D">
      <w:pPr>
        <w:jc w:val="both"/>
      </w:pPr>
      <w:r>
        <w:t>6</w:t>
      </w:r>
      <w:r w:rsidR="00335E3A">
        <w:t xml:space="preserve">.2 </w:t>
      </w:r>
      <w:r w:rsidR="004008CD">
        <w:t xml:space="preserve">Участники, занявшие 1 места в </w:t>
      </w:r>
      <w:r w:rsidR="004008CD">
        <w:rPr>
          <w:color w:val="000000"/>
        </w:rPr>
        <w:t xml:space="preserve">своих группах </w:t>
      </w:r>
      <w:r w:rsidR="004008CD">
        <w:t>в мужском и женском зачетах,</w:t>
      </w:r>
      <w:r w:rsidR="0036446E">
        <w:t xml:space="preserve"> </w:t>
      </w:r>
      <w:r w:rsidR="004008CD">
        <w:t xml:space="preserve">награждаются </w:t>
      </w:r>
      <w:r w:rsidR="00997492">
        <w:t xml:space="preserve">медалями, грамотами и </w:t>
      </w:r>
      <w:r>
        <w:t>сладкими призами.</w:t>
      </w:r>
      <w:r w:rsidR="004008CD">
        <w:t xml:space="preserve"> </w:t>
      </w:r>
      <w:r w:rsidR="004937DB">
        <w:t>Все участники награждаются сувенирными шапочками «Лыжня России 2022». По окончании соревнований – чаепитие.</w:t>
      </w:r>
    </w:p>
    <w:sectPr w:rsidR="003235DA" w:rsidSect="00C44331">
      <w:pgSz w:w="11906" w:h="16838"/>
      <w:pgMar w:top="851" w:right="850" w:bottom="709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5DA"/>
    <w:rsid w:val="000041D8"/>
    <w:rsid w:val="000317F8"/>
    <w:rsid w:val="00046F93"/>
    <w:rsid w:val="00054C5B"/>
    <w:rsid w:val="00105F9D"/>
    <w:rsid w:val="00113302"/>
    <w:rsid w:val="00115776"/>
    <w:rsid w:val="001453F3"/>
    <w:rsid w:val="0016443C"/>
    <w:rsid w:val="00181F72"/>
    <w:rsid w:val="00183C07"/>
    <w:rsid w:val="001912B4"/>
    <w:rsid w:val="001A6F72"/>
    <w:rsid w:val="002205F6"/>
    <w:rsid w:val="00231341"/>
    <w:rsid w:val="00232274"/>
    <w:rsid w:val="002334D3"/>
    <w:rsid w:val="00263FBC"/>
    <w:rsid w:val="002A2617"/>
    <w:rsid w:val="002B501B"/>
    <w:rsid w:val="002C32CA"/>
    <w:rsid w:val="002E01D7"/>
    <w:rsid w:val="002E2E43"/>
    <w:rsid w:val="002E67BA"/>
    <w:rsid w:val="0030239A"/>
    <w:rsid w:val="003235DA"/>
    <w:rsid w:val="00332F11"/>
    <w:rsid w:val="00335E3A"/>
    <w:rsid w:val="00355C0D"/>
    <w:rsid w:val="0036446E"/>
    <w:rsid w:val="0038630E"/>
    <w:rsid w:val="003D0DF8"/>
    <w:rsid w:val="003E14B5"/>
    <w:rsid w:val="003E288E"/>
    <w:rsid w:val="004008CD"/>
    <w:rsid w:val="00416043"/>
    <w:rsid w:val="004530F7"/>
    <w:rsid w:val="0046704E"/>
    <w:rsid w:val="004746C3"/>
    <w:rsid w:val="004937DB"/>
    <w:rsid w:val="004948B5"/>
    <w:rsid w:val="004C49E6"/>
    <w:rsid w:val="004D327C"/>
    <w:rsid w:val="004F5A47"/>
    <w:rsid w:val="00515571"/>
    <w:rsid w:val="00515BC5"/>
    <w:rsid w:val="00566014"/>
    <w:rsid w:val="005B0015"/>
    <w:rsid w:val="005F3FD6"/>
    <w:rsid w:val="00617D7D"/>
    <w:rsid w:val="00631CE9"/>
    <w:rsid w:val="00652BBD"/>
    <w:rsid w:val="00656787"/>
    <w:rsid w:val="0067526C"/>
    <w:rsid w:val="006965B9"/>
    <w:rsid w:val="006C66D5"/>
    <w:rsid w:val="006C6E0D"/>
    <w:rsid w:val="006D3B62"/>
    <w:rsid w:val="006D6BBD"/>
    <w:rsid w:val="0070637A"/>
    <w:rsid w:val="00752F9F"/>
    <w:rsid w:val="00774884"/>
    <w:rsid w:val="00776646"/>
    <w:rsid w:val="007939F4"/>
    <w:rsid w:val="00817897"/>
    <w:rsid w:val="00860E9B"/>
    <w:rsid w:val="00874EC0"/>
    <w:rsid w:val="00882E8F"/>
    <w:rsid w:val="0089786F"/>
    <w:rsid w:val="008B3E7A"/>
    <w:rsid w:val="008B6B99"/>
    <w:rsid w:val="008C42B9"/>
    <w:rsid w:val="00901887"/>
    <w:rsid w:val="009033CF"/>
    <w:rsid w:val="00931B14"/>
    <w:rsid w:val="00987D0E"/>
    <w:rsid w:val="00993CEF"/>
    <w:rsid w:val="00997492"/>
    <w:rsid w:val="00A12A17"/>
    <w:rsid w:val="00A17D18"/>
    <w:rsid w:val="00A75F1F"/>
    <w:rsid w:val="00AA6EC4"/>
    <w:rsid w:val="00AE352D"/>
    <w:rsid w:val="00AF555E"/>
    <w:rsid w:val="00AF642A"/>
    <w:rsid w:val="00B06037"/>
    <w:rsid w:val="00B53A0F"/>
    <w:rsid w:val="00B83E7D"/>
    <w:rsid w:val="00B875A5"/>
    <w:rsid w:val="00BB03FA"/>
    <w:rsid w:val="00BB13BE"/>
    <w:rsid w:val="00BC3BBB"/>
    <w:rsid w:val="00BD37A7"/>
    <w:rsid w:val="00BF39FE"/>
    <w:rsid w:val="00C44331"/>
    <w:rsid w:val="00C72811"/>
    <w:rsid w:val="00C75767"/>
    <w:rsid w:val="00D01084"/>
    <w:rsid w:val="00D02EAF"/>
    <w:rsid w:val="00D3331A"/>
    <w:rsid w:val="00D46701"/>
    <w:rsid w:val="00D5126E"/>
    <w:rsid w:val="00D5732D"/>
    <w:rsid w:val="00D60588"/>
    <w:rsid w:val="00D61D65"/>
    <w:rsid w:val="00D702D4"/>
    <w:rsid w:val="00DB1A89"/>
    <w:rsid w:val="00DC45EA"/>
    <w:rsid w:val="00DC4750"/>
    <w:rsid w:val="00DF7B1F"/>
    <w:rsid w:val="00E05C9F"/>
    <w:rsid w:val="00E2301A"/>
    <w:rsid w:val="00E623DA"/>
    <w:rsid w:val="00E90F76"/>
    <w:rsid w:val="00EA6461"/>
    <w:rsid w:val="00ED79CE"/>
    <w:rsid w:val="00F031D8"/>
    <w:rsid w:val="00F10017"/>
    <w:rsid w:val="00F24C3F"/>
    <w:rsid w:val="00F47688"/>
    <w:rsid w:val="00F64D4D"/>
    <w:rsid w:val="00F74A0B"/>
    <w:rsid w:val="00F9755B"/>
    <w:rsid w:val="00FB3134"/>
    <w:rsid w:val="00FC42E9"/>
    <w:rsid w:val="00FD3055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545B"/>
  <w15:docId w15:val="{ADE98B6F-73B3-47F6-B643-BEEDB101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>
    <w:name w:val="Table Grid"/>
    <w:basedOn w:val="a1"/>
    <w:uiPriority w:val="39"/>
    <w:rsid w:val="0023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623D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623D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32274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115776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1E1D-2DC8-4CBC-9F56-7A288034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Илья Дро</cp:lastModifiedBy>
  <cp:revision>55</cp:revision>
  <cp:lastPrinted>2020-12-18T09:24:00Z</cp:lastPrinted>
  <dcterms:created xsi:type="dcterms:W3CDTF">2018-04-18T10:59:00Z</dcterms:created>
  <dcterms:modified xsi:type="dcterms:W3CDTF">2022-03-25T08:24:00Z</dcterms:modified>
</cp:coreProperties>
</file>