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84" w:rsidRDefault="00921BCF" w:rsidP="00C91B84">
      <w:pPr>
        <w:pStyle w:val="a3"/>
        <w:rPr>
          <w:b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536759" cy="9047182"/>
            <wp:effectExtent l="19050" t="0" r="0" b="0"/>
            <wp:docPr id="2" name="Рисунок 1" descr="C:\Users\10 i\Desktop\сорев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 i\Desktop\сорев-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67" cy="904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84" w:rsidRDefault="00C91B84" w:rsidP="00C91B84">
      <w:pPr>
        <w:pStyle w:val="a3"/>
        <w:rPr>
          <w:b/>
          <w:lang w:eastAsia="ru-RU"/>
        </w:rPr>
      </w:pPr>
    </w:p>
    <w:p w:rsidR="00921BCF" w:rsidRDefault="00921BCF" w:rsidP="00C91B84">
      <w:pPr>
        <w:pStyle w:val="a3"/>
        <w:jc w:val="center"/>
        <w:rPr>
          <w:b/>
          <w:sz w:val="22"/>
          <w:szCs w:val="22"/>
        </w:rPr>
      </w:pPr>
    </w:p>
    <w:p w:rsidR="00921BCF" w:rsidRDefault="00921BCF" w:rsidP="00C91B84">
      <w:pPr>
        <w:pStyle w:val="a3"/>
        <w:jc w:val="center"/>
        <w:rPr>
          <w:b/>
          <w:sz w:val="22"/>
          <w:szCs w:val="22"/>
        </w:rPr>
      </w:pPr>
    </w:p>
    <w:p w:rsidR="00C91B84" w:rsidRPr="008B74E8" w:rsidRDefault="00C91B84" w:rsidP="00C91B84">
      <w:pPr>
        <w:pStyle w:val="a3"/>
        <w:jc w:val="center"/>
        <w:rPr>
          <w:b/>
          <w:sz w:val="22"/>
          <w:szCs w:val="22"/>
        </w:rPr>
      </w:pPr>
      <w:r w:rsidRPr="008B74E8">
        <w:rPr>
          <w:b/>
          <w:sz w:val="22"/>
          <w:szCs w:val="22"/>
        </w:rPr>
        <w:lastRenderedPageBreak/>
        <w:t>Условия</w:t>
      </w:r>
    </w:p>
    <w:p w:rsidR="00C91B84" w:rsidRPr="008B74E8" w:rsidRDefault="00C91B84" w:rsidP="00C91B84">
      <w:pPr>
        <w:pStyle w:val="a3"/>
        <w:jc w:val="center"/>
        <w:rPr>
          <w:b/>
          <w:sz w:val="22"/>
          <w:szCs w:val="22"/>
        </w:rPr>
      </w:pPr>
      <w:r w:rsidRPr="008B74E8">
        <w:rPr>
          <w:b/>
          <w:sz w:val="22"/>
          <w:szCs w:val="22"/>
        </w:rPr>
        <w:t xml:space="preserve"> прохождения дистанции «дистанция – пешеходная» короткая (спринт)</w:t>
      </w:r>
    </w:p>
    <w:p w:rsidR="00C91B84" w:rsidRPr="008B74E8" w:rsidRDefault="00C91B84" w:rsidP="00C91B84">
      <w:pPr>
        <w:pStyle w:val="a3"/>
        <w:jc w:val="center"/>
        <w:rPr>
          <w:i/>
          <w:sz w:val="22"/>
          <w:szCs w:val="22"/>
        </w:rPr>
      </w:pPr>
      <w:r>
        <w:rPr>
          <w:i/>
          <w:sz w:val="22"/>
          <w:szCs w:val="22"/>
          <w:u w:val="single"/>
        </w:rPr>
        <w:t xml:space="preserve"> 27</w:t>
      </w:r>
      <w:r w:rsidRPr="008B74E8">
        <w:rPr>
          <w:i/>
          <w:sz w:val="22"/>
          <w:szCs w:val="22"/>
          <w:u w:val="single"/>
        </w:rPr>
        <w:t>.04.22                                                                                                      парк Дальняя Круча г. Павлово</w:t>
      </w:r>
    </w:p>
    <w:p w:rsidR="00C91B84" w:rsidRPr="008B74E8" w:rsidRDefault="00C91B84" w:rsidP="00C91B84">
      <w:pPr>
        <w:pStyle w:val="a3"/>
        <w:rPr>
          <w:i/>
          <w:sz w:val="22"/>
          <w:szCs w:val="22"/>
        </w:rPr>
      </w:pP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sz w:val="22"/>
          <w:szCs w:val="22"/>
        </w:rPr>
        <w:t>Класс дистанции – 2;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sz w:val="22"/>
          <w:szCs w:val="22"/>
        </w:rPr>
        <w:t xml:space="preserve">Протяжённость дистанции – </w:t>
      </w:r>
      <w:r>
        <w:rPr>
          <w:sz w:val="22"/>
          <w:szCs w:val="22"/>
        </w:rPr>
        <w:t>600</w:t>
      </w:r>
      <w:r w:rsidRPr="008B74E8">
        <w:rPr>
          <w:sz w:val="22"/>
          <w:szCs w:val="22"/>
        </w:rPr>
        <w:t xml:space="preserve"> м.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sz w:val="22"/>
          <w:szCs w:val="22"/>
        </w:rPr>
        <w:t>Набор высоты – 26 м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>
        <w:rPr>
          <w:sz w:val="22"/>
          <w:szCs w:val="22"/>
        </w:rPr>
        <w:t>Количество этапов – 5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>
        <w:rPr>
          <w:sz w:val="22"/>
          <w:szCs w:val="22"/>
        </w:rPr>
        <w:t>ОКВ – 1</w:t>
      </w:r>
      <w:r w:rsidRPr="008B74E8">
        <w:rPr>
          <w:sz w:val="22"/>
          <w:szCs w:val="22"/>
        </w:rPr>
        <w:t>0 мин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sz w:val="22"/>
          <w:szCs w:val="22"/>
        </w:rPr>
        <w:t>Характер маркировки – красно-белая сигнальная лента,</w:t>
      </w:r>
    </w:p>
    <w:p w:rsidR="00C91B84" w:rsidRPr="008B74E8" w:rsidRDefault="00C91B84" w:rsidP="00C91B84">
      <w:pPr>
        <w:pStyle w:val="a3"/>
        <w:rPr>
          <w:b/>
          <w:sz w:val="22"/>
          <w:szCs w:val="22"/>
          <w:u w:val="single"/>
        </w:rPr>
      </w:pPr>
    </w:p>
    <w:p w:rsidR="00C91B84" w:rsidRPr="008B74E8" w:rsidRDefault="00C91B84" w:rsidP="00C91B84">
      <w:pPr>
        <w:pStyle w:val="a3"/>
        <w:rPr>
          <w:b/>
          <w:sz w:val="22"/>
          <w:szCs w:val="22"/>
          <w:u w:val="single"/>
        </w:rPr>
      </w:pPr>
      <w:r w:rsidRPr="008B74E8">
        <w:rPr>
          <w:b/>
          <w:sz w:val="22"/>
          <w:szCs w:val="22"/>
          <w:u w:val="single"/>
        </w:rPr>
        <w:t>СТАРТ</w:t>
      </w:r>
    </w:p>
    <w:p w:rsidR="00C91B84" w:rsidRPr="00A16347" w:rsidRDefault="00C91B84" w:rsidP="00C91B84">
      <w:pPr>
        <w:pStyle w:val="a3"/>
        <w:rPr>
          <w:b/>
          <w:sz w:val="22"/>
          <w:szCs w:val="22"/>
          <w:u w:val="single"/>
        </w:rPr>
      </w:pPr>
      <w:bookmarkStart w:id="0" w:name="_Hlk71988578"/>
      <w:r w:rsidRPr="008B74E8">
        <w:rPr>
          <w:sz w:val="22"/>
          <w:szCs w:val="22"/>
        </w:rPr>
        <w:t xml:space="preserve">Расстояние до этапа 1- </w:t>
      </w:r>
      <w:r>
        <w:rPr>
          <w:b/>
          <w:sz w:val="22"/>
          <w:szCs w:val="22"/>
          <w:u w:val="single"/>
        </w:rPr>
        <w:t>20</w:t>
      </w:r>
      <w:r w:rsidRPr="008B74E8">
        <w:rPr>
          <w:b/>
          <w:sz w:val="22"/>
          <w:szCs w:val="22"/>
          <w:u w:val="single"/>
        </w:rPr>
        <w:t xml:space="preserve"> м</w:t>
      </w:r>
    </w:p>
    <w:p w:rsidR="00C91B84" w:rsidRPr="00A16347" w:rsidRDefault="00C91B84" w:rsidP="00C91B84">
      <w:pPr>
        <w:pStyle w:val="a3"/>
        <w:rPr>
          <w:b/>
          <w:sz w:val="22"/>
          <w:szCs w:val="22"/>
        </w:rPr>
      </w:pPr>
      <w:r w:rsidRPr="00A16347">
        <w:rPr>
          <w:b/>
          <w:sz w:val="22"/>
          <w:szCs w:val="22"/>
        </w:rPr>
        <w:t>Э</w:t>
      </w:r>
      <w:r>
        <w:rPr>
          <w:b/>
          <w:sz w:val="22"/>
          <w:szCs w:val="22"/>
        </w:rPr>
        <w:t>тап 1. Переправа по бревну</w:t>
      </w:r>
      <w:r>
        <w:rPr>
          <w:b/>
          <w:sz w:val="22"/>
          <w:szCs w:val="22"/>
          <w:u w:val="single"/>
        </w:rPr>
        <w:t xml:space="preserve"> (КВ – 1</w:t>
      </w:r>
      <w:r w:rsidRPr="00A16347">
        <w:rPr>
          <w:b/>
          <w:sz w:val="22"/>
          <w:szCs w:val="22"/>
          <w:u w:val="single"/>
        </w:rPr>
        <w:t xml:space="preserve"> мин.)</w:t>
      </w:r>
    </w:p>
    <w:p w:rsidR="00C91B84" w:rsidRPr="00A16347" w:rsidRDefault="00C91B84" w:rsidP="00C91B84">
      <w:pPr>
        <w:pStyle w:val="a3"/>
        <w:rPr>
          <w:b/>
          <w:bCs/>
          <w:sz w:val="22"/>
          <w:szCs w:val="22"/>
        </w:rPr>
      </w:pPr>
      <w:r w:rsidRPr="00A16347">
        <w:rPr>
          <w:i/>
          <w:iCs/>
          <w:sz w:val="22"/>
          <w:szCs w:val="22"/>
        </w:rPr>
        <w:t>Параметры: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1701"/>
        <w:gridCol w:w="2126"/>
      </w:tblGrid>
      <w:tr w:rsidR="00C91B84" w:rsidRPr="00A16347" w:rsidTr="008D2D79">
        <w:trPr>
          <w:trHeight w:val="371"/>
        </w:trPr>
        <w:tc>
          <w:tcPr>
            <w:tcW w:w="1560" w:type="dxa"/>
            <w:shd w:val="clear" w:color="auto" w:fill="auto"/>
            <w:vAlign w:val="center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 xml:space="preserve">Длина этапа </w:t>
            </w:r>
          </w:p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 xml:space="preserve">Длина бревна </w:t>
            </w:r>
          </w:p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>м</w:t>
            </w:r>
          </w:p>
        </w:tc>
        <w:tc>
          <w:tcPr>
            <w:tcW w:w="2126" w:type="dxa"/>
            <w:vAlign w:val="center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>Высота перил</w:t>
            </w:r>
          </w:p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>м</w:t>
            </w:r>
          </w:p>
        </w:tc>
      </w:tr>
      <w:tr w:rsidR="00C91B84" w:rsidRPr="00A16347" w:rsidTr="008D2D79">
        <w:trPr>
          <w:trHeight w:val="385"/>
        </w:trPr>
        <w:tc>
          <w:tcPr>
            <w:tcW w:w="1560" w:type="dxa"/>
            <w:shd w:val="clear" w:color="auto" w:fill="auto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A16347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A16347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</w:tr>
    </w:tbl>
    <w:p w:rsidR="00C91B84" w:rsidRPr="00A16347" w:rsidRDefault="00C91B84" w:rsidP="00C91B84">
      <w:pPr>
        <w:pStyle w:val="a3"/>
        <w:rPr>
          <w:bCs/>
          <w:i/>
          <w:sz w:val="22"/>
          <w:szCs w:val="22"/>
        </w:rPr>
      </w:pPr>
      <w:r w:rsidRPr="00A16347">
        <w:rPr>
          <w:bCs/>
          <w:i/>
          <w:sz w:val="22"/>
          <w:szCs w:val="22"/>
        </w:rPr>
        <w:t xml:space="preserve">Оборудование: </w:t>
      </w:r>
    </w:p>
    <w:p w:rsidR="00C91B84" w:rsidRPr="00A16347" w:rsidRDefault="00C91B84" w:rsidP="00C91B84">
      <w:pPr>
        <w:pStyle w:val="a3"/>
        <w:rPr>
          <w:sz w:val="22"/>
          <w:szCs w:val="22"/>
        </w:rPr>
      </w:pPr>
      <w:r>
        <w:rPr>
          <w:sz w:val="22"/>
          <w:szCs w:val="22"/>
        </w:rPr>
        <w:t>ИС: БЗ;</w:t>
      </w:r>
      <w:r w:rsidRPr="00A16347">
        <w:rPr>
          <w:sz w:val="22"/>
          <w:szCs w:val="22"/>
        </w:rPr>
        <w:t xml:space="preserve"> КЛ начало ОЗ. Бревно.</w:t>
      </w:r>
      <w:r w:rsidRPr="00115D4B">
        <w:t xml:space="preserve"> Судейские перила. КЛ в начале и конце этапа.</w:t>
      </w:r>
    </w:p>
    <w:p w:rsidR="00C91B84" w:rsidRPr="00A16347" w:rsidRDefault="00C91B84" w:rsidP="00C91B84">
      <w:pPr>
        <w:pStyle w:val="a3"/>
        <w:rPr>
          <w:sz w:val="22"/>
          <w:szCs w:val="22"/>
        </w:rPr>
      </w:pPr>
      <w:r>
        <w:rPr>
          <w:sz w:val="22"/>
          <w:szCs w:val="22"/>
        </w:rPr>
        <w:t>ЦС: БЗ</w:t>
      </w:r>
      <w:r w:rsidRPr="00A16347">
        <w:rPr>
          <w:sz w:val="22"/>
          <w:szCs w:val="22"/>
        </w:rPr>
        <w:t xml:space="preserve">. </w:t>
      </w:r>
      <w:r>
        <w:rPr>
          <w:sz w:val="22"/>
          <w:szCs w:val="22"/>
        </w:rPr>
        <w:t>КЛ окончание</w:t>
      </w:r>
      <w:r w:rsidRPr="00A16347">
        <w:rPr>
          <w:sz w:val="22"/>
          <w:szCs w:val="22"/>
        </w:rPr>
        <w:t xml:space="preserve"> ОЗ.</w:t>
      </w:r>
    </w:p>
    <w:p w:rsidR="00C91B84" w:rsidRPr="00A16347" w:rsidRDefault="00C91B84" w:rsidP="00C91B84">
      <w:pPr>
        <w:pStyle w:val="a3"/>
        <w:rPr>
          <w:sz w:val="22"/>
          <w:szCs w:val="22"/>
        </w:rPr>
      </w:pPr>
      <w:r w:rsidRPr="00A16347">
        <w:rPr>
          <w:i/>
          <w:sz w:val="22"/>
          <w:szCs w:val="22"/>
        </w:rPr>
        <w:t>Действия:</w:t>
      </w:r>
      <w:r>
        <w:rPr>
          <w:sz w:val="22"/>
          <w:szCs w:val="22"/>
        </w:rPr>
        <w:t xml:space="preserve"> Движение ногами по бревну по п.7.8</w:t>
      </w:r>
      <w:r w:rsidRPr="00A16347">
        <w:rPr>
          <w:sz w:val="22"/>
          <w:szCs w:val="22"/>
        </w:rPr>
        <w:t xml:space="preserve">. </w:t>
      </w:r>
    </w:p>
    <w:p w:rsidR="00C91B84" w:rsidRPr="00115D4B" w:rsidRDefault="00C91B84" w:rsidP="00C91B84">
      <w:pPr>
        <w:pStyle w:val="a3"/>
        <w:rPr>
          <w:b/>
          <w:u w:val="single"/>
        </w:rPr>
      </w:pPr>
      <w:r w:rsidRPr="00115D4B">
        <w:t xml:space="preserve">Расстояние до этапа 2- </w:t>
      </w:r>
      <w:r>
        <w:rPr>
          <w:b/>
          <w:u w:val="single"/>
        </w:rPr>
        <w:t>6</w:t>
      </w:r>
      <w:r w:rsidRPr="00115D4B">
        <w:rPr>
          <w:b/>
          <w:u w:val="single"/>
        </w:rPr>
        <w:t>0 м</w:t>
      </w:r>
    </w:p>
    <w:bookmarkEnd w:id="0"/>
    <w:p w:rsidR="00C91B84" w:rsidRPr="00115D4B" w:rsidRDefault="00C91B84" w:rsidP="00C91B84">
      <w:pPr>
        <w:pStyle w:val="a3"/>
        <w:rPr>
          <w:b/>
        </w:rPr>
      </w:pPr>
      <w:r w:rsidRPr="00115D4B">
        <w:rPr>
          <w:b/>
        </w:rPr>
        <w:t>Этап 2. Переправа по параллельным перилам</w:t>
      </w:r>
      <w:r w:rsidRPr="00115D4B">
        <w:rPr>
          <w:b/>
          <w:u w:val="single"/>
        </w:rPr>
        <w:t xml:space="preserve"> (КВ – 2 мин.)</w:t>
      </w:r>
      <w:r w:rsidRPr="00115D4B">
        <w:rPr>
          <w:b/>
        </w:rPr>
        <w:br/>
      </w:r>
      <w:r w:rsidRPr="00115D4B">
        <w:rPr>
          <w:i/>
          <w:u w:val="single"/>
        </w:rPr>
        <w:t>Параметры:</w:t>
      </w:r>
      <w:r w:rsidRPr="00115D4B">
        <w:t xml:space="preserve"> </w:t>
      </w:r>
      <w:r w:rsidRPr="00115D4B">
        <w:rPr>
          <w:lang w:val="en-US"/>
        </w:rPr>
        <w:t>L</w:t>
      </w:r>
      <w:r w:rsidRPr="00115D4B">
        <w:t xml:space="preserve"> = 16 м. </w:t>
      </w:r>
      <w:r w:rsidRPr="00115D4B">
        <w:br/>
      </w:r>
      <w:r w:rsidRPr="00115D4B">
        <w:rPr>
          <w:i/>
          <w:u w:val="single"/>
        </w:rPr>
        <w:t>Оборудование этапа:</w:t>
      </w:r>
      <w:r w:rsidRPr="00115D4B">
        <w:t xml:space="preserve"> ИС и ЦС в БЗ этапа. Судейские перила. КЛ в начале и конце этапа.</w:t>
      </w:r>
    </w:p>
    <w:p w:rsidR="00C91B84" w:rsidRDefault="00C91B84" w:rsidP="00C91B84">
      <w:pPr>
        <w:pStyle w:val="a3"/>
      </w:pPr>
      <w:r w:rsidRPr="00115D4B">
        <w:rPr>
          <w:i/>
          <w:u w:val="single"/>
        </w:rPr>
        <w:t>Действия</w:t>
      </w:r>
      <w:r w:rsidRPr="00115D4B">
        <w:t>: движение по п.7.8.</w:t>
      </w:r>
    </w:p>
    <w:p w:rsidR="00C91B84" w:rsidRPr="00115D4B" w:rsidRDefault="00C91B84" w:rsidP="00C91B84">
      <w:pPr>
        <w:pStyle w:val="a3"/>
      </w:pPr>
      <w:r w:rsidRPr="00115D4B">
        <w:t xml:space="preserve">Расстояние </w:t>
      </w:r>
      <w:r>
        <w:t xml:space="preserve">от этапа 2 до этапа 3 – </w:t>
      </w:r>
      <w:r>
        <w:rPr>
          <w:b/>
          <w:u w:val="single"/>
        </w:rPr>
        <w:t>140</w:t>
      </w:r>
      <w:r w:rsidRPr="00677E97">
        <w:rPr>
          <w:b/>
          <w:u w:val="single"/>
        </w:rPr>
        <w:t xml:space="preserve"> м</w:t>
      </w:r>
      <w:r w:rsidRPr="00115D4B">
        <w:t>.</w:t>
      </w:r>
    </w:p>
    <w:p w:rsidR="00C91B84" w:rsidRPr="00115D4B" w:rsidRDefault="00C91B84" w:rsidP="00C91B84">
      <w:pPr>
        <w:pStyle w:val="a3"/>
      </w:pPr>
      <w:r w:rsidRPr="00115D4B">
        <w:rPr>
          <w:b/>
        </w:rPr>
        <w:t xml:space="preserve">Этап 3. Спуск по склону. </w:t>
      </w:r>
      <w:r w:rsidRPr="00115D4B">
        <w:rPr>
          <w:b/>
          <w:u w:val="single"/>
        </w:rPr>
        <w:t>(КВ – 2 мин.)</w:t>
      </w:r>
    </w:p>
    <w:p w:rsidR="00C91B84" w:rsidRPr="00115D4B" w:rsidRDefault="00C91B84" w:rsidP="00C91B84">
      <w:pPr>
        <w:pStyle w:val="a3"/>
      </w:pPr>
      <w:r w:rsidRPr="00115D4B">
        <w:rPr>
          <w:i/>
          <w:iCs/>
        </w:rPr>
        <w:t>Параметры: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440"/>
      </w:tblGrid>
      <w:tr w:rsidR="00C91B84" w:rsidRPr="00115D4B" w:rsidTr="008D2D79">
        <w:tc>
          <w:tcPr>
            <w:tcW w:w="1728" w:type="dxa"/>
            <w:shd w:val="clear" w:color="auto" w:fill="auto"/>
            <w:vAlign w:val="center"/>
          </w:tcPr>
          <w:p w:rsidR="00C91B84" w:rsidRPr="00115D4B" w:rsidRDefault="00C91B84" w:rsidP="008D2D79">
            <w:pPr>
              <w:pStyle w:val="a3"/>
            </w:pPr>
            <w:r w:rsidRPr="00115D4B">
              <w:t>Длина этапа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91B84" w:rsidRPr="00115D4B" w:rsidRDefault="00C91B84" w:rsidP="008D2D79">
            <w:pPr>
              <w:pStyle w:val="a3"/>
            </w:pPr>
            <w:r w:rsidRPr="00115D4B">
              <w:t>Крутизна</w:t>
            </w:r>
          </w:p>
        </w:tc>
      </w:tr>
      <w:tr w:rsidR="00C91B84" w:rsidRPr="00115D4B" w:rsidTr="008D2D79">
        <w:tc>
          <w:tcPr>
            <w:tcW w:w="1728" w:type="dxa"/>
            <w:shd w:val="clear" w:color="auto" w:fill="auto"/>
          </w:tcPr>
          <w:p w:rsidR="00C91B84" w:rsidRPr="00115D4B" w:rsidRDefault="00C91B84" w:rsidP="008D2D79">
            <w:pPr>
              <w:pStyle w:val="a3"/>
            </w:pPr>
            <w:r>
              <w:t>20</w:t>
            </w:r>
            <w:r w:rsidRPr="00115D4B">
              <w:t xml:space="preserve"> м</w:t>
            </w:r>
          </w:p>
        </w:tc>
        <w:tc>
          <w:tcPr>
            <w:tcW w:w="1440" w:type="dxa"/>
            <w:shd w:val="clear" w:color="auto" w:fill="auto"/>
          </w:tcPr>
          <w:p w:rsidR="00C91B84" w:rsidRPr="00115D4B" w:rsidRDefault="00C91B84" w:rsidP="008D2D79">
            <w:pPr>
              <w:pStyle w:val="a3"/>
            </w:pPr>
            <w:r w:rsidRPr="00115D4B">
              <w:t>40°</w:t>
            </w:r>
          </w:p>
        </w:tc>
      </w:tr>
    </w:tbl>
    <w:p w:rsidR="00C91B84" w:rsidRPr="00115D4B" w:rsidRDefault="00C91B84" w:rsidP="00C91B84">
      <w:pPr>
        <w:pStyle w:val="a3"/>
        <w:rPr>
          <w:color w:val="000000"/>
        </w:rPr>
      </w:pPr>
      <w:r w:rsidRPr="00115D4B">
        <w:rPr>
          <w:i/>
          <w:iCs/>
          <w:color w:val="000000"/>
        </w:rPr>
        <w:t xml:space="preserve">Оборудование: </w:t>
      </w:r>
    </w:p>
    <w:p w:rsidR="00C91B84" w:rsidRPr="00115D4B" w:rsidRDefault="00C91B84" w:rsidP="00C91B84">
      <w:pPr>
        <w:pStyle w:val="a3"/>
        <w:rPr>
          <w:color w:val="000000"/>
        </w:rPr>
      </w:pPr>
      <w:r>
        <w:rPr>
          <w:color w:val="000000"/>
        </w:rPr>
        <w:t xml:space="preserve">ИС: ОЗ, </w:t>
      </w:r>
      <w:r w:rsidRPr="00A16347">
        <w:rPr>
          <w:sz w:val="22"/>
          <w:szCs w:val="22"/>
        </w:rPr>
        <w:t xml:space="preserve">КЛ начало ОЗ. </w:t>
      </w:r>
      <w:r w:rsidRPr="00115D4B">
        <w:rPr>
          <w:color w:val="000000"/>
        </w:rPr>
        <w:t xml:space="preserve"> Судейские перила.</w:t>
      </w:r>
    </w:p>
    <w:p w:rsidR="00C91B84" w:rsidRPr="00115D4B" w:rsidRDefault="00C91B84" w:rsidP="00C91B84">
      <w:pPr>
        <w:pStyle w:val="a3"/>
        <w:rPr>
          <w:color w:val="000000"/>
        </w:rPr>
      </w:pPr>
      <w:r>
        <w:rPr>
          <w:color w:val="000000"/>
        </w:rPr>
        <w:t xml:space="preserve">ЦС: БЗ, КЛ – окончание ОЗ; </w:t>
      </w:r>
    </w:p>
    <w:p w:rsidR="00C91B84" w:rsidRPr="00115D4B" w:rsidRDefault="00C91B84" w:rsidP="00C91B84">
      <w:pPr>
        <w:pStyle w:val="a3"/>
      </w:pPr>
      <w:r w:rsidRPr="00115D4B">
        <w:rPr>
          <w:i/>
          <w:iCs/>
          <w:color w:val="000000"/>
        </w:rPr>
        <w:t xml:space="preserve">Действия: </w:t>
      </w:r>
      <w:r w:rsidRPr="00115D4B">
        <w:rPr>
          <w:color w:val="000000"/>
        </w:rPr>
        <w:t>Движение участника по п. 7.10.</w:t>
      </w:r>
      <w:r w:rsidRPr="00115D4B">
        <w:t xml:space="preserve"> 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sz w:val="22"/>
          <w:szCs w:val="22"/>
        </w:rPr>
        <w:t xml:space="preserve">Расстояние от этапа 3 до этапа 4 – </w:t>
      </w:r>
      <w:r w:rsidRPr="00677E97">
        <w:rPr>
          <w:b/>
          <w:sz w:val="22"/>
          <w:szCs w:val="22"/>
          <w:u w:val="single"/>
        </w:rPr>
        <w:t>2 м.</w:t>
      </w:r>
    </w:p>
    <w:p w:rsidR="00C91B84" w:rsidRPr="008B74E8" w:rsidRDefault="00C91B84" w:rsidP="00C91B84">
      <w:pPr>
        <w:pStyle w:val="a3"/>
        <w:rPr>
          <w:b/>
          <w:sz w:val="22"/>
          <w:szCs w:val="22"/>
          <w:u w:val="single"/>
        </w:rPr>
      </w:pPr>
      <w:r w:rsidRPr="008B74E8">
        <w:rPr>
          <w:b/>
          <w:sz w:val="22"/>
          <w:szCs w:val="22"/>
          <w:u w:val="single"/>
        </w:rPr>
        <w:t>Э</w:t>
      </w:r>
      <w:r>
        <w:rPr>
          <w:b/>
          <w:sz w:val="22"/>
          <w:szCs w:val="22"/>
          <w:u w:val="single"/>
        </w:rPr>
        <w:t>тап 4. Подъём по склону. (КВ – 3</w:t>
      </w:r>
      <w:r w:rsidRPr="008B74E8">
        <w:rPr>
          <w:b/>
          <w:sz w:val="22"/>
          <w:szCs w:val="22"/>
          <w:u w:val="single"/>
        </w:rPr>
        <w:t xml:space="preserve"> мин.)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i/>
          <w:iCs/>
          <w:sz w:val="22"/>
          <w:szCs w:val="22"/>
        </w:rPr>
        <w:t>Параметры: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2"/>
        <w:gridCol w:w="1452"/>
      </w:tblGrid>
      <w:tr w:rsidR="00C91B84" w:rsidRPr="008B74E8" w:rsidTr="008D2D79">
        <w:trPr>
          <w:trHeight w:val="637"/>
        </w:trPr>
        <w:tc>
          <w:tcPr>
            <w:tcW w:w="1742" w:type="dxa"/>
            <w:shd w:val="clear" w:color="auto" w:fill="auto"/>
            <w:vAlign w:val="center"/>
          </w:tcPr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Длина этапа</w:t>
            </w:r>
          </w:p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м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 xml:space="preserve">Крутизна </w:t>
            </w:r>
          </w:p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°</w:t>
            </w:r>
          </w:p>
        </w:tc>
      </w:tr>
      <w:tr w:rsidR="00C91B84" w:rsidRPr="008B74E8" w:rsidTr="008D2D79">
        <w:trPr>
          <w:trHeight w:val="327"/>
        </w:trPr>
        <w:tc>
          <w:tcPr>
            <w:tcW w:w="1742" w:type="dxa"/>
            <w:shd w:val="clear" w:color="auto" w:fill="auto"/>
          </w:tcPr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20</w:t>
            </w:r>
          </w:p>
        </w:tc>
        <w:tc>
          <w:tcPr>
            <w:tcW w:w="1452" w:type="dxa"/>
            <w:shd w:val="clear" w:color="auto" w:fill="auto"/>
          </w:tcPr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40°</w:t>
            </w:r>
          </w:p>
        </w:tc>
      </w:tr>
    </w:tbl>
    <w:p w:rsidR="00C91B84" w:rsidRPr="008B74E8" w:rsidRDefault="00C91B84" w:rsidP="00C91B84">
      <w:pPr>
        <w:pStyle w:val="a3"/>
        <w:rPr>
          <w:color w:val="000000"/>
          <w:sz w:val="22"/>
          <w:szCs w:val="22"/>
        </w:rPr>
      </w:pPr>
      <w:r w:rsidRPr="008B74E8">
        <w:rPr>
          <w:i/>
          <w:iCs/>
          <w:color w:val="000000"/>
          <w:sz w:val="22"/>
          <w:szCs w:val="22"/>
        </w:rPr>
        <w:t xml:space="preserve">Оборудование: </w:t>
      </w:r>
    </w:p>
    <w:p w:rsidR="00C91B84" w:rsidRPr="008B74E8" w:rsidRDefault="00C91B84" w:rsidP="00C91B84">
      <w:pPr>
        <w:pStyle w:val="a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ИС: БЗ</w:t>
      </w:r>
      <w:r w:rsidRPr="008B74E8">
        <w:rPr>
          <w:color w:val="000000"/>
          <w:sz w:val="22"/>
          <w:szCs w:val="22"/>
        </w:rPr>
        <w:t>, КЛ – начало ОЗ. Судейские перила</w:t>
      </w:r>
    </w:p>
    <w:p w:rsidR="00C91B84" w:rsidRPr="008B74E8" w:rsidRDefault="00C91B84" w:rsidP="00C91B84">
      <w:pPr>
        <w:pStyle w:val="a3"/>
        <w:rPr>
          <w:color w:val="000000"/>
          <w:sz w:val="22"/>
          <w:szCs w:val="22"/>
        </w:rPr>
      </w:pPr>
      <w:r w:rsidRPr="008B74E8">
        <w:rPr>
          <w:color w:val="000000"/>
          <w:sz w:val="22"/>
          <w:szCs w:val="22"/>
        </w:rPr>
        <w:t>ЦС: БЗ, КЛ – окончание ОЗ.</w:t>
      </w:r>
    </w:p>
    <w:p w:rsidR="00C91B84" w:rsidRPr="008B74E8" w:rsidRDefault="00C91B84" w:rsidP="00C91B84">
      <w:pPr>
        <w:pStyle w:val="a3"/>
        <w:rPr>
          <w:color w:val="000000"/>
          <w:sz w:val="22"/>
          <w:szCs w:val="22"/>
        </w:rPr>
      </w:pPr>
      <w:r w:rsidRPr="008B74E8">
        <w:rPr>
          <w:i/>
          <w:iCs/>
          <w:color w:val="000000"/>
          <w:sz w:val="22"/>
          <w:szCs w:val="22"/>
        </w:rPr>
        <w:t>Действия:</w:t>
      </w:r>
      <w:r w:rsidRPr="008B74E8">
        <w:rPr>
          <w:color w:val="000000"/>
          <w:sz w:val="22"/>
          <w:szCs w:val="22"/>
        </w:rPr>
        <w:t xml:space="preserve"> Движение участника по п. 7.10.</w:t>
      </w:r>
    </w:p>
    <w:p w:rsidR="00C91B84" w:rsidRPr="008B74E8" w:rsidRDefault="00C91B84" w:rsidP="00C91B84">
      <w:pPr>
        <w:pStyle w:val="a3"/>
        <w:rPr>
          <w:b/>
          <w:sz w:val="22"/>
          <w:szCs w:val="22"/>
          <w:u w:val="single"/>
        </w:rPr>
      </w:pPr>
      <w:r w:rsidRPr="008B74E8">
        <w:rPr>
          <w:bCs/>
          <w:sz w:val="22"/>
          <w:szCs w:val="22"/>
        </w:rPr>
        <w:t xml:space="preserve">Расстояние до этапа 5- </w:t>
      </w:r>
      <w:r>
        <w:rPr>
          <w:b/>
          <w:sz w:val="22"/>
          <w:szCs w:val="22"/>
          <w:u w:val="single"/>
        </w:rPr>
        <w:t>160</w:t>
      </w:r>
      <w:r w:rsidRPr="008B74E8">
        <w:rPr>
          <w:b/>
          <w:sz w:val="22"/>
          <w:szCs w:val="22"/>
          <w:u w:val="single"/>
        </w:rPr>
        <w:t xml:space="preserve"> м</w:t>
      </w:r>
    </w:p>
    <w:p w:rsidR="00C91B84" w:rsidRPr="008B74E8" w:rsidRDefault="00C91B84" w:rsidP="00C91B84">
      <w:pPr>
        <w:pStyle w:val="a3"/>
        <w:rPr>
          <w:b/>
          <w:sz w:val="22"/>
          <w:szCs w:val="22"/>
        </w:rPr>
      </w:pPr>
      <w:r>
        <w:rPr>
          <w:b/>
          <w:sz w:val="22"/>
          <w:szCs w:val="22"/>
        </w:rPr>
        <w:t>Этап 5</w:t>
      </w:r>
      <w:r w:rsidRPr="008B74E8">
        <w:rPr>
          <w:b/>
          <w:sz w:val="22"/>
          <w:szCs w:val="22"/>
        </w:rPr>
        <w:t xml:space="preserve">. Навесная переправа </w:t>
      </w:r>
      <w:r>
        <w:rPr>
          <w:b/>
          <w:sz w:val="22"/>
          <w:szCs w:val="22"/>
          <w:u w:val="single"/>
        </w:rPr>
        <w:t>(КВ – 5</w:t>
      </w:r>
      <w:r w:rsidRPr="008B74E8">
        <w:rPr>
          <w:b/>
          <w:sz w:val="22"/>
          <w:szCs w:val="22"/>
          <w:u w:val="single"/>
        </w:rPr>
        <w:t xml:space="preserve"> мин.)</w:t>
      </w:r>
    </w:p>
    <w:p w:rsidR="00C91B84" w:rsidRPr="008B74E8" w:rsidRDefault="00C91B84" w:rsidP="00C91B84">
      <w:pPr>
        <w:pStyle w:val="a3"/>
        <w:rPr>
          <w:b/>
          <w:sz w:val="22"/>
          <w:szCs w:val="22"/>
        </w:rPr>
      </w:pPr>
      <w:r w:rsidRPr="008B74E8">
        <w:rPr>
          <w:i/>
          <w:sz w:val="22"/>
          <w:szCs w:val="22"/>
          <w:u w:val="single"/>
        </w:rPr>
        <w:t>Параметры:</w:t>
      </w:r>
      <w:r w:rsidRPr="008B74E8">
        <w:rPr>
          <w:sz w:val="22"/>
          <w:szCs w:val="22"/>
        </w:rPr>
        <w:t xml:space="preserve"> </w:t>
      </w:r>
      <w:r w:rsidRPr="008B74E8">
        <w:rPr>
          <w:sz w:val="22"/>
          <w:szCs w:val="22"/>
          <w:lang w:val="en-US"/>
        </w:rPr>
        <w:t>L</w:t>
      </w:r>
      <w:r>
        <w:rPr>
          <w:sz w:val="22"/>
          <w:szCs w:val="22"/>
        </w:rPr>
        <w:t xml:space="preserve"> = 20</w:t>
      </w:r>
      <w:r w:rsidRPr="008B74E8">
        <w:rPr>
          <w:sz w:val="22"/>
          <w:szCs w:val="22"/>
        </w:rPr>
        <w:t xml:space="preserve"> м. </w:t>
      </w:r>
      <w:r w:rsidRPr="008B74E8">
        <w:rPr>
          <w:sz w:val="22"/>
          <w:szCs w:val="22"/>
        </w:rPr>
        <w:br/>
      </w:r>
      <w:r w:rsidRPr="008B74E8">
        <w:rPr>
          <w:i/>
          <w:sz w:val="22"/>
          <w:szCs w:val="22"/>
          <w:u w:val="single"/>
        </w:rPr>
        <w:t>Оборудование этапа:</w:t>
      </w:r>
      <w:r w:rsidRPr="008B74E8">
        <w:rPr>
          <w:sz w:val="22"/>
          <w:szCs w:val="22"/>
        </w:rPr>
        <w:t xml:space="preserve"> ИС и ЦС в БЗ этапа. Судейские перила. КЛ в начале и конце этапа.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i/>
          <w:sz w:val="22"/>
          <w:szCs w:val="22"/>
          <w:u w:val="single"/>
        </w:rPr>
        <w:t>Действия</w:t>
      </w:r>
      <w:r w:rsidRPr="008B74E8">
        <w:rPr>
          <w:sz w:val="22"/>
          <w:szCs w:val="22"/>
        </w:rPr>
        <w:t>: движение по п.7.9.</w:t>
      </w:r>
    </w:p>
    <w:p w:rsidR="00C91B84" w:rsidRPr="00677E97" w:rsidRDefault="00C91B84" w:rsidP="00C91B84">
      <w:p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Расстояние до финиша -</w:t>
      </w:r>
      <w:r>
        <w:rPr>
          <w:rFonts w:ascii="Times New Roman" w:hAnsi="Times New Roman"/>
          <w:b/>
          <w:bCs/>
          <w:u w:val="single"/>
        </w:rPr>
        <w:t>19</w:t>
      </w:r>
      <w:r w:rsidRPr="00677E97">
        <w:rPr>
          <w:rFonts w:ascii="Times New Roman" w:hAnsi="Times New Roman"/>
          <w:b/>
          <w:bCs/>
          <w:u w:val="single"/>
        </w:rPr>
        <w:t>0 м.</w:t>
      </w:r>
    </w:p>
    <w:p w:rsidR="00C91B84" w:rsidRPr="00C91B84" w:rsidRDefault="00C91B84" w:rsidP="00C91B84">
      <w:pPr>
        <w:pStyle w:val="a3"/>
        <w:rPr>
          <w:b/>
          <w:sz w:val="22"/>
          <w:szCs w:val="22"/>
        </w:rPr>
      </w:pPr>
      <w:r w:rsidRPr="008B74E8">
        <w:rPr>
          <w:b/>
          <w:sz w:val="22"/>
          <w:szCs w:val="22"/>
        </w:rPr>
        <w:t>ФИНИШ</w:t>
      </w:r>
    </w:p>
    <w:p w:rsidR="00C91B84" w:rsidRDefault="00C91B84" w:rsidP="00C91B84"/>
    <w:p w:rsidR="00C91B84" w:rsidRPr="008B74E8" w:rsidRDefault="00C91B84" w:rsidP="00C91B84">
      <w:pPr>
        <w:pStyle w:val="a3"/>
        <w:jc w:val="center"/>
        <w:rPr>
          <w:b/>
          <w:sz w:val="22"/>
          <w:szCs w:val="22"/>
        </w:rPr>
      </w:pPr>
      <w:r w:rsidRPr="008B74E8">
        <w:rPr>
          <w:b/>
          <w:sz w:val="22"/>
          <w:szCs w:val="22"/>
        </w:rPr>
        <w:lastRenderedPageBreak/>
        <w:t>Условия</w:t>
      </w:r>
    </w:p>
    <w:p w:rsidR="00C91B84" w:rsidRPr="008B74E8" w:rsidRDefault="00C91B84" w:rsidP="00C91B84">
      <w:pPr>
        <w:pStyle w:val="a3"/>
        <w:jc w:val="center"/>
        <w:rPr>
          <w:b/>
          <w:sz w:val="22"/>
          <w:szCs w:val="22"/>
        </w:rPr>
      </w:pPr>
      <w:r w:rsidRPr="008B74E8">
        <w:rPr>
          <w:b/>
          <w:sz w:val="22"/>
          <w:szCs w:val="22"/>
        </w:rPr>
        <w:t xml:space="preserve"> прохождения дистанции «дистанция – пешеходная» короткая (спринт)</w:t>
      </w:r>
    </w:p>
    <w:p w:rsidR="00C91B84" w:rsidRPr="008B74E8" w:rsidRDefault="00C91B84" w:rsidP="00C91B84">
      <w:pPr>
        <w:pStyle w:val="a3"/>
        <w:jc w:val="center"/>
        <w:rPr>
          <w:i/>
          <w:sz w:val="22"/>
          <w:szCs w:val="22"/>
        </w:rPr>
      </w:pPr>
      <w:r>
        <w:rPr>
          <w:i/>
          <w:sz w:val="22"/>
          <w:szCs w:val="22"/>
          <w:u w:val="single"/>
        </w:rPr>
        <w:t xml:space="preserve"> 27</w:t>
      </w:r>
      <w:r w:rsidRPr="008B74E8">
        <w:rPr>
          <w:i/>
          <w:sz w:val="22"/>
          <w:szCs w:val="22"/>
          <w:u w:val="single"/>
        </w:rPr>
        <w:t>.04.22                                                                                                      парк Дальняя Круча г. Павлово</w:t>
      </w:r>
    </w:p>
    <w:p w:rsidR="00C91B84" w:rsidRPr="008B74E8" w:rsidRDefault="00C91B84" w:rsidP="00C91B84">
      <w:pPr>
        <w:pStyle w:val="a3"/>
        <w:rPr>
          <w:i/>
          <w:sz w:val="22"/>
          <w:szCs w:val="22"/>
        </w:rPr>
      </w:pPr>
    </w:p>
    <w:p w:rsidR="00C91B84" w:rsidRPr="008B74E8" w:rsidRDefault="00C91B84" w:rsidP="00C91B84">
      <w:pPr>
        <w:pStyle w:val="a3"/>
        <w:rPr>
          <w:sz w:val="22"/>
          <w:szCs w:val="22"/>
        </w:rPr>
      </w:pPr>
      <w:r>
        <w:rPr>
          <w:sz w:val="22"/>
          <w:szCs w:val="22"/>
        </w:rPr>
        <w:t>Класс дистанции – 1</w:t>
      </w:r>
      <w:r w:rsidRPr="008B74E8">
        <w:rPr>
          <w:sz w:val="22"/>
          <w:szCs w:val="22"/>
        </w:rPr>
        <w:t>;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sz w:val="22"/>
          <w:szCs w:val="22"/>
        </w:rPr>
        <w:t xml:space="preserve">Протяжённость дистанции – </w:t>
      </w:r>
      <w:r>
        <w:rPr>
          <w:sz w:val="22"/>
          <w:szCs w:val="22"/>
        </w:rPr>
        <w:t>30</w:t>
      </w:r>
      <w:r w:rsidRPr="008B74E8">
        <w:rPr>
          <w:sz w:val="22"/>
          <w:szCs w:val="22"/>
        </w:rPr>
        <w:t>0 м.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sz w:val="22"/>
          <w:szCs w:val="22"/>
        </w:rPr>
        <w:t>Набор высоты – 26 м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>
        <w:rPr>
          <w:sz w:val="22"/>
          <w:szCs w:val="22"/>
        </w:rPr>
        <w:t>Количество этапов – 4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>
        <w:rPr>
          <w:sz w:val="22"/>
          <w:szCs w:val="22"/>
        </w:rPr>
        <w:t>ОКВ – 1</w:t>
      </w:r>
      <w:r w:rsidRPr="008B74E8">
        <w:rPr>
          <w:sz w:val="22"/>
          <w:szCs w:val="22"/>
        </w:rPr>
        <w:t>0 мин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sz w:val="22"/>
          <w:szCs w:val="22"/>
        </w:rPr>
        <w:t>Характер маркировки – красно-белая сигнальная лента,</w:t>
      </w:r>
    </w:p>
    <w:p w:rsidR="00C91B84" w:rsidRPr="008B74E8" w:rsidRDefault="00C91B84" w:rsidP="00C91B84">
      <w:pPr>
        <w:pStyle w:val="a3"/>
        <w:rPr>
          <w:b/>
          <w:sz w:val="22"/>
          <w:szCs w:val="22"/>
          <w:u w:val="single"/>
        </w:rPr>
      </w:pPr>
    </w:p>
    <w:p w:rsidR="00C91B84" w:rsidRPr="008B74E8" w:rsidRDefault="00C91B84" w:rsidP="00C91B84">
      <w:pPr>
        <w:pStyle w:val="a3"/>
        <w:rPr>
          <w:b/>
          <w:sz w:val="22"/>
          <w:szCs w:val="22"/>
          <w:u w:val="single"/>
        </w:rPr>
      </w:pPr>
      <w:r w:rsidRPr="008B74E8">
        <w:rPr>
          <w:b/>
          <w:sz w:val="22"/>
          <w:szCs w:val="22"/>
          <w:u w:val="single"/>
        </w:rPr>
        <w:t>СТАРТ</w:t>
      </w:r>
    </w:p>
    <w:p w:rsidR="00C91B84" w:rsidRPr="00A16347" w:rsidRDefault="00C91B84" w:rsidP="00C91B84">
      <w:pPr>
        <w:pStyle w:val="a3"/>
        <w:rPr>
          <w:b/>
          <w:sz w:val="22"/>
          <w:szCs w:val="22"/>
          <w:u w:val="single"/>
        </w:rPr>
      </w:pPr>
      <w:r w:rsidRPr="008B74E8">
        <w:rPr>
          <w:sz w:val="22"/>
          <w:szCs w:val="22"/>
        </w:rPr>
        <w:t xml:space="preserve">Расстояние до этапа 1- </w:t>
      </w:r>
      <w:r>
        <w:rPr>
          <w:b/>
          <w:sz w:val="22"/>
          <w:szCs w:val="22"/>
          <w:u w:val="single"/>
        </w:rPr>
        <w:t>20</w:t>
      </w:r>
      <w:r w:rsidRPr="008B74E8">
        <w:rPr>
          <w:b/>
          <w:sz w:val="22"/>
          <w:szCs w:val="22"/>
          <w:u w:val="single"/>
        </w:rPr>
        <w:t xml:space="preserve"> м</w:t>
      </w:r>
    </w:p>
    <w:p w:rsidR="00C91B84" w:rsidRPr="00A16347" w:rsidRDefault="00C91B84" w:rsidP="00C91B84">
      <w:pPr>
        <w:pStyle w:val="a3"/>
        <w:rPr>
          <w:b/>
          <w:sz w:val="22"/>
          <w:szCs w:val="22"/>
        </w:rPr>
      </w:pPr>
      <w:r w:rsidRPr="00A16347">
        <w:rPr>
          <w:b/>
          <w:sz w:val="22"/>
          <w:szCs w:val="22"/>
        </w:rPr>
        <w:t>Э</w:t>
      </w:r>
      <w:r>
        <w:rPr>
          <w:b/>
          <w:sz w:val="22"/>
          <w:szCs w:val="22"/>
        </w:rPr>
        <w:t>тап 1. Переправа по бревну</w:t>
      </w:r>
      <w:r>
        <w:rPr>
          <w:b/>
          <w:sz w:val="22"/>
          <w:szCs w:val="22"/>
          <w:u w:val="single"/>
        </w:rPr>
        <w:t xml:space="preserve"> (КВ – 1</w:t>
      </w:r>
      <w:r w:rsidRPr="00A16347">
        <w:rPr>
          <w:b/>
          <w:sz w:val="22"/>
          <w:szCs w:val="22"/>
          <w:u w:val="single"/>
        </w:rPr>
        <w:t xml:space="preserve"> мин.)</w:t>
      </w:r>
    </w:p>
    <w:p w:rsidR="00C91B84" w:rsidRPr="00A16347" w:rsidRDefault="00C91B84" w:rsidP="00C91B84">
      <w:pPr>
        <w:pStyle w:val="a3"/>
        <w:rPr>
          <w:b/>
          <w:bCs/>
          <w:sz w:val="22"/>
          <w:szCs w:val="22"/>
        </w:rPr>
      </w:pPr>
      <w:r w:rsidRPr="00A16347">
        <w:rPr>
          <w:i/>
          <w:iCs/>
          <w:sz w:val="22"/>
          <w:szCs w:val="22"/>
        </w:rPr>
        <w:t>Параметры: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1701"/>
        <w:gridCol w:w="2126"/>
      </w:tblGrid>
      <w:tr w:rsidR="00C91B84" w:rsidRPr="00A16347" w:rsidTr="008D2D79">
        <w:trPr>
          <w:trHeight w:val="371"/>
        </w:trPr>
        <w:tc>
          <w:tcPr>
            <w:tcW w:w="1560" w:type="dxa"/>
            <w:shd w:val="clear" w:color="auto" w:fill="auto"/>
            <w:vAlign w:val="center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 xml:space="preserve">Длина этапа </w:t>
            </w:r>
          </w:p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 xml:space="preserve">Длина бревна </w:t>
            </w:r>
          </w:p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>м</w:t>
            </w:r>
          </w:p>
        </w:tc>
        <w:tc>
          <w:tcPr>
            <w:tcW w:w="2126" w:type="dxa"/>
            <w:vAlign w:val="center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>Высота перил</w:t>
            </w:r>
          </w:p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 w:rsidRPr="00A16347">
              <w:rPr>
                <w:sz w:val="22"/>
                <w:szCs w:val="22"/>
              </w:rPr>
              <w:t>м</w:t>
            </w:r>
          </w:p>
        </w:tc>
      </w:tr>
      <w:tr w:rsidR="00C91B84" w:rsidRPr="00A16347" w:rsidTr="008D2D79">
        <w:trPr>
          <w:trHeight w:val="385"/>
        </w:trPr>
        <w:tc>
          <w:tcPr>
            <w:tcW w:w="1560" w:type="dxa"/>
            <w:shd w:val="clear" w:color="auto" w:fill="auto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A16347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A16347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C91B84" w:rsidRPr="00A16347" w:rsidRDefault="00C91B84" w:rsidP="008D2D79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</w:tr>
    </w:tbl>
    <w:p w:rsidR="00C91B84" w:rsidRPr="00A16347" w:rsidRDefault="00C91B84" w:rsidP="00C91B84">
      <w:pPr>
        <w:pStyle w:val="a3"/>
        <w:rPr>
          <w:bCs/>
          <w:i/>
          <w:sz w:val="22"/>
          <w:szCs w:val="22"/>
        </w:rPr>
      </w:pPr>
      <w:r w:rsidRPr="00A16347">
        <w:rPr>
          <w:bCs/>
          <w:i/>
          <w:sz w:val="22"/>
          <w:szCs w:val="22"/>
        </w:rPr>
        <w:t xml:space="preserve">Оборудование: </w:t>
      </w:r>
    </w:p>
    <w:p w:rsidR="00C91B84" w:rsidRPr="00A16347" w:rsidRDefault="00C91B84" w:rsidP="00C91B84">
      <w:pPr>
        <w:pStyle w:val="a3"/>
        <w:rPr>
          <w:sz w:val="22"/>
          <w:szCs w:val="22"/>
        </w:rPr>
      </w:pPr>
      <w:r>
        <w:rPr>
          <w:sz w:val="22"/>
          <w:szCs w:val="22"/>
        </w:rPr>
        <w:t>ИС: БЗ;</w:t>
      </w:r>
      <w:r w:rsidRPr="00A16347">
        <w:rPr>
          <w:sz w:val="22"/>
          <w:szCs w:val="22"/>
        </w:rPr>
        <w:t xml:space="preserve"> КЛ начало ОЗ. Бревно.</w:t>
      </w:r>
      <w:r w:rsidRPr="00115D4B">
        <w:t xml:space="preserve"> Судейские перила. КЛ в начале и конце этапа.</w:t>
      </w:r>
    </w:p>
    <w:p w:rsidR="00C91B84" w:rsidRPr="00A16347" w:rsidRDefault="00C91B84" w:rsidP="00C91B84">
      <w:pPr>
        <w:pStyle w:val="a3"/>
        <w:rPr>
          <w:sz w:val="22"/>
          <w:szCs w:val="22"/>
        </w:rPr>
      </w:pPr>
      <w:r>
        <w:rPr>
          <w:sz w:val="22"/>
          <w:szCs w:val="22"/>
        </w:rPr>
        <w:t>ЦС: БЗ</w:t>
      </w:r>
      <w:r w:rsidRPr="00A16347">
        <w:rPr>
          <w:sz w:val="22"/>
          <w:szCs w:val="22"/>
        </w:rPr>
        <w:t xml:space="preserve">. </w:t>
      </w:r>
      <w:r>
        <w:rPr>
          <w:sz w:val="22"/>
          <w:szCs w:val="22"/>
        </w:rPr>
        <w:t>КЛ окончание</w:t>
      </w:r>
      <w:r w:rsidRPr="00A16347">
        <w:rPr>
          <w:sz w:val="22"/>
          <w:szCs w:val="22"/>
        </w:rPr>
        <w:t xml:space="preserve"> ОЗ.</w:t>
      </w:r>
    </w:p>
    <w:p w:rsidR="00C91B84" w:rsidRPr="00A16347" w:rsidRDefault="00C91B84" w:rsidP="00C91B84">
      <w:pPr>
        <w:pStyle w:val="a3"/>
        <w:rPr>
          <w:sz w:val="22"/>
          <w:szCs w:val="22"/>
        </w:rPr>
      </w:pPr>
      <w:r w:rsidRPr="00A16347">
        <w:rPr>
          <w:i/>
          <w:sz w:val="22"/>
          <w:szCs w:val="22"/>
        </w:rPr>
        <w:t>Действия:</w:t>
      </w:r>
      <w:r>
        <w:rPr>
          <w:sz w:val="22"/>
          <w:szCs w:val="22"/>
        </w:rPr>
        <w:t xml:space="preserve"> Движение ногами по бревну по п.7.8</w:t>
      </w:r>
      <w:r w:rsidRPr="00A16347">
        <w:rPr>
          <w:sz w:val="22"/>
          <w:szCs w:val="22"/>
        </w:rPr>
        <w:t xml:space="preserve">. </w:t>
      </w:r>
    </w:p>
    <w:p w:rsidR="00C91B84" w:rsidRPr="00115D4B" w:rsidRDefault="00C91B84" w:rsidP="00C91B84">
      <w:pPr>
        <w:pStyle w:val="a3"/>
        <w:rPr>
          <w:b/>
          <w:u w:val="single"/>
        </w:rPr>
      </w:pPr>
      <w:r w:rsidRPr="00115D4B">
        <w:t xml:space="preserve">Расстояние до этапа 2- </w:t>
      </w:r>
      <w:r>
        <w:rPr>
          <w:b/>
          <w:u w:val="single"/>
        </w:rPr>
        <w:t>6</w:t>
      </w:r>
      <w:r w:rsidRPr="00115D4B">
        <w:rPr>
          <w:b/>
          <w:u w:val="single"/>
        </w:rPr>
        <w:t>0 м</w:t>
      </w:r>
    </w:p>
    <w:p w:rsidR="00C91B84" w:rsidRPr="00115D4B" w:rsidRDefault="00C91B84" w:rsidP="00C91B84">
      <w:pPr>
        <w:pStyle w:val="a3"/>
        <w:rPr>
          <w:b/>
        </w:rPr>
      </w:pPr>
      <w:r w:rsidRPr="00115D4B">
        <w:rPr>
          <w:b/>
        </w:rPr>
        <w:t xml:space="preserve">Этап 2. Переправа по параллельным перилам </w:t>
      </w:r>
      <w:r w:rsidR="00921BCF">
        <w:rPr>
          <w:b/>
        </w:rPr>
        <w:t>(</w:t>
      </w:r>
      <w:r w:rsidRPr="00115D4B">
        <w:rPr>
          <w:b/>
          <w:u w:val="single"/>
        </w:rPr>
        <w:t>КВ – 2 мин.)</w:t>
      </w:r>
      <w:r w:rsidRPr="00115D4B">
        <w:rPr>
          <w:b/>
        </w:rPr>
        <w:br/>
      </w:r>
      <w:r w:rsidRPr="00115D4B">
        <w:rPr>
          <w:i/>
          <w:u w:val="single"/>
        </w:rPr>
        <w:t>Параметры:</w:t>
      </w:r>
      <w:r w:rsidRPr="00115D4B">
        <w:t xml:space="preserve"> </w:t>
      </w:r>
      <w:r w:rsidRPr="00115D4B">
        <w:rPr>
          <w:lang w:val="en-US"/>
        </w:rPr>
        <w:t>L</w:t>
      </w:r>
      <w:r w:rsidRPr="00115D4B">
        <w:t xml:space="preserve"> = 16 м. </w:t>
      </w:r>
      <w:r w:rsidRPr="00115D4B">
        <w:br/>
      </w:r>
      <w:r w:rsidRPr="00115D4B">
        <w:rPr>
          <w:i/>
          <w:u w:val="single"/>
        </w:rPr>
        <w:t>Оборудование этапа:</w:t>
      </w:r>
      <w:r w:rsidRPr="00115D4B">
        <w:t xml:space="preserve"> ИС и ЦС в БЗ этапа. Судейские перила. КЛ в начале и конце этапа.</w:t>
      </w:r>
    </w:p>
    <w:p w:rsidR="00C91B84" w:rsidRDefault="00C91B84" w:rsidP="00C91B84">
      <w:pPr>
        <w:pStyle w:val="a3"/>
      </w:pPr>
      <w:r w:rsidRPr="00115D4B">
        <w:rPr>
          <w:i/>
          <w:u w:val="single"/>
        </w:rPr>
        <w:t>Действия</w:t>
      </w:r>
      <w:r w:rsidRPr="00115D4B">
        <w:t>: движение по п.7.8.</w:t>
      </w:r>
    </w:p>
    <w:p w:rsidR="00C91B84" w:rsidRPr="00115D4B" w:rsidRDefault="00C91B84" w:rsidP="00C91B84">
      <w:pPr>
        <w:pStyle w:val="a3"/>
      </w:pPr>
      <w:r w:rsidRPr="00115D4B">
        <w:t xml:space="preserve">Расстояние </w:t>
      </w:r>
      <w:r>
        <w:t xml:space="preserve">от этапа 2 до этапа 3 – </w:t>
      </w:r>
      <w:r>
        <w:rPr>
          <w:b/>
          <w:u w:val="single"/>
        </w:rPr>
        <w:t>14</w:t>
      </w:r>
      <w:r w:rsidRPr="00677E97">
        <w:rPr>
          <w:b/>
          <w:u w:val="single"/>
        </w:rPr>
        <w:t>0 м</w:t>
      </w:r>
      <w:r w:rsidRPr="00115D4B">
        <w:t>.</w:t>
      </w:r>
    </w:p>
    <w:p w:rsidR="00C91B84" w:rsidRPr="00115D4B" w:rsidRDefault="00C91B84" w:rsidP="00C91B84">
      <w:pPr>
        <w:pStyle w:val="a3"/>
      </w:pPr>
      <w:r w:rsidRPr="00115D4B">
        <w:rPr>
          <w:b/>
        </w:rPr>
        <w:t xml:space="preserve">Этап 3. Спуск по склону. </w:t>
      </w:r>
      <w:r w:rsidRPr="00115D4B">
        <w:rPr>
          <w:b/>
          <w:u w:val="single"/>
        </w:rPr>
        <w:t>(КВ – 2 мин.)</w:t>
      </w:r>
    </w:p>
    <w:p w:rsidR="00C91B84" w:rsidRPr="00115D4B" w:rsidRDefault="00C91B84" w:rsidP="00C91B84">
      <w:pPr>
        <w:pStyle w:val="a3"/>
      </w:pPr>
      <w:r w:rsidRPr="00115D4B">
        <w:rPr>
          <w:i/>
          <w:iCs/>
        </w:rPr>
        <w:t>Параметры: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440"/>
      </w:tblGrid>
      <w:tr w:rsidR="00C91B84" w:rsidRPr="00115D4B" w:rsidTr="008D2D79">
        <w:tc>
          <w:tcPr>
            <w:tcW w:w="1728" w:type="dxa"/>
            <w:shd w:val="clear" w:color="auto" w:fill="auto"/>
            <w:vAlign w:val="center"/>
          </w:tcPr>
          <w:p w:rsidR="00C91B84" w:rsidRPr="00115D4B" w:rsidRDefault="00C91B84" w:rsidP="008D2D79">
            <w:pPr>
              <w:pStyle w:val="a3"/>
            </w:pPr>
            <w:r w:rsidRPr="00115D4B">
              <w:t>Длина этапа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91B84" w:rsidRPr="00115D4B" w:rsidRDefault="00C91B84" w:rsidP="008D2D79">
            <w:pPr>
              <w:pStyle w:val="a3"/>
            </w:pPr>
            <w:r w:rsidRPr="00115D4B">
              <w:t>Крутизна</w:t>
            </w:r>
          </w:p>
        </w:tc>
      </w:tr>
      <w:tr w:rsidR="00C91B84" w:rsidRPr="00115D4B" w:rsidTr="008D2D79">
        <w:tc>
          <w:tcPr>
            <w:tcW w:w="1728" w:type="dxa"/>
            <w:shd w:val="clear" w:color="auto" w:fill="auto"/>
          </w:tcPr>
          <w:p w:rsidR="00C91B84" w:rsidRPr="00115D4B" w:rsidRDefault="00C91B84" w:rsidP="008D2D79">
            <w:pPr>
              <w:pStyle w:val="a3"/>
            </w:pPr>
            <w:r>
              <w:t>20</w:t>
            </w:r>
            <w:r w:rsidRPr="00115D4B">
              <w:t xml:space="preserve"> м</w:t>
            </w:r>
          </w:p>
        </w:tc>
        <w:tc>
          <w:tcPr>
            <w:tcW w:w="1440" w:type="dxa"/>
            <w:shd w:val="clear" w:color="auto" w:fill="auto"/>
          </w:tcPr>
          <w:p w:rsidR="00C91B84" w:rsidRPr="00115D4B" w:rsidRDefault="00C91B84" w:rsidP="008D2D79">
            <w:pPr>
              <w:pStyle w:val="a3"/>
            </w:pPr>
            <w:r w:rsidRPr="00115D4B">
              <w:t>40°</w:t>
            </w:r>
          </w:p>
        </w:tc>
      </w:tr>
    </w:tbl>
    <w:p w:rsidR="00C91B84" w:rsidRPr="00115D4B" w:rsidRDefault="00C91B84" w:rsidP="00C91B84">
      <w:pPr>
        <w:pStyle w:val="a3"/>
        <w:rPr>
          <w:color w:val="000000"/>
        </w:rPr>
      </w:pPr>
      <w:r w:rsidRPr="00115D4B">
        <w:rPr>
          <w:i/>
          <w:iCs/>
          <w:color w:val="000000"/>
        </w:rPr>
        <w:t xml:space="preserve">Оборудование: </w:t>
      </w:r>
    </w:p>
    <w:p w:rsidR="00C91B84" w:rsidRPr="00115D4B" w:rsidRDefault="00C91B84" w:rsidP="00C91B84">
      <w:pPr>
        <w:pStyle w:val="a3"/>
        <w:rPr>
          <w:color w:val="000000"/>
        </w:rPr>
      </w:pPr>
      <w:r>
        <w:rPr>
          <w:color w:val="000000"/>
        </w:rPr>
        <w:t xml:space="preserve">ИС: ОЗ, </w:t>
      </w:r>
      <w:r w:rsidRPr="00A16347">
        <w:rPr>
          <w:sz w:val="22"/>
          <w:szCs w:val="22"/>
        </w:rPr>
        <w:t xml:space="preserve">КЛ начало ОЗ. </w:t>
      </w:r>
      <w:r w:rsidRPr="00115D4B">
        <w:rPr>
          <w:color w:val="000000"/>
        </w:rPr>
        <w:t xml:space="preserve"> Судейские перила.</w:t>
      </w:r>
    </w:p>
    <w:p w:rsidR="00C91B84" w:rsidRPr="00115D4B" w:rsidRDefault="00C91B84" w:rsidP="00C91B84">
      <w:pPr>
        <w:pStyle w:val="a3"/>
        <w:rPr>
          <w:color w:val="000000"/>
        </w:rPr>
      </w:pPr>
      <w:r>
        <w:rPr>
          <w:color w:val="000000"/>
        </w:rPr>
        <w:t xml:space="preserve">ЦС: БЗ, КЛ – окончание ОЗ; </w:t>
      </w:r>
    </w:p>
    <w:p w:rsidR="00C91B84" w:rsidRPr="00115D4B" w:rsidRDefault="00C91B84" w:rsidP="00C91B84">
      <w:pPr>
        <w:pStyle w:val="a3"/>
      </w:pPr>
      <w:r w:rsidRPr="00115D4B">
        <w:rPr>
          <w:i/>
          <w:iCs/>
          <w:color w:val="000000"/>
        </w:rPr>
        <w:t xml:space="preserve">Действия: </w:t>
      </w:r>
      <w:r w:rsidRPr="00115D4B">
        <w:rPr>
          <w:color w:val="000000"/>
        </w:rPr>
        <w:t>Движение участника по п. 7.10.</w:t>
      </w:r>
      <w:r w:rsidRPr="00115D4B">
        <w:t xml:space="preserve"> 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sz w:val="22"/>
          <w:szCs w:val="22"/>
        </w:rPr>
        <w:t xml:space="preserve">Расстояние от этапа 3 до этапа 4 – </w:t>
      </w:r>
      <w:r w:rsidRPr="00677E97">
        <w:rPr>
          <w:b/>
          <w:sz w:val="22"/>
          <w:szCs w:val="22"/>
          <w:u w:val="single"/>
        </w:rPr>
        <w:t>2 м.</w:t>
      </w:r>
    </w:p>
    <w:p w:rsidR="00C91B84" w:rsidRPr="008B74E8" w:rsidRDefault="00C91B84" w:rsidP="00C91B84">
      <w:pPr>
        <w:pStyle w:val="a3"/>
        <w:rPr>
          <w:b/>
          <w:sz w:val="22"/>
          <w:szCs w:val="22"/>
          <w:u w:val="single"/>
        </w:rPr>
      </w:pPr>
      <w:r w:rsidRPr="008B74E8">
        <w:rPr>
          <w:b/>
          <w:sz w:val="22"/>
          <w:szCs w:val="22"/>
          <w:u w:val="single"/>
        </w:rPr>
        <w:t>Э</w:t>
      </w:r>
      <w:r>
        <w:rPr>
          <w:b/>
          <w:sz w:val="22"/>
          <w:szCs w:val="22"/>
          <w:u w:val="single"/>
        </w:rPr>
        <w:t>тап 4. Подъём по склону. (КВ – 3</w:t>
      </w:r>
      <w:r w:rsidRPr="008B74E8">
        <w:rPr>
          <w:b/>
          <w:sz w:val="22"/>
          <w:szCs w:val="22"/>
          <w:u w:val="single"/>
        </w:rPr>
        <w:t xml:space="preserve"> мин.)</w:t>
      </w:r>
    </w:p>
    <w:p w:rsidR="00C91B84" w:rsidRPr="008B74E8" w:rsidRDefault="00C91B84" w:rsidP="00C91B84">
      <w:pPr>
        <w:pStyle w:val="a3"/>
        <w:rPr>
          <w:sz w:val="22"/>
          <w:szCs w:val="22"/>
        </w:rPr>
      </w:pPr>
      <w:r w:rsidRPr="008B74E8">
        <w:rPr>
          <w:i/>
          <w:iCs/>
          <w:sz w:val="22"/>
          <w:szCs w:val="22"/>
        </w:rPr>
        <w:t>Параметры: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2"/>
        <w:gridCol w:w="1452"/>
      </w:tblGrid>
      <w:tr w:rsidR="00C91B84" w:rsidRPr="008B74E8" w:rsidTr="008D2D79">
        <w:trPr>
          <w:trHeight w:val="637"/>
        </w:trPr>
        <w:tc>
          <w:tcPr>
            <w:tcW w:w="1742" w:type="dxa"/>
            <w:shd w:val="clear" w:color="auto" w:fill="auto"/>
            <w:vAlign w:val="center"/>
          </w:tcPr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Длина этапа</w:t>
            </w:r>
          </w:p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м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 xml:space="preserve">Крутизна </w:t>
            </w:r>
          </w:p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°</w:t>
            </w:r>
          </w:p>
        </w:tc>
      </w:tr>
      <w:tr w:rsidR="00C91B84" w:rsidRPr="008B74E8" w:rsidTr="008D2D79">
        <w:trPr>
          <w:trHeight w:val="327"/>
        </w:trPr>
        <w:tc>
          <w:tcPr>
            <w:tcW w:w="1742" w:type="dxa"/>
            <w:shd w:val="clear" w:color="auto" w:fill="auto"/>
          </w:tcPr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20</w:t>
            </w:r>
          </w:p>
        </w:tc>
        <w:tc>
          <w:tcPr>
            <w:tcW w:w="1452" w:type="dxa"/>
            <w:shd w:val="clear" w:color="auto" w:fill="auto"/>
          </w:tcPr>
          <w:p w:rsidR="00C91B84" w:rsidRPr="008B74E8" w:rsidRDefault="00C91B84" w:rsidP="008D2D79">
            <w:pPr>
              <w:pStyle w:val="a3"/>
              <w:rPr>
                <w:sz w:val="22"/>
                <w:szCs w:val="22"/>
              </w:rPr>
            </w:pPr>
            <w:r w:rsidRPr="008B74E8">
              <w:rPr>
                <w:sz w:val="22"/>
                <w:szCs w:val="22"/>
              </w:rPr>
              <w:t>40°</w:t>
            </w:r>
          </w:p>
        </w:tc>
      </w:tr>
    </w:tbl>
    <w:p w:rsidR="00C91B84" w:rsidRPr="008B74E8" w:rsidRDefault="00C91B84" w:rsidP="00C91B84">
      <w:pPr>
        <w:pStyle w:val="a3"/>
        <w:rPr>
          <w:color w:val="000000"/>
          <w:sz w:val="22"/>
          <w:szCs w:val="22"/>
        </w:rPr>
      </w:pPr>
      <w:r w:rsidRPr="008B74E8">
        <w:rPr>
          <w:i/>
          <w:iCs/>
          <w:color w:val="000000"/>
          <w:sz w:val="22"/>
          <w:szCs w:val="22"/>
        </w:rPr>
        <w:t xml:space="preserve">Оборудование: </w:t>
      </w:r>
    </w:p>
    <w:p w:rsidR="00C91B84" w:rsidRPr="008B74E8" w:rsidRDefault="00C91B84" w:rsidP="00C91B84">
      <w:pPr>
        <w:pStyle w:val="a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ИС: БЗ</w:t>
      </w:r>
      <w:r w:rsidRPr="008B74E8">
        <w:rPr>
          <w:color w:val="000000"/>
          <w:sz w:val="22"/>
          <w:szCs w:val="22"/>
        </w:rPr>
        <w:t>, КЛ – начало ОЗ. Судейские перила</w:t>
      </w:r>
    </w:p>
    <w:p w:rsidR="00C91B84" w:rsidRPr="008B74E8" w:rsidRDefault="00C91B84" w:rsidP="00C91B84">
      <w:pPr>
        <w:pStyle w:val="a3"/>
        <w:rPr>
          <w:color w:val="000000"/>
          <w:sz w:val="22"/>
          <w:szCs w:val="22"/>
        </w:rPr>
      </w:pPr>
      <w:r w:rsidRPr="008B74E8">
        <w:rPr>
          <w:color w:val="000000"/>
          <w:sz w:val="22"/>
          <w:szCs w:val="22"/>
        </w:rPr>
        <w:t>ЦС: БЗ, КЛ – окончание ОЗ.</w:t>
      </w:r>
    </w:p>
    <w:p w:rsidR="00C91B84" w:rsidRDefault="00C91B84" w:rsidP="00C91B84">
      <w:pPr>
        <w:pStyle w:val="a3"/>
        <w:rPr>
          <w:color w:val="000000"/>
          <w:sz w:val="22"/>
          <w:szCs w:val="22"/>
        </w:rPr>
      </w:pPr>
      <w:r w:rsidRPr="008B74E8">
        <w:rPr>
          <w:i/>
          <w:iCs/>
          <w:color w:val="000000"/>
          <w:sz w:val="22"/>
          <w:szCs w:val="22"/>
        </w:rPr>
        <w:t>Действия:</w:t>
      </w:r>
      <w:r w:rsidRPr="008B74E8">
        <w:rPr>
          <w:color w:val="000000"/>
          <w:sz w:val="22"/>
          <w:szCs w:val="22"/>
        </w:rPr>
        <w:t xml:space="preserve"> Движение участника по п. 7.10.</w:t>
      </w:r>
    </w:p>
    <w:p w:rsidR="00C91B84" w:rsidRPr="00677E97" w:rsidRDefault="00C91B84" w:rsidP="00C91B84">
      <w:pPr>
        <w:spacing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Расстояние до финиша </w:t>
      </w:r>
      <w:r>
        <w:rPr>
          <w:rFonts w:ascii="Times New Roman" w:hAnsi="Times New Roman"/>
          <w:b/>
          <w:bCs/>
          <w:u w:val="single"/>
        </w:rPr>
        <w:t>3</w:t>
      </w:r>
      <w:r w:rsidRPr="00677E97">
        <w:rPr>
          <w:rFonts w:ascii="Times New Roman" w:hAnsi="Times New Roman"/>
          <w:b/>
          <w:bCs/>
          <w:u w:val="single"/>
        </w:rPr>
        <w:t>0 м.</w:t>
      </w:r>
    </w:p>
    <w:p w:rsidR="00C91B84" w:rsidRPr="008B74E8" w:rsidRDefault="00C91B84" w:rsidP="00C91B84">
      <w:pPr>
        <w:pStyle w:val="a3"/>
        <w:rPr>
          <w:b/>
          <w:sz w:val="22"/>
          <w:szCs w:val="22"/>
        </w:rPr>
      </w:pPr>
      <w:r w:rsidRPr="008B74E8">
        <w:rPr>
          <w:b/>
          <w:sz w:val="22"/>
          <w:szCs w:val="22"/>
        </w:rPr>
        <w:t>ФИНИШ</w:t>
      </w:r>
    </w:p>
    <w:p w:rsidR="00C91B84" w:rsidRPr="007D1834" w:rsidRDefault="00C91B84" w:rsidP="00C91B84">
      <w:pPr>
        <w:pStyle w:val="a3"/>
        <w:rPr>
          <w:color w:val="000000"/>
          <w:sz w:val="22"/>
          <w:szCs w:val="22"/>
        </w:rPr>
      </w:pPr>
    </w:p>
    <w:p w:rsidR="00C91B84" w:rsidRDefault="00C91B84" w:rsidP="00C91B84"/>
    <w:p w:rsidR="00C91B84" w:rsidRDefault="00C91B84" w:rsidP="00C91B84"/>
    <w:p w:rsidR="00C91B84" w:rsidRPr="000665FD" w:rsidRDefault="00C91B84" w:rsidP="00C91B8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1859" cy="5088764"/>
            <wp:effectExtent l="19050" t="0" r="22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6608" t="18132" r="25778" b="5368"/>
                    <a:stretch/>
                  </pic:blipFill>
                  <pic:spPr bwMode="auto">
                    <a:xfrm>
                      <a:off x="0" y="0"/>
                      <a:ext cx="6189277" cy="513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z w:val="24"/>
          <w:szCs w:val="24"/>
        </w:rPr>
        <w:t>2 кл</w:t>
      </w:r>
      <w:r w:rsidR="00921BCF">
        <w:rPr>
          <w:sz w:val="24"/>
          <w:szCs w:val="24"/>
        </w:rPr>
        <w:t>асс</w:t>
      </w:r>
    </w:p>
    <w:p w:rsidR="00C91B84" w:rsidRDefault="00C91B84" w:rsidP="00C91B84">
      <w:r>
        <w:rPr>
          <w:noProof/>
          <w:lang w:eastAsia="ru-RU"/>
        </w:rPr>
        <w:drawing>
          <wp:inline distT="0" distB="0" distL="0" distR="0">
            <wp:extent cx="4890980" cy="3625779"/>
            <wp:effectExtent l="19050" t="0" r="48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8316" t="13910" r="21776" b="9825"/>
                    <a:stretch/>
                  </pic:blipFill>
                  <pic:spPr bwMode="auto">
                    <a:xfrm>
                      <a:off x="0" y="0"/>
                      <a:ext cx="4893453" cy="362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82BD2" w:rsidRDefault="00921BCF">
      <w:r>
        <w:t>1 класс</w:t>
      </w:r>
    </w:p>
    <w:sectPr w:rsidR="00F82BD2" w:rsidSect="00C91B84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73CFF"/>
    <w:rsid w:val="006B57CE"/>
    <w:rsid w:val="00921BCF"/>
    <w:rsid w:val="00C91B84"/>
    <w:rsid w:val="00F73CFF"/>
    <w:rsid w:val="00F82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1B84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92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B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465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4</cp:revision>
  <dcterms:created xsi:type="dcterms:W3CDTF">2022-04-11T08:00:00Z</dcterms:created>
  <dcterms:modified xsi:type="dcterms:W3CDTF">2022-04-14T06:23:00Z</dcterms:modified>
</cp:coreProperties>
</file>