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459" w:tblpY="1021"/>
        <w:tblW w:w="9493" w:type="dxa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4111"/>
      </w:tblGrid>
      <w:tr w:rsidR="00572EB8" w14:paraId="1F8D65AD" w14:textId="77777777" w:rsidTr="00BB508F">
        <w:trPr>
          <w:trHeight w:val="2400"/>
        </w:trPr>
        <w:tc>
          <w:tcPr>
            <w:tcW w:w="4106" w:type="dxa"/>
          </w:tcPr>
          <w:p w14:paraId="61A20C02" w14:textId="77777777" w:rsidR="00572EB8" w:rsidRPr="00EE3A54" w:rsidRDefault="00385DF2" w:rsidP="00040181">
            <w:pPr>
              <w:tabs>
                <w:tab w:val="center" w:pos="2489"/>
                <w:tab w:val="right" w:pos="4978"/>
              </w:tabs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object w:dxaOrig="1440" w:dyaOrig="1440" w14:anchorId="3B6533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77.35pt;margin-top:9.05pt;width:41.25pt;height:44.6pt;z-index:251660288;mso-wrap-distance-left:9.05pt;mso-wrap-distance-right:9.05pt" filled="t">
                  <v:fill color2="black"/>
                  <v:imagedata r:id="rId6" o:title=""/>
                  <w10:wrap type="square"/>
                </v:shape>
                <o:OLEObject Type="Embed" ProgID="Word.Picture.8" ShapeID="_x0000_s1027" DrawAspect="Content" ObjectID="_1714313223" r:id="rId7"/>
              </w:object>
            </w:r>
          </w:p>
          <w:p w14:paraId="20B3A4CF" w14:textId="77777777" w:rsidR="00572EB8" w:rsidRDefault="00572EB8" w:rsidP="00040181">
            <w:pPr>
              <w:spacing w:before="120"/>
              <w:jc w:val="center"/>
              <w:rPr>
                <w:b/>
                <w:sz w:val="22"/>
                <w:szCs w:val="22"/>
              </w:rPr>
            </w:pPr>
          </w:p>
          <w:p w14:paraId="26C66B3F" w14:textId="77777777" w:rsidR="00572EB8" w:rsidRDefault="00572EB8" w:rsidP="00572EB8">
            <w:pPr>
              <w:spacing w:before="120"/>
              <w:rPr>
                <w:b/>
                <w:sz w:val="22"/>
                <w:szCs w:val="22"/>
              </w:rPr>
            </w:pPr>
          </w:p>
          <w:p w14:paraId="250D25C2" w14:textId="77777777" w:rsidR="00572EB8" w:rsidRDefault="00572EB8" w:rsidP="00040181">
            <w:pPr>
              <w:jc w:val="center"/>
              <w:rPr>
                <w:b/>
                <w:sz w:val="22"/>
                <w:szCs w:val="22"/>
              </w:rPr>
            </w:pPr>
          </w:p>
          <w:p w14:paraId="046E3D1A" w14:textId="77777777" w:rsidR="00572EB8" w:rsidRDefault="00572EB8" w:rsidP="00040181">
            <w:pPr>
              <w:jc w:val="center"/>
              <w:rPr>
                <w:b/>
                <w:sz w:val="22"/>
                <w:szCs w:val="22"/>
              </w:rPr>
            </w:pPr>
            <w:r w:rsidRPr="00572EB8">
              <w:rPr>
                <w:b/>
                <w:sz w:val="18"/>
                <w:szCs w:val="18"/>
              </w:rPr>
              <w:t>МИНИСТЕРСТВО ОБРАЗОВАНИЯ,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72EB8">
              <w:rPr>
                <w:b/>
                <w:sz w:val="18"/>
                <w:szCs w:val="18"/>
              </w:rPr>
              <w:t>НАУКИ И МОЛОДЕЖНОЙ ПОЛИТИКИ РЕСПУБЛИКИ КОМИ</w:t>
            </w:r>
          </w:p>
          <w:p w14:paraId="142AB5B6" w14:textId="77777777" w:rsidR="00572EB8" w:rsidRPr="00572EB8" w:rsidRDefault="00572EB8" w:rsidP="00572EB8">
            <w:pPr>
              <w:suppressLineNumbers/>
              <w:spacing w:after="120"/>
              <w:jc w:val="center"/>
              <w:rPr>
                <w:iCs/>
                <w:sz w:val="14"/>
                <w:szCs w:val="14"/>
              </w:rPr>
            </w:pPr>
            <w:r w:rsidRPr="00D2276B">
              <w:rPr>
                <w:iCs/>
                <w:sz w:val="14"/>
                <w:szCs w:val="14"/>
              </w:rPr>
              <w:t>КОМИ РЕСПУБЛИКАСА ВЕЛ</w:t>
            </w:r>
            <w:r w:rsidRPr="00D2276B">
              <w:rPr>
                <w:iCs/>
                <w:sz w:val="14"/>
                <w:szCs w:val="14"/>
              </w:rPr>
              <w:sym w:font="Times New Roman" w:char="00D6"/>
            </w:r>
            <w:r w:rsidRPr="00D2276B">
              <w:rPr>
                <w:iCs/>
                <w:sz w:val="14"/>
                <w:szCs w:val="14"/>
              </w:rPr>
              <w:t>ДАН, НАУКА  Д</w:t>
            </w:r>
            <w:r>
              <w:rPr>
                <w:iCs/>
                <w:sz w:val="14"/>
                <w:szCs w:val="14"/>
              </w:rPr>
              <w:t>А ТОМ ЙӦЗ ПОЛИТИКА МИНИСТЕРСТВО</w:t>
            </w:r>
          </w:p>
        </w:tc>
        <w:tc>
          <w:tcPr>
            <w:tcW w:w="1276" w:type="dxa"/>
          </w:tcPr>
          <w:p w14:paraId="4589C17C" w14:textId="77777777" w:rsidR="00572EB8" w:rsidRDefault="00572EB8" w:rsidP="00040181">
            <w:pPr>
              <w:jc w:val="both"/>
            </w:pPr>
          </w:p>
        </w:tc>
        <w:tc>
          <w:tcPr>
            <w:tcW w:w="4111" w:type="dxa"/>
            <w:vMerge w:val="restart"/>
          </w:tcPr>
          <w:p w14:paraId="50D09EFE" w14:textId="77777777" w:rsidR="00572EB8" w:rsidRDefault="00572EB8" w:rsidP="00040181">
            <w:pPr>
              <w:jc w:val="both"/>
            </w:pPr>
          </w:p>
          <w:p w14:paraId="6E705428" w14:textId="77777777" w:rsidR="00572EB8" w:rsidRDefault="00572EB8" w:rsidP="00040181">
            <w:pPr>
              <w:jc w:val="both"/>
            </w:pPr>
          </w:p>
          <w:p w14:paraId="66597339" w14:textId="77777777" w:rsidR="00572EB8" w:rsidRDefault="00572EB8" w:rsidP="00040181">
            <w:pPr>
              <w:jc w:val="both"/>
            </w:pPr>
          </w:p>
          <w:p w14:paraId="10A632BE" w14:textId="77777777" w:rsidR="00572EB8" w:rsidRDefault="00572EB8" w:rsidP="00040181">
            <w:pPr>
              <w:jc w:val="both"/>
            </w:pPr>
          </w:p>
          <w:p w14:paraId="2F3A54DE" w14:textId="77777777" w:rsidR="00770592" w:rsidRDefault="00770592" w:rsidP="006D27DD">
            <w:pPr>
              <w:jc w:val="center"/>
            </w:pPr>
          </w:p>
          <w:p w14:paraId="228F1952" w14:textId="77777777" w:rsidR="00770592" w:rsidRDefault="00770592" w:rsidP="006D27DD">
            <w:pPr>
              <w:jc w:val="center"/>
            </w:pPr>
          </w:p>
          <w:p w14:paraId="52F55F1D" w14:textId="6BD697EC" w:rsidR="006D27DD" w:rsidRPr="00587013" w:rsidRDefault="006D27DD" w:rsidP="006D27DD">
            <w:pPr>
              <w:jc w:val="center"/>
            </w:pPr>
            <w:r w:rsidRPr="00587013">
              <w:t>Руководителям органов управления образования, физкультуры и спорта</w:t>
            </w:r>
          </w:p>
          <w:p w14:paraId="2A4ECF4D" w14:textId="77777777" w:rsidR="006D27DD" w:rsidRPr="00587013" w:rsidRDefault="006D27DD" w:rsidP="006D27DD">
            <w:pPr>
              <w:jc w:val="center"/>
            </w:pPr>
            <w:r w:rsidRPr="00587013">
              <w:t>городов и районов Республики Коми</w:t>
            </w:r>
          </w:p>
          <w:p w14:paraId="2C7388CD" w14:textId="77777777" w:rsidR="006D27DD" w:rsidRDefault="00B53766" w:rsidP="006D27DD">
            <w:pPr>
              <w:jc w:val="center"/>
            </w:pPr>
            <w:r>
              <w:t>(по списку)</w:t>
            </w:r>
          </w:p>
          <w:p w14:paraId="6753F36B" w14:textId="77777777" w:rsidR="00B53766" w:rsidRPr="00587013" w:rsidRDefault="00B53766" w:rsidP="006D27DD">
            <w:pPr>
              <w:jc w:val="center"/>
            </w:pPr>
          </w:p>
          <w:p w14:paraId="1AAE2CA3" w14:textId="77777777" w:rsidR="006D27DD" w:rsidRPr="00587013" w:rsidRDefault="006D27DD" w:rsidP="006D27DD">
            <w:pPr>
              <w:jc w:val="center"/>
            </w:pPr>
            <w:r w:rsidRPr="00587013">
              <w:t>Руководителям образовательных учреждений и спортивных</w:t>
            </w:r>
          </w:p>
          <w:p w14:paraId="26F317BF" w14:textId="77777777" w:rsidR="006D27DD" w:rsidRDefault="006D27DD" w:rsidP="006D27DD">
            <w:pPr>
              <w:jc w:val="center"/>
            </w:pPr>
            <w:r w:rsidRPr="00587013">
              <w:t>организаций Республики Коми</w:t>
            </w:r>
          </w:p>
          <w:p w14:paraId="56E2CC82" w14:textId="77777777" w:rsidR="00B53766" w:rsidRPr="00587013" w:rsidRDefault="00B53766" w:rsidP="006D27DD">
            <w:pPr>
              <w:jc w:val="center"/>
            </w:pPr>
            <w:r>
              <w:t>(по списку)</w:t>
            </w:r>
          </w:p>
          <w:p w14:paraId="55CC7410" w14:textId="77777777" w:rsidR="00572EB8" w:rsidRPr="00AA09F6" w:rsidRDefault="00572EB8" w:rsidP="00572EB8">
            <w:pPr>
              <w:jc w:val="center"/>
              <w:rPr>
                <w:sz w:val="26"/>
                <w:szCs w:val="26"/>
              </w:rPr>
            </w:pPr>
            <w:r w:rsidRPr="00AA09F6">
              <w:rPr>
                <w:sz w:val="26"/>
                <w:szCs w:val="26"/>
              </w:rPr>
              <w:t xml:space="preserve"> </w:t>
            </w:r>
          </w:p>
        </w:tc>
      </w:tr>
      <w:tr w:rsidR="00572EB8" w:rsidRPr="00C1179C" w14:paraId="53157348" w14:textId="77777777" w:rsidTr="00BB508F">
        <w:trPr>
          <w:trHeight w:val="4193"/>
        </w:trPr>
        <w:tc>
          <w:tcPr>
            <w:tcW w:w="4106" w:type="dxa"/>
          </w:tcPr>
          <w:p w14:paraId="0E826BDA" w14:textId="77777777" w:rsidR="00572EB8" w:rsidRDefault="00572EB8" w:rsidP="00572EB8">
            <w:pPr>
              <w:overflowPunct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 w:rsidRPr="00EE3A54">
              <w:rPr>
                <w:sz w:val="22"/>
                <w:szCs w:val="22"/>
              </w:rPr>
              <w:t xml:space="preserve"> </w:t>
            </w:r>
            <w:r w:rsidRPr="00CF633A">
              <w:rPr>
                <w:b/>
                <w:bCs/>
                <w:sz w:val="18"/>
                <w:szCs w:val="18"/>
              </w:rPr>
              <w:t xml:space="preserve"> ГОСУДАРСТВЕННОЕ АВТОНОМНОЕ УЧРЕЖДЕНИЕ </w:t>
            </w:r>
            <w:r>
              <w:rPr>
                <w:b/>
                <w:bCs/>
                <w:sz w:val="18"/>
                <w:szCs w:val="18"/>
              </w:rPr>
              <w:t xml:space="preserve">ДОПОЛНИТЕЛЬНОГО ОБРАЗОВАНИЯ </w:t>
            </w:r>
            <w:r w:rsidRPr="00CF633A">
              <w:rPr>
                <w:b/>
                <w:bCs/>
                <w:sz w:val="18"/>
                <w:szCs w:val="18"/>
              </w:rPr>
              <w:t>РЕСПУБЛИКИ КОМИ</w:t>
            </w:r>
          </w:p>
          <w:p w14:paraId="3C70410B" w14:textId="77777777" w:rsidR="00572EB8" w:rsidRDefault="00572EB8" w:rsidP="00572EB8">
            <w:pPr>
              <w:overflowPunct w:val="0"/>
              <w:autoSpaceDE w:val="0"/>
              <w:jc w:val="center"/>
              <w:rPr>
                <w:b/>
                <w:bCs/>
                <w:caps/>
                <w:sz w:val="18"/>
                <w:szCs w:val="18"/>
              </w:rPr>
            </w:pPr>
            <w:r w:rsidRPr="00CF633A">
              <w:rPr>
                <w:b/>
                <w:bCs/>
                <w:caps/>
                <w:sz w:val="18"/>
                <w:szCs w:val="18"/>
              </w:rPr>
              <w:t>«Республиканский центр</w:t>
            </w:r>
          </w:p>
          <w:p w14:paraId="397C1B56" w14:textId="77777777" w:rsidR="00572EB8" w:rsidRDefault="00572EB8" w:rsidP="00572EB8">
            <w:pPr>
              <w:overflowPunct w:val="0"/>
              <w:autoSpaceDE w:val="0"/>
              <w:jc w:val="center"/>
              <w:rPr>
                <w:b/>
                <w:bCs/>
                <w:caps/>
                <w:sz w:val="18"/>
                <w:szCs w:val="18"/>
              </w:rPr>
            </w:pPr>
            <w:r>
              <w:rPr>
                <w:b/>
                <w:bCs/>
                <w:caps/>
                <w:sz w:val="18"/>
                <w:szCs w:val="18"/>
              </w:rPr>
              <w:t>детеЙ и молодежи</w:t>
            </w:r>
            <w:r w:rsidRPr="00CF633A">
              <w:rPr>
                <w:b/>
                <w:bCs/>
                <w:caps/>
                <w:sz w:val="18"/>
                <w:szCs w:val="18"/>
              </w:rPr>
              <w:t>»</w:t>
            </w:r>
          </w:p>
          <w:p w14:paraId="69319200" w14:textId="77777777" w:rsidR="00572EB8" w:rsidRPr="009F4248" w:rsidRDefault="00572EB8" w:rsidP="00572EB8">
            <w:pPr>
              <w:overflowPunct w:val="0"/>
              <w:autoSpaceDE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Pr="009F4248">
              <w:rPr>
                <w:b/>
                <w:bCs/>
                <w:sz w:val="18"/>
                <w:szCs w:val="18"/>
              </w:rPr>
              <w:t xml:space="preserve">ГАУ </w:t>
            </w:r>
            <w:r>
              <w:rPr>
                <w:b/>
                <w:bCs/>
                <w:sz w:val="18"/>
                <w:szCs w:val="18"/>
              </w:rPr>
              <w:t>ДО</w:t>
            </w:r>
            <w:r w:rsidRPr="009F4248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РК «РЦДиМ»)</w:t>
            </w:r>
          </w:p>
          <w:p w14:paraId="2DBAE916" w14:textId="77777777" w:rsidR="00572EB8" w:rsidRPr="000B0619" w:rsidRDefault="00572EB8" w:rsidP="00572EB8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caps/>
                <w:sz w:val="14"/>
                <w:szCs w:val="14"/>
              </w:rPr>
            </w:pPr>
            <w:r w:rsidRPr="000B0619">
              <w:rPr>
                <w:caps/>
                <w:sz w:val="14"/>
                <w:szCs w:val="14"/>
              </w:rPr>
              <w:t>Коми Республикаса каналан асшöрлуна</w:t>
            </w:r>
          </w:p>
          <w:p w14:paraId="768CB7B9" w14:textId="77777777" w:rsidR="00572EB8" w:rsidRPr="000B0619" w:rsidRDefault="00572EB8" w:rsidP="00572EB8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caps/>
                <w:sz w:val="14"/>
                <w:szCs w:val="14"/>
              </w:rPr>
            </w:pPr>
            <w:r w:rsidRPr="000B0619">
              <w:rPr>
                <w:caps/>
                <w:sz w:val="14"/>
                <w:szCs w:val="14"/>
              </w:rPr>
              <w:t>содтöд кужöмлунö велöданін</w:t>
            </w:r>
          </w:p>
          <w:p w14:paraId="0F712008" w14:textId="77777777" w:rsidR="00572EB8" w:rsidRPr="000B0619" w:rsidRDefault="00572EB8" w:rsidP="00572EB8">
            <w:pPr>
              <w:numPr>
                <w:ilvl w:val="0"/>
                <w:numId w:val="1"/>
              </w:numPr>
              <w:suppressAutoHyphens/>
              <w:ind w:left="0" w:firstLine="0"/>
              <w:jc w:val="center"/>
              <w:rPr>
                <w:caps/>
                <w:sz w:val="14"/>
                <w:szCs w:val="14"/>
              </w:rPr>
            </w:pPr>
            <w:r w:rsidRPr="000B0619">
              <w:rPr>
                <w:caps/>
                <w:sz w:val="14"/>
                <w:szCs w:val="14"/>
              </w:rPr>
              <w:t>«Республикаса челядьлы</w:t>
            </w:r>
          </w:p>
          <w:p w14:paraId="01E69512" w14:textId="77777777" w:rsidR="00572EB8" w:rsidRDefault="00572EB8" w:rsidP="00572EB8">
            <w:pPr>
              <w:jc w:val="center"/>
              <w:rPr>
                <w:caps/>
                <w:sz w:val="14"/>
                <w:szCs w:val="14"/>
              </w:rPr>
            </w:pPr>
            <w:r w:rsidRPr="000B0619">
              <w:rPr>
                <w:caps/>
                <w:sz w:val="14"/>
                <w:szCs w:val="14"/>
              </w:rPr>
              <w:t>да том войтырлы шöрин»</w:t>
            </w:r>
          </w:p>
          <w:p w14:paraId="05F195EE" w14:textId="77777777" w:rsidR="00572EB8" w:rsidRDefault="00572EB8" w:rsidP="00572EB8">
            <w:pPr>
              <w:jc w:val="center"/>
              <w:rPr>
                <w:caps/>
                <w:sz w:val="14"/>
                <w:szCs w:val="14"/>
              </w:rPr>
            </w:pPr>
          </w:p>
          <w:p w14:paraId="20117C65" w14:textId="77777777" w:rsidR="00572EB8" w:rsidRPr="00A73C20" w:rsidRDefault="00572EB8" w:rsidP="00572EB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73C20">
              <w:rPr>
                <w:rFonts w:cs="Calibri"/>
                <w:color w:val="000000"/>
                <w:sz w:val="18"/>
                <w:szCs w:val="18"/>
              </w:rPr>
              <w:t xml:space="preserve">Орджоникидзе </w:t>
            </w:r>
            <w:r w:rsidRPr="00A73C20">
              <w:rPr>
                <w:sz w:val="18"/>
                <w:szCs w:val="18"/>
              </w:rPr>
              <w:t>ул.</w:t>
            </w:r>
            <w:r w:rsidRPr="00A73C20">
              <w:rPr>
                <w:color w:val="000000"/>
                <w:sz w:val="18"/>
                <w:szCs w:val="18"/>
              </w:rPr>
              <w:t>,</w:t>
            </w:r>
            <w:r w:rsidRPr="00A73C20">
              <w:rPr>
                <w:rFonts w:cs="Calibri"/>
                <w:color w:val="000000"/>
                <w:sz w:val="18"/>
                <w:szCs w:val="18"/>
              </w:rPr>
              <w:t xml:space="preserve"> д.14, г. Сыктывкар,</w:t>
            </w:r>
          </w:p>
          <w:p w14:paraId="59DDEA40" w14:textId="77777777" w:rsidR="00572EB8" w:rsidRPr="00A73C20" w:rsidRDefault="00572EB8" w:rsidP="00572EB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73C20">
              <w:rPr>
                <w:rFonts w:cs="Calibri"/>
                <w:color w:val="000000"/>
                <w:sz w:val="18"/>
                <w:szCs w:val="18"/>
              </w:rPr>
              <w:t>Республика Коми, 167000</w:t>
            </w:r>
          </w:p>
          <w:p w14:paraId="3170735A" w14:textId="77777777" w:rsidR="00572EB8" w:rsidRPr="00A73C20" w:rsidRDefault="00572EB8" w:rsidP="00572EB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73C20">
              <w:rPr>
                <w:rFonts w:cs="Calibri"/>
                <w:color w:val="000000"/>
                <w:sz w:val="18"/>
                <w:szCs w:val="18"/>
              </w:rPr>
              <w:t xml:space="preserve">Тел. </w:t>
            </w:r>
            <w:r w:rsidRPr="00A73C20">
              <w:rPr>
                <w:sz w:val="18"/>
                <w:szCs w:val="18"/>
              </w:rPr>
              <w:t>8(8212) 30-16-77</w:t>
            </w:r>
          </w:p>
          <w:p w14:paraId="42061A9D" w14:textId="77777777" w:rsidR="00572EB8" w:rsidRPr="00A73C20" w:rsidRDefault="00572EB8" w:rsidP="00572EB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73C20">
              <w:rPr>
                <w:rFonts w:cs="Calibri"/>
                <w:color w:val="000000"/>
                <w:sz w:val="18"/>
                <w:szCs w:val="18"/>
              </w:rPr>
              <w:t>Факс 8(8212) 30-16-87</w:t>
            </w:r>
          </w:p>
          <w:p w14:paraId="7F37C77B" w14:textId="77777777" w:rsidR="00572EB8" w:rsidRPr="00572EB8" w:rsidRDefault="00572EB8" w:rsidP="00572EB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A73C20">
              <w:rPr>
                <w:rFonts w:cs="Calibri"/>
                <w:color w:val="000000"/>
                <w:sz w:val="18"/>
                <w:szCs w:val="18"/>
                <w:lang w:val="en-US"/>
              </w:rPr>
              <w:t>E</w:t>
            </w:r>
            <w:r w:rsidRPr="00572EB8">
              <w:rPr>
                <w:rFonts w:cs="Calibri"/>
                <w:color w:val="000000"/>
                <w:sz w:val="18"/>
                <w:szCs w:val="18"/>
              </w:rPr>
              <w:t>-</w:t>
            </w:r>
            <w:r w:rsidRPr="00A73C20">
              <w:rPr>
                <w:rFonts w:cs="Calibri"/>
                <w:color w:val="000000"/>
                <w:sz w:val="18"/>
                <w:szCs w:val="18"/>
                <w:lang w:val="en-US"/>
              </w:rPr>
              <w:t>mail</w:t>
            </w:r>
            <w:r w:rsidRPr="00572EB8">
              <w:rPr>
                <w:rFonts w:cs="Calibri"/>
                <w:color w:val="000000"/>
                <w:sz w:val="18"/>
                <w:szCs w:val="18"/>
              </w:rPr>
              <w:t xml:space="preserve">: </w:t>
            </w:r>
            <w:proofErr w:type="spellStart"/>
            <w:r w:rsidRPr="00106817">
              <w:rPr>
                <w:rFonts w:cs="Calibri"/>
                <w:color w:val="000000"/>
                <w:sz w:val="18"/>
                <w:szCs w:val="18"/>
                <w:lang w:val="en-US"/>
              </w:rPr>
              <w:t>rcdim</w:t>
            </w:r>
            <w:proofErr w:type="spellEnd"/>
            <w:r w:rsidRPr="00572EB8">
              <w:rPr>
                <w:rFonts w:cs="Calibri"/>
                <w:color w:val="000000"/>
                <w:sz w:val="18"/>
                <w:szCs w:val="18"/>
              </w:rPr>
              <w:t>@</w:t>
            </w:r>
            <w:proofErr w:type="spellStart"/>
            <w:r w:rsidRPr="00106817">
              <w:rPr>
                <w:rFonts w:cs="Calibri"/>
                <w:color w:val="000000"/>
                <w:sz w:val="18"/>
                <w:szCs w:val="18"/>
                <w:lang w:val="en-US"/>
              </w:rPr>
              <w:t>minobr</w:t>
            </w:r>
            <w:proofErr w:type="spellEnd"/>
            <w:r w:rsidRPr="00572EB8">
              <w:rPr>
                <w:rFonts w:cs="Calibri"/>
                <w:color w:val="000000"/>
                <w:sz w:val="18"/>
                <w:szCs w:val="18"/>
              </w:rPr>
              <w:t>.</w:t>
            </w:r>
            <w:proofErr w:type="spellStart"/>
            <w:r w:rsidRPr="00106817">
              <w:rPr>
                <w:rFonts w:cs="Calibri"/>
                <w:color w:val="000000"/>
                <w:sz w:val="18"/>
                <w:szCs w:val="18"/>
                <w:lang w:val="en-US"/>
              </w:rPr>
              <w:t>rkomi</w:t>
            </w:r>
            <w:proofErr w:type="spellEnd"/>
            <w:r w:rsidRPr="00572EB8">
              <w:rPr>
                <w:rFonts w:cs="Calibri"/>
                <w:color w:val="000000"/>
                <w:sz w:val="18"/>
                <w:szCs w:val="18"/>
              </w:rPr>
              <w:t>.</w:t>
            </w:r>
            <w:proofErr w:type="spellStart"/>
            <w:r w:rsidRPr="00106817">
              <w:rPr>
                <w:rFonts w:cs="Calibri"/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  <w:p w14:paraId="19ECC0B5" w14:textId="77777777" w:rsidR="00572EB8" w:rsidRPr="00C53401" w:rsidRDefault="00572EB8" w:rsidP="00572EB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53401">
              <w:rPr>
                <w:rFonts w:cs="Calibri"/>
                <w:color w:val="000000"/>
                <w:sz w:val="18"/>
                <w:szCs w:val="18"/>
              </w:rPr>
              <w:t xml:space="preserve">ОКПО </w:t>
            </w:r>
            <w:r w:rsidRPr="00C53401">
              <w:rPr>
                <w:sz w:val="18"/>
                <w:szCs w:val="18"/>
              </w:rPr>
              <w:t>41835515</w:t>
            </w:r>
            <w:r w:rsidRPr="00C53401">
              <w:rPr>
                <w:rFonts w:cs="Calibri"/>
                <w:color w:val="000000"/>
                <w:sz w:val="18"/>
                <w:szCs w:val="18"/>
              </w:rPr>
              <w:t xml:space="preserve">, ОГРН </w:t>
            </w:r>
            <w:r w:rsidRPr="00C53401">
              <w:rPr>
                <w:sz w:val="18"/>
                <w:szCs w:val="18"/>
              </w:rPr>
              <w:t>1191121006801</w:t>
            </w:r>
          </w:p>
          <w:p w14:paraId="2AA99F85" w14:textId="77777777" w:rsidR="00572EB8" w:rsidRPr="00C53401" w:rsidRDefault="00572EB8" w:rsidP="00572EB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C53401">
              <w:rPr>
                <w:rFonts w:cs="Calibri"/>
                <w:color w:val="000000"/>
                <w:sz w:val="18"/>
                <w:szCs w:val="18"/>
              </w:rPr>
              <w:t xml:space="preserve">ИНН/КПП </w:t>
            </w:r>
            <w:r w:rsidRPr="00C53401">
              <w:rPr>
                <w:sz w:val="18"/>
                <w:szCs w:val="18"/>
              </w:rPr>
              <w:t>1101166597/110101001</w:t>
            </w:r>
          </w:p>
          <w:p w14:paraId="48597AE5" w14:textId="77777777" w:rsidR="00572EB8" w:rsidRPr="00B11AE8" w:rsidRDefault="00572EB8" w:rsidP="00572EB8">
            <w:pPr>
              <w:spacing w:line="36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B11AE8">
              <w:rPr>
                <w:rFonts w:cs="Calibri"/>
                <w:color w:val="000000"/>
                <w:sz w:val="20"/>
                <w:szCs w:val="20"/>
              </w:rPr>
              <w:t>______________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№</w:t>
            </w:r>
            <w:r w:rsidRPr="00B11AE8">
              <w:rPr>
                <w:rFonts w:cs="Calibri"/>
                <w:color w:val="000000"/>
                <w:sz w:val="20"/>
                <w:szCs w:val="20"/>
              </w:rPr>
              <w:t xml:space="preserve"> _____________</w:t>
            </w:r>
          </w:p>
          <w:p w14:paraId="2BCC8B45" w14:textId="77777777" w:rsidR="00572EB8" w:rsidRPr="00EE3A54" w:rsidRDefault="00572EB8" w:rsidP="00572EB8">
            <w:pPr>
              <w:jc w:val="center"/>
              <w:rPr>
                <w:sz w:val="22"/>
                <w:szCs w:val="22"/>
              </w:rPr>
            </w:pPr>
            <w:r w:rsidRPr="00B11AE8">
              <w:rPr>
                <w:rFonts w:cs="Calibri"/>
                <w:color w:val="000000"/>
                <w:sz w:val="20"/>
                <w:szCs w:val="20"/>
              </w:rPr>
              <w:t>На №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B11AE8">
              <w:rPr>
                <w:rFonts w:cs="Calibri"/>
                <w:color w:val="000000"/>
                <w:sz w:val="20"/>
                <w:szCs w:val="20"/>
              </w:rPr>
              <w:t>__</w:t>
            </w:r>
            <w:r>
              <w:rPr>
                <w:rFonts w:cs="Calibri"/>
                <w:color w:val="000000"/>
                <w:sz w:val="20"/>
                <w:szCs w:val="20"/>
              </w:rPr>
              <w:t>___</w:t>
            </w:r>
            <w:r w:rsidRPr="00B11AE8">
              <w:rPr>
                <w:rFonts w:cs="Calibri"/>
                <w:color w:val="000000"/>
                <w:sz w:val="20"/>
                <w:szCs w:val="20"/>
              </w:rPr>
              <w:t>_______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B11AE8">
              <w:rPr>
                <w:rFonts w:cs="Calibri"/>
                <w:color w:val="000000"/>
                <w:sz w:val="20"/>
                <w:szCs w:val="20"/>
              </w:rPr>
              <w:t>от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  <w:r w:rsidRPr="00B11AE8">
              <w:rPr>
                <w:rFonts w:cs="Calibri"/>
                <w:color w:val="000000"/>
                <w:sz w:val="20"/>
                <w:szCs w:val="20"/>
              </w:rPr>
              <w:t>__________</w:t>
            </w:r>
          </w:p>
        </w:tc>
        <w:tc>
          <w:tcPr>
            <w:tcW w:w="1276" w:type="dxa"/>
            <w:hideMark/>
          </w:tcPr>
          <w:p w14:paraId="61079501" w14:textId="77777777" w:rsidR="00572EB8" w:rsidRPr="00C1179C" w:rsidRDefault="00572EB8" w:rsidP="00040181">
            <w:pPr>
              <w:jc w:val="both"/>
              <w:rPr>
                <w:sz w:val="26"/>
                <w:szCs w:val="26"/>
              </w:rPr>
            </w:pPr>
            <w:r w:rsidRPr="00C1179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4111" w:type="dxa"/>
            <w:vMerge/>
            <w:vAlign w:val="center"/>
          </w:tcPr>
          <w:p w14:paraId="7AEC3761" w14:textId="77777777" w:rsidR="00572EB8" w:rsidRPr="00C1179C" w:rsidRDefault="00572EB8" w:rsidP="0004018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8F4727C" w14:textId="77777777" w:rsidR="00572EB8" w:rsidRDefault="00572EB8" w:rsidP="0077395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4D8FD60" w14:textId="77777777" w:rsidR="00572EB8" w:rsidRDefault="00572EB8" w:rsidP="00773950">
      <w:pPr>
        <w:autoSpaceDE w:val="0"/>
        <w:autoSpaceDN w:val="0"/>
        <w:adjustRightInd w:val="0"/>
        <w:jc w:val="both"/>
        <w:rPr>
          <w:bCs/>
        </w:rPr>
      </w:pPr>
    </w:p>
    <w:p w14:paraId="237D2F4F" w14:textId="77777777" w:rsidR="00572EB8" w:rsidRDefault="00572EB8" w:rsidP="00773950">
      <w:pPr>
        <w:autoSpaceDE w:val="0"/>
        <w:autoSpaceDN w:val="0"/>
        <w:adjustRightInd w:val="0"/>
        <w:jc w:val="both"/>
        <w:rPr>
          <w:bCs/>
        </w:rPr>
      </w:pPr>
    </w:p>
    <w:p w14:paraId="3CB18106" w14:textId="2D91E2C3" w:rsidR="00623E64" w:rsidRPr="002666FF" w:rsidRDefault="00623E64" w:rsidP="00770592">
      <w:pPr>
        <w:spacing w:line="360" w:lineRule="auto"/>
        <w:ind w:firstLine="709"/>
        <w:jc w:val="both"/>
      </w:pPr>
      <w:bookmarkStart w:id="0" w:name="_Hlk69491175"/>
      <w:r w:rsidRPr="002666FF">
        <w:t>Государственное автономное учреждение дополнительного образования Республики Коми «</w:t>
      </w:r>
      <w:r w:rsidRPr="00961AEC">
        <w:t xml:space="preserve">Республиканский центр детей и молодёжи» (далее - Учреждение) информирует о проведении </w:t>
      </w:r>
      <w:r w:rsidR="00961AEC" w:rsidRPr="00961AEC">
        <w:t xml:space="preserve">Республиканских соревнований </w:t>
      </w:r>
      <w:r w:rsidR="00961AEC" w:rsidRPr="00961AEC">
        <w:rPr>
          <w:color w:val="000000"/>
          <w:shd w:val="clear" w:color="auto" w:fill="FFFFFF"/>
        </w:rPr>
        <w:t xml:space="preserve">по спортивному ориентированию бегом «Майская многодневка - Слет ориентировщиков»; </w:t>
      </w:r>
      <w:r w:rsidR="00961AEC" w:rsidRPr="00961AEC">
        <w:t>Первенства Республики Коми по спортивному ориентированию бегом среди учащихся и молодёжи;</w:t>
      </w:r>
      <w:r w:rsidR="00961AEC" w:rsidRPr="00961AEC">
        <w:rPr>
          <w:spacing w:val="-2"/>
        </w:rPr>
        <w:t xml:space="preserve"> Чемпионата Республики Коми по спортивному ориентированию бегом</w:t>
      </w:r>
      <w:r w:rsidR="00961AEC" w:rsidRPr="00961AEC">
        <w:t xml:space="preserve"> </w:t>
      </w:r>
      <w:r w:rsidRPr="00961AEC">
        <w:t>(далее - Соревнования).</w:t>
      </w:r>
    </w:p>
    <w:p w14:paraId="00AF87F8" w14:textId="77777777" w:rsidR="00623E64" w:rsidRPr="00587013" w:rsidRDefault="00623E64" w:rsidP="00623E64">
      <w:pPr>
        <w:spacing w:line="360" w:lineRule="auto"/>
        <w:ind w:firstLine="709"/>
        <w:jc w:val="both"/>
      </w:pPr>
      <w:r w:rsidRPr="00587013">
        <w:t>Организатор</w:t>
      </w:r>
      <w:r>
        <w:t>ами С</w:t>
      </w:r>
      <w:r w:rsidRPr="00587013">
        <w:t>оревнований</w:t>
      </w:r>
      <w:r>
        <w:t xml:space="preserve"> являются</w:t>
      </w:r>
      <w:r w:rsidRPr="00587013">
        <w:t>:</w:t>
      </w:r>
    </w:p>
    <w:p w14:paraId="68FFDED4" w14:textId="77777777" w:rsidR="00623E64" w:rsidRPr="00587013" w:rsidRDefault="00623E64" w:rsidP="00623E64">
      <w:pPr>
        <w:spacing w:line="360" w:lineRule="auto"/>
        <w:ind w:firstLine="709"/>
        <w:jc w:val="both"/>
      </w:pPr>
      <w:r w:rsidRPr="00587013">
        <w:t>Министерство физической культуры и спорта Республики Коми</w:t>
      </w:r>
      <w:r>
        <w:t xml:space="preserve">, </w:t>
      </w:r>
      <w:r w:rsidRPr="00587013">
        <w:t>ГАУ РК «Центр спортивной подготовки сборных команд»</w:t>
      </w:r>
      <w:r>
        <w:t xml:space="preserve">, </w:t>
      </w:r>
      <w:r w:rsidRPr="00587013">
        <w:t>Министерство образования, науки и молодежной политики Республики Коми</w:t>
      </w:r>
      <w:r>
        <w:t>,</w:t>
      </w:r>
      <w:r w:rsidRPr="00587013">
        <w:t xml:space="preserve"> ГАУ ДО РК «</w:t>
      </w:r>
      <w:r>
        <w:t>РЦДиМ</w:t>
      </w:r>
      <w:r w:rsidRPr="00587013">
        <w:t>»</w:t>
      </w:r>
      <w:r>
        <w:t xml:space="preserve">, </w:t>
      </w:r>
      <w:r w:rsidRPr="00587013">
        <w:t>КРОО «Федерация спортивного ориентирования РК».</w:t>
      </w:r>
    </w:p>
    <w:p w14:paraId="3B144B86" w14:textId="1E9FF90E" w:rsidR="00623E64" w:rsidRDefault="00623E64" w:rsidP="00623E64">
      <w:pPr>
        <w:spacing w:line="360" w:lineRule="auto"/>
        <w:ind w:firstLine="709"/>
        <w:jc w:val="both"/>
        <w:rPr>
          <w:bCs/>
        </w:rPr>
      </w:pPr>
      <w:r>
        <w:t xml:space="preserve">Даты </w:t>
      </w:r>
      <w:r w:rsidRPr="00770048">
        <w:t>проведения</w:t>
      </w:r>
      <w:r>
        <w:t xml:space="preserve"> Соревнований</w:t>
      </w:r>
      <w:r w:rsidRPr="00770048">
        <w:t xml:space="preserve">: </w:t>
      </w:r>
      <w:r w:rsidR="00961AEC">
        <w:t>28-29 мая</w:t>
      </w:r>
      <w:r>
        <w:rPr>
          <w:bCs/>
        </w:rPr>
        <w:t xml:space="preserve"> 2022</w:t>
      </w:r>
      <w:r w:rsidRPr="00770048">
        <w:rPr>
          <w:bCs/>
        </w:rPr>
        <w:t xml:space="preserve"> года</w:t>
      </w:r>
      <w:r>
        <w:rPr>
          <w:bCs/>
        </w:rPr>
        <w:t>.</w:t>
      </w:r>
    </w:p>
    <w:p w14:paraId="0D5E48AD" w14:textId="54315D80" w:rsidR="00016878" w:rsidRDefault="00623E64" w:rsidP="00016878">
      <w:pPr>
        <w:spacing w:line="360" w:lineRule="auto"/>
        <w:ind w:left="709"/>
      </w:pPr>
      <w:r w:rsidRPr="00660A59">
        <w:t>Программа</w:t>
      </w:r>
      <w:r w:rsidR="00252301">
        <w:t xml:space="preserve"> </w:t>
      </w:r>
      <w:r w:rsidRPr="00660A59">
        <w:t>Соревнований:</w:t>
      </w:r>
      <w:r w:rsidR="00660A59">
        <w:t xml:space="preserve"> </w:t>
      </w:r>
      <w:r w:rsidR="00660A59" w:rsidRPr="00660A59">
        <w:br/>
        <w:t>2</w:t>
      </w:r>
      <w:r w:rsidR="00252301">
        <w:t>7</w:t>
      </w:r>
      <w:r w:rsidR="00660A59" w:rsidRPr="00660A59">
        <w:t xml:space="preserve"> мая: с 15:00 до 17:00 – комиссия по допуску к Соревнованиям (ул. Орджоникидзе д. 14).</w:t>
      </w:r>
      <w:r w:rsidR="00252301">
        <w:t xml:space="preserve"> </w:t>
      </w:r>
      <w:r w:rsidR="00660A59" w:rsidRPr="00660A59">
        <w:t>17:00 – засед</w:t>
      </w:r>
      <w:r w:rsidR="00016878">
        <w:t>ание Главной судейской коллегии.</w:t>
      </w:r>
      <w:r w:rsidR="00660A59" w:rsidRPr="00660A59">
        <w:br/>
      </w:r>
      <w:r w:rsidR="00252301">
        <w:t>28</w:t>
      </w:r>
      <w:r w:rsidR="00660A59" w:rsidRPr="00660A59">
        <w:t xml:space="preserve"> мая: до 09:00 – заезд команд;</w:t>
      </w:r>
      <w:r w:rsidR="00660A59" w:rsidRPr="00660A59">
        <w:br/>
      </w:r>
      <w:r w:rsidR="00660A59" w:rsidRPr="00660A59">
        <w:lastRenderedPageBreak/>
        <w:t>10:00 – старт для групп МЖ-12,14,18,20, МЖ45, мужчины, женщины, дисциплина</w:t>
      </w:r>
      <w:r w:rsidR="00016878">
        <w:t xml:space="preserve"> </w:t>
      </w:r>
      <w:r w:rsidR="00016878" w:rsidRPr="00660A59">
        <w:t>(код 0830051811Я)</w:t>
      </w:r>
      <w:r w:rsidR="00660A59" w:rsidRPr="00660A59">
        <w:t xml:space="preserve"> «кросс – многодневный» (пролог 1).</w:t>
      </w:r>
      <w:r w:rsidR="00660A59" w:rsidRPr="00660A59">
        <w:br/>
        <w:t>15:00 – ст</w:t>
      </w:r>
      <w:r w:rsidR="00016878">
        <w:t>арт для групп МЖ-12,14,18,20, МЖ</w:t>
      </w:r>
      <w:r w:rsidR="00660A59" w:rsidRPr="00660A59">
        <w:t xml:space="preserve">45, мужчины, женщины, дисциплина </w:t>
      </w:r>
      <w:r w:rsidR="00016878" w:rsidRPr="00660A59">
        <w:t xml:space="preserve">(код 0830121811Я) </w:t>
      </w:r>
      <w:r w:rsidR="00660A59" w:rsidRPr="00660A59">
        <w:t>«кросс – выбор» (финал)</w:t>
      </w:r>
      <w:r w:rsidR="00016878">
        <w:t>.</w:t>
      </w:r>
      <w:r w:rsidR="00660A59" w:rsidRPr="00660A59">
        <w:br/>
      </w:r>
      <w:r w:rsidR="00252301">
        <w:t>29</w:t>
      </w:r>
      <w:r w:rsidR="00660A59" w:rsidRPr="00660A59">
        <w:t xml:space="preserve"> м</w:t>
      </w:r>
      <w:r w:rsidR="00016878">
        <w:t xml:space="preserve">ая: с 11:00 – старт для групп МЖ – 12, 14, 16, 18, 20, МЖ45, </w:t>
      </w:r>
      <w:r w:rsidR="00016878" w:rsidRPr="00660A59">
        <w:t>мужчины, женщины</w:t>
      </w:r>
      <w:r w:rsidR="00016878">
        <w:t>, дисциплина(код 0830061811Я) «кросс - эстафета 2</w:t>
      </w:r>
      <w:r w:rsidR="00660A59" w:rsidRPr="00660A59">
        <w:t xml:space="preserve"> человека</w:t>
      </w:r>
      <w:r w:rsidR="00016878">
        <w:t>».</w:t>
      </w:r>
    </w:p>
    <w:p w14:paraId="61281742" w14:textId="0646875F" w:rsidR="005A0EF7" w:rsidRDefault="00623E64" w:rsidP="00503E34">
      <w:pPr>
        <w:spacing w:line="360" w:lineRule="auto"/>
        <w:ind w:firstLine="709"/>
        <w:jc w:val="both"/>
      </w:pPr>
      <w:r w:rsidRPr="00252301">
        <w:t xml:space="preserve">Награждение участников Соревнований состоится </w:t>
      </w:r>
      <w:r w:rsidR="00921552" w:rsidRPr="00252301">
        <w:t>2</w:t>
      </w:r>
      <w:r w:rsidR="00252301">
        <w:t>9</w:t>
      </w:r>
      <w:r w:rsidRPr="00252301">
        <w:t xml:space="preserve"> </w:t>
      </w:r>
      <w:r w:rsidR="00252301">
        <w:t>мая</w:t>
      </w:r>
      <w:r w:rsidR="00503E34">
        <w:t xml:space="preserve"> 2022 года в 1</w:t>
      </w:r>
      <w:r w:rsidR="00016878">
        <w:t>5</w:t>
      </w:r>
      <w:r w:rsidR="00503E34">
        <w:t>:00.</w:t>
      </w:r>
    </w:p>
    <w:p w14:paraId="02F9484C" w14:textId="245E75A7" w:rsidR="005A0EF7" w:rsidRDefault="005A0EF7" w:rsidP="00016878">
      <w:pPr>
        <w:pStyle w:val="a8"/>
        <w:spacing w:line="276" w:lineRule="auto"/>
        <w:ind w:left="709"/>
        <w:jc w:val="both"/>
      </w:pPr>
      <w:r w:rsidRPr="00112120">
        <w:t>Схема района соревнований:</w:t>
      </w:r>
    </w:p>
    <w:p w14:paraId="56D46075" w14:textId="6FF6FB5D" w:rsidR="005A0EF7" w:rsidRDefault="00503E34" w:rsidP="005A0EF7">
      <w:pPr>
        <w:pStyle w:val="a8"/>
        <w:spacing w:line="276" w:lineRule="auto"/>
        <w:ind w:left="927"/>
        <w:jc w:val="both"/>
      </w:pPr>
      <w:r w:rsidRPr="00503E34">
        <w:rPr>
          <w:noProof/>
        </w:rPr>
        <w:drawing>
          <wp:inline distT="0" distB="0" distL="0" distR="0" wp14:anchorId="5E3D9ECF" wp14:editId="44AB4ADA">
            <wp:extent cx="5419725" cy="4124618"/>
            <wp:effectExtent l="0" t="0" r="0" b="9525"/>
            <wp:docPr id="4" name="Рисунок 4" descr="\\Rcdim\отдел спортивного ориентирования\КАРТЫ\Карта старт Майская 2022 ма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cdim\отдел спортивного ориентирования\КАРТЫ\Карта старт Майская 2022 ма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7" t="16115" r="2331" b="4224"/>
                    <a:stretch/>
                  </pic:blipFill>
                  <pic:spPr bwMode="auto">
                    <a:xfrm>
                      <a:off x="0" y="0"/>
                      <a:ext cx="5434045" cy="413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499562" w14:textId="77777777" w:rsidR="00503E34" w:rsidRPr="00112120" w:rsidRDefault="00503E34" w:rsidP="00503E34">
      <w:pPr>
        <w:spacing w:line="276" w:lineRule="auto"/>
        <w:ind w:firstLine="708"/>
        <w:jc w:val="both"/>
      </w:pPr>
    </w:p>
    <w:p w14:paraId="3C2BE8AF" w14:textId="25372DC4" w:rsidR="00503E34" w:rsidRPr="00385DF2" w:rsidRDefault="00503E34" w:rsidP="00503E34">
      <w:pPr>
        <w:spacing w:line="276" w:lineRule="auto"/>
        <w:jc w:val="both"/>
      </w:pPr>
      <w:r w:rsidRPr="00385DF2">
        <w:rPr>
          <w:bCs/>
        </w:rPr>
        <w:t>Главная судейская коллегия</w:t>
      </w:r>
      <w:r w:rsidRPr="00385DF2">
        <w:t>:</w:t>
      </w:r>
      <w:r w:rsidRPr="00385DF2"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8FD3E3D" wp14:editId="5B962885">
                <wp:simplePos x="0" y="0"/>
                <wp:positionH relativeFrom="column">
                  <wp:posOffset>271780</wp:posOffset>
                </wp:positionH>
                <wp:positionV relativeFrom="paragraph">
                  <wp:posOffset>5871845</wp:posOffset>
                </wp:positionV>
                <wp:extent cx="6957695" cy="1844675"/>
                <wp:effectExtent l="0" t="0" r="0" b="31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957695" cy="184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3287" id="Прямоугольник 5" o:spid="_x0000_s1026" style="position:absolute;margin-left:21.4pt;margin-top:462.35pt;width:547.85pt;height:145.2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" filled="f" stroked="f" strokeweight="2pt">
                <v:shadow color="black"/>
                <o:lock v:ext="edit" shapetype="t"/>
                <v:textbox inset="0,0,0,0"/>
              </v:rect>
            </w:pict>
          </mc:Fallback>
        </mc:AlternateContent>
      </w:r>
    </w:p>
    <w:tbl>
      <w:tblPr>
        <w:tblW w:w="935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3053"/>
        <w:gridCol w:w="2409"/>
      </w:tblGrid>
      <w:tr w:rsidR="00503E34" w14:paraId="3C420654" w14:textId="77777777" w:rsidTr="00385DF2">
        <w:trPr>
          <w:trHeight w:val="369"/>
        </w:trPr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A503F" w14:textId="77777777" w:rsidR="00503E34" w:rsidRPr="00FF2DAD" w:rsidRDefault="00503E34" w:rsidP="00385DF2">
            <w:pPr>
              <w:pStyle w:val="Default"/>
            </w:pPr>
            <w:r>
              <w:t>Главный судья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57674" w14:textId="77777777" w:rsidR="00503E34" w:rsidRDefault="00503E34" w:rsidP="00503E34">
            <w:pPr>
              <w:pStyle w:val="Default"/>
            </w:pPr>
            <w:r>
              <w:t>Петров Артём Александрович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DF378" w14:textId="77777777" w:rsidR="00503E34" w:rsidRDefault="00503E34" w:rsidP="00503E34">
            <w:pPr>
              <w:pStyle w:val="Default"/>
            </w:pPr>
            <w:r>
              <w:t>г. Сыктывкар, СС1К</w:t>
            </w:r>
          </w:p>
        </w:tc>
      </w:tr>
      <w:tr w:rsidR="00503E34" w14:paraId="75C60076" w14:textId="77777777" w:rsidTr="00385DF2">
        <w:trPr>
          <w:trHeight w:val="647"/>
        </w:trPr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9A626" w14:textId="77777777" w:rsidR="00503E34" w:rsidRDefault="00503E34" w:rsidP="00385DF2">
            <w:pPr>
              <w:pStyle w:val="Default"/>
            </w:pPr>
            <w:r>
              <w:t>Главный секретарь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7CD48" w14:textId="77777777" w:rsidR="00503E34" w:rsidRDefault="00503E34" w:rsidP="00503E34">
            <w:pPr>
              <w:pStyle w:val="Default"/>
            </w:pPr>
            <w:r>
              <w:t>Рыбина Светлана Петровна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B15F5" w14:textId="77777777" w:rsidR="00503E34" w:rsidRDefault="00503E34" w:rsidP="00503E34">
            <w:pPr>
              <w:pStyle w:val="Default"/>
            </w:pPr>
            <w:r>
              <w:t>г. Сыктывкар, СС3К</w:t>
            </w:r>
          </w:p>
        </w:tc>
      </w:tr>
      <w:tr w:rsidR="00503E34" w14:paraId="7F3C54C5" w14:textId="77777777" w:rsidTr="00385DF2">
        <w:trPr>
          <w:trHeight w:val="566"/>
        </w:trPr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CB25E" w14:textId="77777777" w:rsidR="00503E34" w:rsidRDefault="00503E34" w:rsidP="00385DF2">
            <w:pPr>
              <w:pStyle w:val="Default"/>
            </w:pPr>
            <w:r>
              <w:t>Зам. гл. судьи по общим вопросам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39FFC" w14:textId="3F485D43" w:rsidR="00503E34" w:rsidRDefault="00503E34" w:rsidP="00503E34">
            <w:pPr>
              <w:pStyle w:val="Default"/>
            </w:pPr>
            <w:proofErr w:type="spellStart"/>
            <w:r>
              <w:t>Сметанин</w:t>
            </w:r>
            <w:proofErr w:type="spellEnd"/>
            <w:r>
              <w:t xml:space="preserve"> Валентин Степанович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D463D" w14:textId="77777777" w:rsidR="00503E34" w:rsidRDefault="00503E34" w:rsidP="00503E34">
            <w:pPr>
              <w:pStyle w:val="Default"/>
            </w:pPr>
            <w:r>
              <w:t>г. Сыктывкар, СС3К</w:t>
            </w:r>
          </w:p>
        </w:tc>
      </w:tr>
      <w:tr w:rsidR="00503E34" w14:paraId="4957AE4F" w14:textId="77777777" w:rsidTr="00385DF2">
        <w:trPr>
          <w:trHeight w:val="391"/>
        </w:trPr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CF5C3" w14:textId="77777777" w:rsidR="00503E34" w:rsidRDefault="00503E34" w:rsidP="00385DF2">
            <w:pPr>
              <w:pStyle w:val="Default"/>
            </w:pPr>
            <w:r>
              <w:t>Зам. гл. судьи по СТО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D1EC4" w14:textId="77777777" w:rsidR="00503E34" w:rsidRDefault="00503E34" w:rsidP="00503E34">
            <w:pPr>
              <w:pStyle w:val="Default"/>
            </w:pPr>
            <w:proofErr w:type="spellStart"/>
            <w:r>
              <w:t>Чураков</w:t>
            </w:r>
            <w:proofErr w:type="spellEnd"/>
            <w:r>
              <w:t xml:space="preserve"> Иван Викторович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238BF" w14:textId="55152BBA" w:rsidR="00503E34" w:rsidRDefault="00503E34" w:rsidP="00503E34">
            <w:pPr>
              <w:pStyle w:val="Default"/>
            </w:pPr>
            <w:r>
              <w:t>г. Сыктывкар, СС1К</w:t>
            </w:r>
          </w:p>
        </w:tc>
      </w:tr>
      <w:tr w:rsidR="00503E34" w14:paraId="79AC6B18" w14:textId="77777777" w:rsidTr="00385DF2">
        <w:trPr>
          <w:trHeight w:val="666"/>
        </w:trPr>
        <w:tc>
          <w:tcPr>
            <w:tcW w:w="3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6EC02" w14:textId="77777777" w:rsidR="00503E34" w:rsidRPr="00254D7D" w:rsidRDefault="00503E34" w:rsidP="00385DF2">
            <w:pPr>
              <w:pStyle w:val="Default"/>
            </w:pPr>
            <w:r w:rsidRPr="00254D7D">
              <w:t>Зам. гл. судьи по информационным технологиям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58E45D" w14:textId="321DAE56" w:rsidR="00503E34" w:rsidRPr="000924C6" w:rsidRDefault="00503E34" w:rsidP="00503E34">
            <w:pPr>
              <w:pStyle w:val="Default"/>
            </w:pPr>
            <w:r>
              <w:rPr>
                <w:shd w:val="clear" w:color="auto" w:fill="FFFFFF"/>
              </w:rPr>
              <w:t>Гойда Татьяна Владимировна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DA33F" w14:textId="283B5DE2" w:rsidR="00503E34" w:rsidRDefault="00503E34" w:rsidP="00503E34">
            <w:pPr>
              <w:pStyle w:val="Default"/>
            </w:pPr>
            <w:r>
              <w:t>г. Сыктывкар,</w:t>
            </w:r>
            <w:r>
              <w:t xml:space="preserve"> СС3</w:t>
            </w:r>
            <w:r>
              <w:t>К</w:t>
            </w:r>
          </w:p>
        </w:tc>
      </w:tr>
    </w:tbl>
    <w:p w14:paraId="6695754C" w14:textId="77777777" w:rsidR="00503E34" w:rsidRPr="00FF2DAD" w:rsidRDefault="00503E34" w:rsidP="00503E34">
      <w:pPr>
        <w:spacing w:line="276" w:lineRule="auto"/>
        <w:jc w:val="both"/>
      </w:pPr>
    </w:p>
    <w:p w14:paraId="0EC1CEF0" w14:textId="77777777" w:rsidR="00503E34" w:rsidRPr="00385DF2" w:rsidRDefault="00503E34" w:rsidP="00503E34">
      <w:pPr>
        <w:tabs>
          <w:tab w:val="left" w:pos="567"/>
          <w:tab w:val="left" w:pos="851"/>
        </w:tabs>
        <w:spacing w:line="276" w:lineRule="auto"/>
        <w:jc w:val="both"/>
      </w:pPr>
      <w:r w:rsidRPr="00385DF2">
        <w:t>Возрастные группы</w:t>
      </w:r>
    </w:p>
    <w:p w14:paraId="3C2C7700" w14:textId="27EA5DEB" w:rsidR="00503E34" w:rsidRPr="008F1736" w:rsidRDefault="00503E34" w:rsidP="00503E34">
      <w:pPr>
        <w:tabs>
          <w:tab w:val="left" w:pos="567"/>
          <w:tab w:val="left" w:pos="851"/>
        </w:tabs>
        <w:spacing w:line="276" w:lineRule="auto"/>
        <w:jc w:val="both"/>
      </w:pPr>
      <w:r w:rsidRPr="008F1736">
        <w:lastRenderedPageBreak/>
        <w:t>В соревнованиях участвуют спортсмены сог</w:t>
      </w:r>
      <w:r>
        <w:t>ласно Положению о соревнованиях на 202</w:t>
      </w:r>
      <w:r w:rsidR="00016878">
        <w:t>1</w:t>
      </w:r>
      <w:r>
        <w:t>-202</w:t>
      </w:r>
      <w:r w:rsidR="00016878">
        <w:t>2</w:t>
      </w:r>
      <w:r>
        <w:t xml:space="preserve"> год.</w:t>
      </w:r>
    </w:p>
    <w:p w14:paraId="10DDFC1E" w14:textId="77777777" w:rsidR="00503E34" w:rsidRDefault="00503E34" w:rsidP="00503E34">
      <w:pPr>
        <w:spacing w:line="276" w:lineRule="auto"/>
        <w:jc w:val="both"/>
      </w:pPr>
      <w:r w:rsidRPr="001B16CD">
        <w:t>Республиканские соревнования по спортивному ориентированию бегом</w:t>
      </w:r>
      <w:r>
        <w:t xml:space="preserve"> «Майская многодневка» - Слёт ориентировщиков»:</w:t>
      </w:r>
    </w:p>
    <w:p w14:paraId="2F1DB875" w14:textId="7CBB1AD4" w:rsidR="00503E34" w:rsidRDefault="00503E34" w:rsidP="00503E34">
      <w:pPr>
        <w:numPr>
          <w:ilvl w:val="0"/>
          <w:numId w:val="5"/>
        </w:numPr>
        <w:tabs>
          <w:tab w:val="left" w:pos="567"/>
          <w:tab w:val="left" w:pos="851"/>
        </w:tabs>
        <w:suppressAutoHyphens/>
        <w:spacing w:line="276" w:lineRule="auto"/>
        <w:jc w:val="both"/>
      </w:pPr>
      <w:r>
        <w:t>МЖ12 -</w:t>
      </w:r>
      <w:r w:rsidR="00016878">
        <w:t xml:space="preserve"> мальчики и девочки (до 13 лет).</w:t>
      </w:r>
    </w:p>
    <w:p w14:paraId="03DF1E03" w14:textId="77777777" w:rsidR="00016878" w:rsidRDefault="00016878" w:rsidP="00016878">
      <w:pPr>
        <w:tabs>
          <w:tab w:val="left" w:pos="567"/>
          <w:tab w:val="left" w:pos="851"/>
        </w:tabs>
        <w:suppressAutoHyphens/>
        <w:spacing w:line="276" w:lineRule="auto"/>
        <w:jc w:val="both"/>
      </w:pPr>
    </w:p>
    <w:p w14:paraId="223A24C4" w14:textId="77777777" w:rsidR="00503E34" w:rsidRDefault="00503E34" w:rsidP="00503E34">
      <w:pPr>
        <w:spacing w:line="276" w:lineRule="auto"/>
        <w:jc w:val="both"/>
        <w:rPr>
          <w:spacing w:val="-2"/>
        </w:rPr>
      </w:pPr>
      <w:r w:rsidRPr="001B16CD">
        <w:t xml:space="preserve">Первенство </w:t>
      </w:r>
      <w:r>
        <w:t>Республики К</w:t>
      </w:r>
      <w:r w:rsidRPr="001B16CD">
        <w:t>оми</w:t>
      </w:r>
      <w:r>
        <w:t xml:space="preserve"> по спортивному ориентированию бегом среди учащихся и молодёжи:</w:t>
      </w:r>
    </w:p>
    <w:p w14:paraId="2BA138E3" w14:textId="77777777" w:rsidR="00503E34" w:rsidRPr="00FF2DAD" w:rsidRDefault="00503E34" w:rsidP="00503E34">
      <w:pPr>
        <w:numPr>
          <w:ilvl w:val="0"/>
          <w:numId w:val="6"/>
        </w:numPr>
        <w:tabs>
          <w:tab w:val="left" w:pos="567"/>
          <w:tab w:val="left" w:pos="851"/>
        </w:tabs>
        <w:suppressAutoHyphens/>
        <w:spacing w:line="276" w:lineRule="auto"/>
        <w:jc w:val="both"/>
        <w:rPr>
          <w:lang w:eastAsia="zh-CN"/>
        </w:rPr>
      </w:pPr>
      <w:r>
        <w:rPr>
          <w:lang w:eastAsia="zh-CN"/>
        </w:rPr>
        <w:t xml:space="preserve">МЖ14 - </w:t>
      </w:r>
      <w:r w:rsidRPr="00FF2DAD">
        <w:rPr>
          <w:lang w:eastAsia="zh-CN"/>
        </w:rPr>
        <w:t>юноши, девушки (до 15 лет)</w:t>
      </w:r>
      <w:r>
        <w:rPr>
          <w:lang w:eastAsia="zh-CN"/>
        </w:rPr>
        <w:t>;</w:t>
      </w:r>
    </w:p>
    <w:p w14:paraId="63103374" w14:textId="77777777" w:rsidR="00503E34" w:rsidRDefault="00503E34" w:rsidP="00503E34">
      <w:pPr>
        <w:numPr>
          <w:ilvl w:val="0"/>
          <w:numId w:val="6"/>
        </w:numPr>
        <w:tabs>
          <w:tab w:val="left" w:pos="567"/>
          <w:tab w:val="left" w:pos="851"/>
        </w:tabs>
        <w:suppressAutoHyphens/>
        <w:spacing w:line="276" w:lineRule="auto"/>
        <w:jc w:val="both"/>
        <w:rPr>
          <w:lang w:eastAsia="zh-CN"/>
        </w:rPr>
      </w:pPr>
      <w:r>
        <w:rPr>
          <w:lang w:eastAsia="zh-CN"/>
        </w:rPr>
        <w:t xml:space="preserve">МЖ16 - </w:t>
      </w:r>
      <w:r w:rsidRPr="00FF2DAD">
        <w:rPr>
          <w:lang w:eastAsia="zh-CN"/>
        </w:rPr>
        <w:t>юноши, девушки (до 17 лет)</w:t>
      </w:r>
      <w:r>
        <w:rPr>
          <w:lang w:eastAsia="zh-CN"/>
        </w:rPr>
        <w:t>;</w:t>
      </w:r>
    </w:p>
    <w:p w14:paraId="7F92E4EB" w14:textId="77777777" w:rsidR="00503E34" w:rsidRDefault="00503E34" w:rsidP="00503E34">
      <w:pPr>
        <w:numPr>
          <w:ilvl w:val="0"/>
          <w:numId w:val="6"/>
        </w:numPr>
        <w:tabs>
          <w:tab w:val="left" w:pos="567"/>
          <w:tab w:val="left" w:pos="851"/>
        </w:tabs>
        <w:suppressAutoHyphens/>
        <w:spacing w:line="276" w:lineRule="auto"/>
        <w:jc w:val="both"/>
        <w:rPr>
          <w:lang w:eastAsia="zh-CN"/>
        </w:rPr>
      </w:pPr>
      <w:r>
        <w:rPr>
          <w:lang w:eastAsia="zh-CN"/>
        </w:rPr>
        <w:t xml:space="preserve">МЖ18 - </w:t>
      </w:r>
      <w:r w:rsidRPr="00FF2DAD">
        <w:rPr>
          <w:lang w:eastAsia="zh-CN"/>
        </w:rPr>
        <w:t>юноши,</w:t>
      </w:r>
      <w:r>
        <w:rPr>
          <w:lang w:eastAsia="zh-CN"/>
        </w:rPr>
        <w:t xml:space="preserve"> </w:t>
      </w:r>
      <w:r w:rsidRPr="00FF2DAD">
        <w:rPr>
          <w:lang w:eastAsia="zh-CN"/>
        </w:rPr>
        <w:t>девушки (до 19 лет)</w:t>
      </w:r>
      <w:r>
        <w:rPr>
          <w:lang w:eastAsia="zh-CN"/>
        </w:rPr>
        <w:t>;</w:t>
      </w:r>
    </w:p>
    <w:p w14:paraId="41650E45" w14:textId="5B5E469F" w:rsidR="00503E34" w:rsidRDefault="00503E34" w:rsidP="00503E34">
      <w:pPr>
        <w:numPr>
          <w:ilvl w:val="0"/>
          <w:numId w:val="6"/>
        </w:numPr>
        <w:tabs>
          <w:tab w:val="left" w:pos="567"/>
          <w:tab w:val="left" w:pos="851"/>
        </w:tabs>
        <w:suppressAutoHyphens/>
        <w:spacing w:line="276" w:lineRule="auto"/>
        <w:jc w:val="both"/>
        <w:rPr>
          <w:lang w:eastAsia="zh-CN"/>
        </w:rPr>
      </w:pPr>
      <w:r>
        <w:rPr>
          <w:lang w:eastAsia="zh-CN"/>
        </w:rPr>
        <w:t xml:space="preserve">МЖ20 - </w:t>
      </w:r>
      <w:r w:rsidRPr="00FF2DAD">
        <w:rPr>
          <w:lang w:eastAsia="zh-CN"/>
        </w:rPr>
        <w:t>юноши,</w:t>
      </w:r>
      <w:r>
        <w:rPr>
          <w:lang w:eastAsia="zh-CN"/>
        </w:rPr>
        <w:t xml:space="preserve"> </w:t>
      </w:r>
      <w:r w:rsidRPr="00FF2DAD">
        <w:rPr>
          <w:lang w:eastAsia="zh-CN"/>
        </w:rPr>
        <w:t>девушки</w:t>
      </w:r>
      <w:r w:rsidR="00016878">
        <w:rPr>
          <w:lang w:eastAsia="zh-CN"/>
        </w:rPr>
        <w:t xml:space="preserve"> (до 21 года).</w:t>
      </w:r>
    </w:p>
    <w:p w14:paraId="0852034F" w14:textId="77777777" w:rsidR="00016878" w:rsidRDefault="00016878" w:rsidP="00016878">
      <w:pPr>
        <w:tabs>
          <w:tab w:val="left" w:pos="567"/>
          <w:tab w:val="left" w:pos="851"/>
        </w:tabs>
        <w:suppressAutoHyphens/>
        <w:spacing w:line="276" w:lineRule="auto"/>
        <w:jc w:val="both"/>
        <w:rPr>
          <w:lang w:eastAsia="zh-CN"/>
        </w:rPr>
      </w:pPr>
    </w:p>
    <w:p w14:paraId="5CE1537E" w14:textId="77777777" w:rsidR="00503E34" w:rsidRPr="00815053" w:rsidRDefault="00503E34" w:rsidP="00503E34">
      <w:pPr>
        <w:spacing w:line="276" w:lineRule="auto"/>
        <w:jc w:val="both"/>
        <w:rPr>
          <w:spacing w:val="-2"/>
        </w:rPr>
      </w:pPr>
      <w:r>
        <w:rPr>
          <w:spacing w:val="-2"/>
        </w:rPr>
        <w:t>Чемпионат Республики Коми по спортивному ориентированию бегом:</w:t>
      </w:r>
    </w:p>
    <w:p w14:paraId="4B4CEE3A" w14:textId="4D559975" w:rsidR="00503E34" w:rsidRDefault="00503E34" w:rsidP="00503E34">
      <w:pPr>
        <w:numPr>
          <w:ilvl w:val="0"/>
          <w:numId w:val="6"/>
        </w:numPr>
        <w:tabs>
          <w:tab w:val="left" w:pos="567"/>
          <w:tab w:val="left" w:pos="851"/>
        </w:tabs>
        <w:suppressAutoHyphens/>
        <w:spacing w:line="276" w:lineRule="auto"/>
        <w:jc w:val="both"/>
        <w:rPr>
          <w:lang w:eastAsia="zh-CN"/>
        </w:rPr>
      </w:pPr>
      <w:r>
        <w:rPr>
          <w:lang w:eastAsia="zh-CN"/>
        </w:rPr>
        <w:t xml:space="preserve">МЖБ - </w:t>
      </w:r>
      <w:r w:rsidRPr="00FF2DAD">
        <w:rPr>
          <w:lang w:eastAsia="zh-CN"/>
        </w:rPr>
        <w:t>мужчины,</w:t>
      </w:r>
      <w:r>
        <w:rPr>
          <w:lang w:eastAsia="zh-CN"/>
        </w:rPr>
        <w:t xml:space="preserve"> </w:t>
      </w:r>
      <w:r w:rsidRPr="00FF2DAD">
        <w:rPr>
          <w:lang w:eastAsia="zh-CN"/>
        </w:rPr>
        <w:t>женщины</w:t>
      </w:r>
      <w:r>
        <w:rPr>
          <w:lang w:eastAsia="zh-CN"/>
        </w:rPr>
        <w:t>.</w:t>
      </w:r>
    </w:p>
    <w:p w14:paraId="67ECFA57" w14:textId="77777777" w:rsidR="00016878" w:rsidRDefault="00016878" w:rsidP="00016878">
      <w:pPr>
        <w:tabs>
          <w:tab w:val="left" w:pos="567"/>
          <w:tab w:val="left" w:pos="851"/>
        </w:tabs>
        <w:suppressAutoHyphens/>
        <w:spacing w:line="276" w:lineRule="auto"/>
        <w:jc w:val="both"/>
        <w:rPr>
          <w:lang w:eastAsia="zh-CN"/>
        </w:rPr>
      </w:pPr>
    </w:p>
    <w:p w14:paraId="615BFEA9" w14:textId="77777777" w:rsidR="00503E34" w:rsidRPr="00815053" w:rsidRDefault="00503E34" w:rsidP="00503E34">
      <w:pPr>
        <w:spacing w:line="276" w:lineRule="auto"/>
        <w:jc w:val="both"/>
        <w:rPr>
          <w:color w:val="FF0000"/>
        </w:rPr>
      </w:pPr>
      <w:r>
        <w:rPr>
          <w:spacing w:val="-2"/>
        </w:rPr>
        <w:t>Первенство Республики Коми по спортивному ориентированию бегом среди ветеранов:</w:t>
      </w:r>
    </w:p>
    <w:p w14:paraId="59B4AA62" w14:textId="2C36EAB8" w:rsidR="005A0EF7" w:rsidRPr="00016878" w:rsidRDefault="00503E34" w:rsidP="00016878">
      <w:pPr>
        <w:numPr>
          <w:ilvl w:val="0"/>
          <w:numId w:val="6"/>
        </w:numPr>
        <w:tabs>
          <w:tab w:val="left" w:pos="567"/>
          <w:tab w:val="left" w:pos="851"/>
        </w:tabs>
        <w:suppressAutoHyphens/>
        <w:spacing w:line="276" w:lineRule="auto"/>
        <w:jc w:val="both"/>
        <w:rPr>
          <w:lang w:eastAsia="zh-CN"/>
        </w:rPr>
      </w:pPr>
      <w:r>
        <w:rPr>
          <w:lang w:eastAsia="zh-CN"/>
        </w:rPr>
        <w:t xml:space="preserve">МЖ45 - </w:t>
      </w:r>
      <w:r w:rsidRPr="00FF2DAD">
        <w:rPr>
          <w:lang w:eastAsia="zh-CN"/>
        </w:rPr>
        <w:t>мужчины,</w:t>
      </w:r>
      <w:r>
        <w:rPr>
          <w:lang w:eastAsia="zh-CN"/>
        </w:rPr>
        <w:t xml:space="preserve"> </w:t>
      </w:r>
      <w:r w:rsidRPr="00FF2DAD">
        <w:rPr>
          <w:lang w:eastAsia="zh-CN"/>
        </w:rPr>
        <w:t>женщины</w:t>
      </w:r>
      <w:r>
        <w:rPr>
          <w:lang w:eastAsia="zh-CN"/>
        </w:rPr>
        <w:t xml:space="preserve"> старше 45 лет.</w:t>
      </w:r>
    </w:p>
    <w:p w14:paraId="75DD3952" w14:textId="77777777" w:rsidR="00542863" w:rsidRPr="00FF2DAD" w:rsidRDefault="00542863" w:rsidP="00542863">
      <w:pPr>
        <w:widowControl w:val="0"/>
        <w:spacing w:line="360" w:lineRule="auto"/>
        <w:ind w:firstLine="567"/>
        <w:jc w:val="both"/>
        <w:rPr>
          <w:lang w:eastAsia="zh-CN"/>
        </w:rPr>
      </w:pPr>
      <w:r>
        <w:t xml:space="preserve">Расходы по командированию (проезд, транспортные услуги) участников Соревнований </w:t>
      </w:r>
      <w:r w:rsidRPr="00DE4BE5">
        <w:rPr>
          <w:bCs/>
        </w:rPr>
        <w:t>осуществляются</w:t>
      </w:r>
      <w:r>
        <w:t xml:space="preserve"> за счёт командирующих их организаций. </w:t>
      </w:r>
      <w:r w:rsidRPr="00FF2DAD">
        <w:t>Организационный взнос за уча</w:t>
      </w:r>
      <w:r>
        <w:t xml:space="preserve">стие в Соревнованиях составляет </w:t>
      </w:r>
      <w:r>
        <w:rPr>
          <w:lang w:eastAsia="zh-CN"/>
        </w:rPr>
        <w:t xml:space="preserve">для групп </w:t>
      </w:r>
      <w:r w:rsidRPr="00FF2DAD">
        <w:t xml:space="preserve">МЖБ </w:t>
      </w:r>
      <w:r>
        <w:rPr>
          <w:lang w:eastAsia="zh-CN"/>
        </w:rPr>
        <w:t>– 100,00 руб., для остальных – 50,00 руб.</w:t>
      </w:r>
    </w:p>
    <w:p w14:paraId="42ECEA63" w14:textId="41E49757" w:rsidR="00542863" w:rsidRDefault="00542863" w:rsidP="00542863">
      <w:pPr>
        <w:widowControl w:val="0"/>
        <w:spacing w:line="360" w:lineRule="auto"/>
        <w:ind w:firstLine="567"/>
        <w:rPr>
          <w:sz w:val="20"/>
          <w:szCs w:val="20"/>
        </w:rPr>
      </w:pPr>
      <w:r w:rsidRPr="00FF2DAD">
        <w:rPr>
          <w:lang w:eastAsia="zh-CN"/>
        </w:rPr>
        <w:t>Аренда чипа электронной отметки составляет 10</w:t>
      </w:r>
      <w:r>
        <w:rPr>
          <w:lang w:eastAsia="zh-CN"/>
        </w:rPr>
        <w:t>,00</w:t>
      </w:r>
      <w:r w:rsidRPr="00FF2DAD">
        <w:rPr>
          <w:lang w:eastAsia="zh-CN"/>
        </w:rPr>
        <w:t xml:space="preserve"> руб</w:t>
      </w:r>
      <w:r w:rsidR="009B54E4">
        <w:t xml:space="preserve">. за чип-карточка, 20,00 руб. за чип-карандаш </w:t>
      </w:r>
      <w:r>
        <w:t xml:space="preserve">и 30,00 руб. за бесконтактный чип, за один соревновательный день. В случае поломки или потери чипа - возмещается его полная стоимость (бесконтактный чип – </w:t>
      </w:r>
      <w:r w:rsidR="009B54E4">
        <w:t>6500,00 руб., чип-карандаш – 3500,00 руб., чип-карточка – 15</w:t>
      </w:r>
      <w:r>
        <w:t>00,00 руб.)</w:t>
      </w:r>
    </w:p>
    <w:p w14:paraId="15E8AB83" w14:textId="77777777" w:rsidR="00542863" w:rsidRPr="003B5F37" w:rsidRDefault="00542863" w:rsidP="00542863">
      <w:pPr>
        <w:tabs>
          <w:tab w:val="left" w:pos="567"/>
          <w:tab w:val="left" w:pos="851"/>
        </w:tabs>
        <w:spacing w:line="360" w:lineRule="auto"/>
        <w:ind w:firstLine="567"/>
        <w:jc w:val="both"/>
      </w:pPr>
      <w:bookmarkStart w:id="1" w:name="_Hlk69491087"/>
      <w:r w:rsidRPr="003B5F37">
        <w:t xml:space="preserve">Предварительные заявки </w:t>
      </w:r>
      <w:r>
        <w:t xml:space="preserve">на участие в Соревнованиях </w:t>
      </w:r>
      <w:r w:rsidRPr="003B5F37">
        <w:t xml:space="preserve">подаются в главную судейскую коллегию за 3 дня до </w:t>
      </w:r>
      <w:r>
        <w:t xml:space="preserve">начала Соревнований через сайт </w:t>
      </w:r>
      <w:hyperlink r:id="rId9" w:history="1">
        <w:r w:rsidRPr="003B5F37">
          <w:rPr>
            <w:rStyle w:val="a3"/>
          </w:rPr>
          <w:t>https://orgeo.ru/event/index/type/orienteering/region/komi/no_national/true</w:t>
        </w:r>
      </w:hyperlink>
      <w:r>
        <w:t xml:space="preserve"> </w:t>
      </w:r>
      <w:r w:rsidRPr="003B5F37">
        <w:t xml:space="preserve">(после подачи заявки через сайт </w:t>
      </w:r>
      <w:proofErr w:type="spellStart"/>
      <w:r w:rsidRPr="003B5F37">
        <w:rPr>
          <w:lang w:val="en-US"/>
        </w:rPr>
        <w:t>Orgeo</w:t>
      </w:r>
      <w:proofErr w:type="spellEnd"/>
      <w:r w:rsidRPr="003B5F37">
        <w:t>.</w:t>
      </w:r>
      <w:proofErr w:type="spellStart"/>
      <w:r w:rsidRPr="003B5F37">
        <w:rPr>
          <w:lang w:val="en-US"/>
        </w:rPr>
        <w:t>ru</w:t>
      </w:r>
      <w:proofErr w:type="spellEnd"/>
      <w:r w:rsidRPr="003B5F37">
        <w:t xml:space="preserve"> заявку можно распечатать по установленному образцу для дальнейшей подписи у врача, организации и представителем).</w:t>
      </w:r>
      <w:bookmarkEnd w:id="1"/>
    </w:p>
    <w:p w14:paraId="54647ECD" w14:textId="77777777" w:rsidR="00542863" w:rsidRPr="003B5F37" w:rsidRDefault="00542863" w:rsidP="00542863">
      <w:pPr>
        <w:pStyle w:val="ConsPlusNonformat"/>
        <w:numPr>
          <w:ilvl w:val="0"/>
          <w:numId w:val="4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B5F37">
        <w:rPr>
          <w:rFonts w:ascii="Times New Roman" w:hAnsi="Times New Roman" w:cs="Times New Roman"/>
          <w:sz w:val="24"/>
          <w:szCs w:val="24"/>
        </w:rPr>
        <w:t xml:space="preserve">аспорт или свидетельство о рождении </w:t>
      </w:r>
      <w:r>
        <w:rPr>
          <w:rFonts w:ascii="Times New Roman" w:hAnsi="Times New Roman" w:cs="Times New Roman"/>
          <w:sz w:val="24"/>
          <w:szCs w:val="24"/>
        </w:rPr>
        <w:t>(оригинал или заверенная копия).</w:t>
      </w:r>
    </w:p>
    <w:p w14:paraId="2E615398" w14:textId="77777777" w:rsidR="00542863" w:rsidRPr="00FB6DFC" w:rsidRDefault="00542863" w:rsidP="00542863">
      <w:pPr>
        <w:pStyle w:val="ConsPlusNonformat"/>
        <w:numPr>
          <w:ilvl w:val="0"/>
          <w:numId w:val="4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B6DFC">
        <w:rPr>
          <w:rFonts w:ascii="Times New Roman" w:hAnsi="Times New Roman" w:cs="Times New Roman"/>
          <w:sz w:val="24"/>
          <w:szCs w:val="24"/>
        </w:rPr>
        <w:t>аявка установленного образца с допуском врача на каждого спортсмена (оригинал) или</w:t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FB6DFC">
        <w:rPr>
          <w:rFonts w:ascii="Times New Roman" w:hAnsi="Times New Roman" w:cs="Times New Roman"/>
          <w:sz w:val="24"/>
          <w:szCs w:val="24"/>
        </w:rPr>
        <w:t>елевая медицинская справка, если в официальной заявке на данного спортсмена отсутствует допуск врача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D0AEE1" w14:textId="77777777" w:rsidR="00542863" w:rsidRPr="003B5F37" w:rsidRDefault="00542863" w:rsidP="00542863">
      <w:pPr>
        <w:pStyle w:val="ConsPlusNonformat"/>
        <w:numPr>
          <w:ilvl w:val="0"/>
          <w:numId w:val="4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B5F37">
        <w:rPr>
          <w:rFonts w:ascii="Times New Roman" w:hAnsi="Times New Roman" w:cs="Times New Roman"/>
          <w:sz w:val="24"/>
          <w:szCs w:val="24"/>
        </w:rPr>
        <w:t>траховой полис от несчастного случая на каждого спортсмена, на дни про</w:t>
      </w:r>
      <w:r>
        <w:rPr>
          <w:rFonts w:ascii="Times New Roman" w:hAnsi="Times New Roman" w:cs="Times New Roman"/>
          <w:sz w:val="24"/>
          <w:szCs w:val="24"/>
        </w:rPr>
        <w:t>ведения соревнований (оригинал).</w:t>
      </w:r>
    </w:p>
    <w:p w14:paraId="6ED1E492" w14:textId="77777777" w:rsidR="00542863" w:rsidRPr="00D805B5" w:rsidRDefault="00542863" w:rsidP="00542863">
      <w:pPr>
        <w:pStyle w:val="ConsPlusNonformat"/>
        <w:numPr>
          <w:ilvl w:val="0"/>
          <w:numId w:val="4"/>
        </w:numPr>
        <w:spacing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805B5">
        <w:rPr>
          <w:rFonts w:ascii="Times New Roman" w:hAnsi="Times New Roman" w:cs="Times New Roman"/>
          <w:sz w:val="24"/>
          <w:szCs w:val="24"/>
        </w:rPr>
        <w:t>валификационные книжки на каждого спортсмена (оригинал или заверенная копия).</w:t>
      </w:r>
    </w:p>
    <w:p w14:paraId="053AB864" w14:textId="77777777" w:rsidR="00542863" w:rsidRPr="00661587" w:rsidRDefault="00542863" w:rsidP="0054286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Проведение Соревнований</w:t>
      </w:r>
      <w:r w:rsidRPr="00FB6DF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661587">
        <w:rPr>
          <w:rFonts w:ascii="Times New Roman" w:hAnsi="Times New Roman" w:cs="Times New Roman"/>
          <w:sz w:val="24"/>
          <w:szCs w:val="24"/>
        </w:rPr>
        <w:t xml:space="preserve">COVID-19, разработанным на основании постановления Главного государственного санитарного врача Российской Федерации от 22.05.2020 № 15 «Об утверждении санитарно- эпидемиологических правил СП 3.1.3597-20 «Профилактика новой </w:t>
      </w:r>
      <w:proofErr w:type="spellStart"/>
      <w:r w:rsidRPr="0066158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61587">
        <w:rPr>
          <w:rFonts w:ascii="Times New Roman" w:hAnsi="Times New Roman" w:cs="Times New Roman"/>
          <w:sz w:val="24"/>
          <w:szCs w:val="24"/>
        </w:rPr>
        <w:t xml:space="preserve"> инфекции (COVID-19)» и утвержденным Министром спорта Российской Федерации и Главным государственным санитарным врачом Российской Федерации 31.07.2020.</w:t>
      </w:r>
    </w:p>
    <w:p w14:paraId="38C097D7" w14:textId="77777777" w:rsidR="00542863" w:rsidRPr="00661587" w:rsidRDefault="00542863" w:rsidP="0054286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587">
        <w:rPr>
          <w:rFonts w:ascii="Times New Roman" w:hAnsi="Times New Roman" w:cs="Times New Roman"/>
          <w:sz w:val="24"/>
          <w:szCs w:val="24"/>
        </w:rPr>
        <w:t>Данное письмо является вызовом на Соревнования.</w:t>
      </w:r>
    </w:p>
    <w:p w14:paraId="4F8DDFD5" w14:textId="77777777" w:rsidR="00542863" w:rsidRPr="00661587" w:rsidRDefault="00542863" w:rsidP="0054286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D0C839" w14:textId="77777777" w:rsidR="00542863" w:rsidRPr="003B5F37" w:rsidRDefault="00542863" w:rsidP="0054286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1587">
        <w:rPr>
          <w:rFonts w:ascii="Times New Roman" w:hAnsi="Times New Roman" w:cs="Times New Roman"/>
          <w:sz w:val="24"/>
          <w:szCs w:val="24"/>
        </w:rPr>
        <w:t>Приложение: Реквизиты для перечисления организационного взноса на 1 л. в 1 экз.</w:t>
      </w:r>
    </w:p>
    <w:p w14:paraId="349DDE04" w14:textId="77777777" w:rsidR="00661587" w:rsidRPr="00661587" w:rsidRDefault="00661587" w:rsidP="00661587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75B18D8" w14:textId="77777777" w:rsidR="00661587" w:rsidRPr="00661587" w:rsidRDefault="00661587" w:rsidP="00661587">
      <w:pPr>
        <w:spacing w:line="276" w:lineRule="auto"/>
        <w:jc w:val="both"/>
      </w:pPr>
    </w:p>
    <w:p w14:paraId="0FBE70ED" w14:textId="77777777" w:rsidR="00661587" w:rsidRPr="00661587" w:rsidRDefault="00661587" w:rsidP="00661587">
      <w:pPr>
        <w:spacing w:line="276" w:lineRule="auto"/>
        <w:jc w:val="both"/>
      </w:pPr>
    </w:p>
    <w:p w14:paraId="17FEF596" w14:textId="3622D1B3" w:rsidR="00661587" w:rsidRPr="00661587" w:rsidRDefault="00385DF2" w:rsidP="00661587">
      <w:pPr>
        <w:spacing w:line="276" w:lineRule="auto"/>
        <w:jc w:val="both"/>
      </w:pPr>
      <w:r>
        <w:t>Д</w:t>
      </w:r>
      <w:r w:rsidR="00AA10D9">
        <w:t>иректор</w:t>
      </w:r>
      <w:r w:rsidR="00661587" w:rsidRPr="00661587">
        <w:t xml:space="preserve"> </w:t>
      </w:r>
      <w:r w:rsidR="00C9734B">
        <w:t xml:space="preserve">  </w:t>
      </w:r>
      <w:r w:rsidR="00661587" w:rsidRPr="00661587">
        <w:tab/>
      </w:r>
      <w:r w:rsidR="00661587" w:rsidRPr="00661587">
        <w:tab/>
      </w:r>
      <w:r w:rsidR="00661587" w:rsidRPr="00661587">
        <w:tab/>
        <w:t xml:space="preserve">                      </w:t>
      </w:r>
      <w:r w:rsidR="00AA10D9">
        <w:t xml:space="preserve">                         </w:t>
      </w:r>
      <w:r w:rsidR="00C9734B">
        <w:t xml:space="preserve">        </w:t>
      </w:r>
      <w:r>
        <w:t xml:space="preserve">                      </w:t>
      </w:r>
      <w:r w:rsidR="00C9734B">
        <w:t xml:space="preserve">   </w:t>
      </w:r>
      <w:r w:rsidR="00A52C16">
        <w:t xml:space="preserve"> </w:t>
      </w:r>
      <w:r>
        <w:t>А.</w:t>
      </w:r>
      <w:r w:rsidR="00AA10D9">
        <w:t xml:space="preserve">В. </w:t>
      </w:r>
      <w:proofErr w:type="spellStart"/>
      <w:r>
        <w:t>Просужих</w:t>
      </w:r>
      <w:proofErr w:type="spellEnd"/>
    </w:p>
    <w:p w14:paraId="2B204BE4" w14:textId="77777777" w:rsidR="00661587" w:rsidRDefault="00661587" w:rsidP="00661587">
      <w:pPr>
        <w:spacing w:line="276" w:lineRule="auto"/>
        <w:jc w:val="both"/>
        <w:rPr>
          <w:sz w:val="20"/>
          <w:szCs w:val="20"/>
        </w:rPr>
      </w:pPr>
    </w:p>
    <w:p w14:paraId="110C3FD9" w14:textId="77777777" w:rsidR="00661587" w:rsidRDefault="00661587" w:rsidP="00661587">
      <w:pPr>
        <w:spacing w:line="276" w:lineRule="auto"/>
        <w:jc w:val="both"/>
        <w:rPr>
          <w:sz w:val="20"/>
          <w:szCs w:val="20"/>
        </w:rPr>
      </w:pPr>
    </w:p>
    <w:p w14:paraId="1DFA2F64" w14:textId="77777777" w:rsidR="00661587" w:rsidRDefault="00661587" w:rsidP="00661587">
      <w:pPr>
        <w:spacing w:line="276" w:lineRule="auto"/>
        <w:jc w:val="both"/>
        <w:rPr>
          <w:sz w:val="20"/>
          <w:szCs w:val="20"/>
        </w:rPr>
      </w:pPr>
    </w:p>
    <w:p w14:paraId="21F8D4B7" w14:textId="2389FF4D" w:rsidR="00661587" w:rsidRDefault="00661587" w:rsidP="00661587">
      <w:pPr>
        <w:spacing w:line="276" w:lineRule="auto"/>
        <w:jc w:val="both"/>
        <w:rPr>
          <w:sz w:val="20"/>
          <w:szCs w:val="20"/>
        </w:rPr>
      </w:pPr>
    </w:p>
    <w:p w14:paraId="0013FCA0" w14:textId="77777777" w:rsidR="00480A8E" w:rsidRDefault="00480A8E" w:rsidP="00661587">
      <w:pPr>
        <w:spacing w:line="276" w:lineRule="auto"/>
        <w:jc w:val="both"/>
        <w:rPr>
          <w:sz w:val="20"/>
          <w:szCs w:val="20"/>
        </w:rPr>
      </w:pPr>
    </w:p>
    <w:p w14:paraId="07647D87" w14:textId="47957A2D" w:rsidR="00A52C16" w:rsidRDefault="00A52C16" w:rsidP="00661587">
      <w:pPr>
        <w:tabs>
          <w:tab w:val="left" w:pos="567"/>
          <w:tab w:val="left" w:pos="851"/>
        </w:tabs>
        <w:jc w:val="both"/>
        <w:rPr>
          <w:sz w:val="22"/>
          <w:szCs w:val="22"/>
        </w:rPr>
      </w:pPr>
    </w:p>
    <w:p w14:paraId="3A914364" w14:textId="7D07BAC7" w:rsidR="00661587" w:rsidRPr="00661587" w:rsidRDefault="00661587" w:rsidP="00661587">
      <w:pPr>
        <w:tabs>
          <w:tab w:val="left" w:pos="567"/>
          <w:tab w:val="left" w:pos="851"/>
        </w:tabs>
        <w:jc w:val="both"/>
        <w:rPr>
          <w:sz w:val="22"/>
          <w:szCs w:val="22"/>
        </w:rPr>
      </w:pPr>
      <w:r w:rsidRPr="00661587">
        <w:rPr>
          <w:sz w:val="22"/>
          <w:szCs w:val="22"/>
        </w:rPr>
        <w:t>Гойда Татьяна Владимировна</w:t>
      </w:r>
    </w:p>
    <w:p w14:paraId="71D33661" w14:textId="77777777" w:rsidR="00661587" w:rsidRPr="00661587" w:rsidRDefault="00661587" w:rsidP="00661587">
      <w:pPr>
        <w:tabs>
          <w:tab w:val="left" w:pos="567"/>
          <w:tab w:val="left" w:pos="851"/>
        </w:tabs>
        <w:jc w:val="both"/>
        <w:rPr>
          <w:sz w:val="22"/>
          <w:szCs w:val="22"/>
        </w:rPr>
      </w:pPr>
      <w:r w:rsidRPr="00661587">
        <w:rPr>
          <w:sz w:val="22"/>
          <w:szCs w:val="22"/>
        </w:rPr>
        <w:t>+7 (8212) 30-16-77 (доб. 338)</w:t>
      </w:r>
    </w:p>
    <w:p w14:paraId="028FC8D3" w14:textId="77777777" w:rsidR="00623E64" w:rsidRPr="009A3994" w:rsidRDefault="00F932E7" w:rsidP="00623E64">
      <w:pPr>
        <w:widowControl w:val="0"/>
        <w:autoSpaceDE w:val="0"/>
        <w:spacing w:line="360" w:lineRule="auto"/>
        <w:jc w:val="center"/>
      </w:pPr>
      <w:r>
        <w:br w:type="page"/>
      </w:r>
      <w:r w:rsidR="00623E64">
        <w:rPr>
          <w:sz w:val="20"/>
          <w:szCs w:val="20"/>
        </w:rPr>
        <w:lastRenderedPageBreak/>
        <w:t xml:space="preserve">               </w:t>
      </w:r>
      <w:r w:rsidR="00623E64" w:rsidRPr="009A3994">
        <w:t>Приложение</w:t>
      </w:r>
    </w:p>
    <w:p w14:paraId="6117E91E" w14:textId="0F6EB387" w:rsidR="00623E64" w:rsidRDefault="00623E64" w:rsidP="00623E64">
      <w:pPr>
        <w:spacing w:line="360" w:lineRule="auto"/>
        <w:ind w:firstLine="851"/>
        <w:jc w:val="center"/>
      </w:pPr>
      <w:r>
        <w:t xml:space="preserve">                                 </w:t>
      </w:r>
      <w:r w:rsidRPr="009A3994">
        <w:t xml:space="preserve">к </w:t>
      </w:r>
      <w:r w:rsidR="00773950">
        <w:t>письму</w:t>
      </w:r>
      <w:r w:rsidRPr="009A3994">
        <w:t xml:space="preserve"> </w:t>
      </w:r>
      <w:r>
        <w:t>ГАУ ДО РК «РЦДиМ»</w:t>
      </w:r>
    </w:p>
    <w:p w14:paraId="6D571304" w14:textId="77777777" w:rsidR="00623E64" w:rsidRPr="009A3994" w:rsidRDefault="00623E64" w:rsidP="00623E64">
      <w:pPr>
        <w:spacing w:line="360" w:lineRule="auto"/>
      </w:pPr>
      <w:r>
        <w:t xml:space="preserve">                                                                         от ______</w:t>
      </w:r>
      <w:r w:rsidRPr="009A3994">
        <w:t xml:space="preserve">___________ № _____________ </w:t>
      </w:r>
    </w:p>
    <w:p w14:paraId="40817F9B" w14:textId="77777777" w:rsidR="00623E64" w:rsidRDefault="00623E64" w:rsidP="00623E64">
      <w:pPr>
        <w:pStyle w:val="a4"/>
        <w:spacing w:line="360" w:lineRule="auto"/>
        <w:jc w:val="center"/>
      </w:pPr>
    </w:p>
    <w:p w14:paraId="65566014" w14:textId="77777777" w:rsidR="006D27DD" w:rsidRDefault="006D27DD" w:rsidP="006D27DD">
      <w:pPr>
        <w:tabs>
          <w:tab w:val="left" w:pos="567"/>
          <w:tab w:val="left" w:pos="851"/>
        </w:tabs>
        <w:jc w:val="center"/>
      </w:pPr>
      <w:r>
        <w:t>Реквизиты для перечисления организационного взноса</w:t>
      </w:r>
    </w:p>
    <w:p w14:paraId="3DB0CF82" w14:textId="77777777" w:rsidR="006D27DD" w:rsidRDefault="006D27DD" w:rsidP="006D27DD">
      <w:pPr>
        <w:tabs>
          <w:tab w:val="left" w:pos="567"/>
          <w:tab w:val="left" w:pos="851"/>
        </w:tabs>
        <w:jc w:val="center"/>
      </w:pPr>
    </w:p>
    <w:p w14:paraId="43158BD0" w14:textId="77777777" w:rsidR="006D27DD" w:rsidRPr="00C223A0" w:rsidRDefault="006D27DD" w:rsidP="006D27DD">
      <w:pPr>
        <w:tabs>
          <w:tab w:val="left" w:pos="567"/>
          <w:tab w:val="left" w:pos="851"/>
        </w:tabs>
        <w:jc w:val="both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3"/>
        <w:gridCol w:w="4146"/>
      </w:tblGrid>
      <w:tr w:rsidR="006D27DD" w:rsidRPr="00C223A0" w14:paraId="0ED0D613" w14:textId="77777777" w:rsidTr="005105A4">
        <w:tc>
          <w:tcPr>
            <w:tcW w:w="6222" w:type="dxa"/>
            <w:shd w:val="clear" w:color="auto" w:fill="auto"/>
          </w:tcPr>
          <w:p w14:paraId="2CA17F62" w14:textId="77777777" w:rsidR="006D27DD" w:rsidRPr="00C223A0" w:rsidRDefault="006D27DD" w:rsidP="005105A4">
            <w:pPr>
              <w:tabs>
                <w:tab w:val="left" w:pos="567"/>
                <w:tab w:val="left" w:pos="851"/>
              </w:tabs>
              <w:spacing w:line="276" w:lineRule="auto"/>
            </w:pPr>
            <w:r w:rsidRPr="00C223A0">
              <w:t xml:space="preserve">Организационный взнос </w:t>
            </w:r>
            <w:r w:rsidRPr="00C223A0">
              <w:rPr>
                <w:b/>
                <w:bCs/>
              </w:rPr>
              <w:t xml:space="preserve">за группы Мужчины, женщины, </w:t>
            </w:r>
            <w:r w:rsidRPr="00C223A0">
              <w:rPr>
                <w:b/>
                <w:bCs/>
                <w:lang w:eastAsia="zh-CN"/>
              </w:rPr>
              <w:t>МЖ45</w:t>
            </w:r>
            <w:r w:rsidRPr="00C223A0">
              <w:rPr>
                <w:lang w:eastAsia="zh-CN"/>
              </w:rPr>
              <w:t xml:space="preserve"> </w:t>
            </w:r>
            <w:r w:rsidRPr="00C223A0">
              <w:t>перечисляется по реквизитам:</w:t>
            </w:r>
          </w:p>
        </w:tc>
        <w:tc>
          <w:tcPr>
            <w:tcW w:w="4127" w:type="dxa"/>
            <w:vMerge w:val="restart"/>
            <w:shd w:val="clear" w:color="auto" w:fill="auto"/>
          </w:tcPr>
          <w:p w14:paraId="4AA09DC1" w14:textId="77777777" w:rsidR="006D27DD" w:rsidRPr="00C223A0" w:rsidRDefault="006D27DD" w:rsidP="005105A4">
            <w:pPr>
              <w:tabs>
                <w:tab w:val="left" w:pos="567"/>
                <w:tab w:val="left" w:pos="851"/>
              </w:tabs>
              <w:spacing w:line="276" w:lineRule="auto"/>
              <w:rPr>
                <w:highlight w:val="yellow"/>
              </w:rPr>
            </w:pPr>
            <w:r w:rsidRPr="00C223A0">
              <w:rPr>
                <w:b/>
                <w:bCs/>
                <w:noProof/>
                <w:highlight w:val="yellow"/>
              </w:rPr>
              <w:drawing>
                <wp:inline distT="0" distB="0" distL="0" distR="0" wp14:anchorId="47E3D405" wp14:editId="0A49A4B4">
                  <wp:extent cx="2362200" cy="23622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7DD" w:rsidRPr="00C223A0" w14:paraId="3042D1B8" w14:textId="77777777" w:rsidTr="005105A4">
        <w:trPr>
          <w:trHeight w:val="3021"/>
        </w:trPr>
        <w:tc>
          <w:tcPr>
            <w:tcW w:w="6222" w:type="dxa"/>
            <w:shd w:val="clear" w:color="auto" w:fill="auto"/>
          </w:tcPr>
          <w:p w14:paraId="7CB14C06" w14:textId="77777777" w:rsidR="006D27DD" w:rsidRPr="00C223A0" w:rsidRDefault="006D27DD" w:rsidP="005105A4">
            <w:pPr>
              <w:tabs>
                <w:tab w:val="left" w:pos="0"/>
                <w:tab w:val="left" w:pos="851"/>
              </w:tabs>
              <w:spacing w:line="276" w:lineRule="auto"/>
              <w:rPr>
                <w:b/>
                <w:bCs/>
              </w:rPr>
            </w:pPr>
            <w:r w:rsidRPr="00C223A0">
              <w:t xml:space="preserve">Получатель платежа: </w:t>
            </w:r>
            <w:r w:rsidRPr="00C223A0">
              <w:rPr>
                <w:b/>
                <w:bCs/>
              </w:rPr>
              <w:t>КРОО ФСО РК</w:t>
            </w:r>
          </w:p>
          <w:p w14:paraId="38BE7A11" w14:textId="77777777" w:rsidR="006D27DD" w:rsidRPr="00C223A0" w:rsidRDefault="006D27DD" w:rsidP="005105A4">
            <w:pPr>
              <w:tabs>
                <w:tab w:val="left" w:pos="0"/>
                <w:tab w:val="left" w:pos="851"/>
              </w:tabs>
              <w:spacing w:line="276" w:lineRule="auto"/>
            </w:pPr>
            <w:r w:rsidRPr="00C223A0">
              <w:t>ИНН: 1101502143 КПП: 110101001</w:t>
            </w:r>
          </w:p>
          <w:p w14:paraId="7E5DA9A0" w14:textId="77777777" w:rsidR="006D27DD" w:rsidRPr="00C223A0" w:rsidRDefault="006D27DD" w:rsidP="005105A4">
            <w:pPr>
              <w:tabs>
                <w:tab w:val="left" w:pos="0"/>
                <w:tab w:val="left" w:pos="851"/>
              </w:tabs>
              <w:spacing w:line="276" w:lineRule="auto"/>
            </w:pPr>
            <w:r w:rsidRPr="00C223A0">
              <w:t>Банк: СТ-ПЕТЕРБУРГСКИЙ Ф-Л ПАО «ПРОМСВЯЗЬБАНК», САНКТ-ПЕТЕРБУРГ Г.</w:t>
            </w:r>
          </w:p>
          <w:p w14:paraId="6A415BF4" w14:textId="77777777" w:rsidR="006D27DD" w:rsidRPr="00C223A0" w:rsidRDefault="006D27DD" w:rsidP="005105A4">
            <w:pPr>
              <w:tabs>
                <w:tab w:val="left" w:pos="0"/>
                <w:tab w:val="left" w:pos="851"/>
              </w:tabs>
              <w:spacing w:line="276" w:lineRule="auto"/>
            </w:pPr>
            <w:r w:rsidRPr="00C223A0">
              <w:t>БИК: 044030920</w:t>
            </w:r>
          </w:p>
          <w:p w14:paraId="68719128" w14:textId="77777777" w:rsidR="006D27DD" w:rsidRPr="00C223A0" w:rsidRDefault="006D27DD" w:rsidP="005105A4">
            <w:pPr>
              <w:tabs>
                <w:tab w:val="left" w:pos="0"/>
                <w:tab w:val="left" w:pos="851"/>
              </w:tabs>
              <w:spacing w:line="276" w:lineRule="auto"/>
            </w:pPr>
            <w:r w:rsidRPr="00C223A0">
              <w:t>Расчетный счет: 40703810606000000273</w:t>
            </w:r>
          </w:p>
          <w:p w14:paraId="67DA8C7D" w14:textId="77777777" w:rsidR="006D27DD" w:rsidRPr="00C223A0" w:rsidRDefault="006D27DD" w:rsidP="005105A4">
            <w:pPr>
              <w:tabs>
                <w:tab w:val="left" w:pos="0"/>
                <w:tab w:val="left" w:pos="851"/>
              </w:tabs>
              <w:spacing w:line="276" w:lineRule="auto"/>
            </w:pPr>
            <w:r w:rsidRPr="00C223A0">
              <w:t>Кор/счет: 30101810000000000920</w:t>
            </w:r>
          </w:p>
          <w:p w14:paraId="464C72E6" w14:textId="77777777" w:rsidR="006D27DD" w:rsidRPr="00C223A0" w:rsidRDefault="006D27DD" w:rsidP="005105A4">
            <w:pPr>
              <w:tabs>
                <w:tab w:val="left" w:pos="0"/>
                <w:tab w:val="left" w:pos="851"/>
              </w:tabs>
              <w:spacing w:line="276" w:lineRule="auto"/>
            </w:pPr>
            <w:r w:rsidRPr="00C223A0">
              <w:rPr>
                <w:b/>
                <w:bCs/>
              </w:rPr>
              <w:t>Наименование платежа</w:t>
            </w:r>
            <w:r w:rsidRPr="00C223A0">
              <w:t>: Целевой стартовый взнос от (укажите ФИО)</w:t>
            </w:r>
          </w:p>
        </w:tc>
        <w:tc>
          <w:tcPr>
            <w:tcW w:w="4127" w:type="dxa"/>
            <w:vMerge/>
            <w:shd w:val="clear" w:color="auto" w:fill="auto"/>
          </w:tcPr>
          <w:p w14:paraId="7DE0B313" w14:textId="77777777" w:rsidR="006D27DD" w:rsidRPr="00C223A0" w:rsidRDefault="006D27DD" w:rsidP="005105A4">
            <w:pPr>
              <w:tabs>
                <w:tab w:val="left" w:pos="567"/>
                <w:tab w:val="left" w:pos="851"/>
              </w:tabs>
              <w:spacing w:line="276" w:lineRule="auto"/>
              <w:rPr>
                <w:b/>
                <w:bCs/>
                <w:highlight w:val="yellow"/>
              </w:rPr>
            </w:pPr>
          </w:p>
        </w:tc>
      </w:tr>
      <w:tr w:rsidR="006D27DD" w:rsidRPr="00C223A0" w14:paraId="75DBF716" w14:textId="77777777" w:rsidTr="005105A4">
        <w:tc>
          <w:tcPr>
            <w:tcW w:w="6222" w:type="dxa"/>
            <w:shd w:val="clear" w:color="auto" w:fill="auto"/>
          </w:tcPr>
          <w:p w14:paraId="0E745664" w14:textId="77777777" w:rsidR="006D27DD" w:rsidRPr="00C223A0" w:rsidRDefault="006D27DD" w:rsidP="005105A4">
            <w:pPr>
              <w:tabs>
                <w:tab w:val="left" w:pos="0"/>
                <w:tab w:val="left" w:pos="851"/>
              </w:tabs>
              <w:spacing w:line="276" w:lineRule="auto"/>
            </w:pPr>
            <w:r w:rsidRPr="00C223A0">
              <w:t xml:space="preserve">Организационный взнос </w:t>
            </w:r>
            <w:r w:rsidRPr="00C223A0">
              <w:rPr>
                <w:b/>
                <w:bCs/>
              </w:rPr>
              <w:t>ЗА ВСЕ ДРУГИЕ ГРУППЫ</w:t>
            </w:r>
            <w:r w:rsidRPr="00C223A0">
              <w:t xml:space="preserve"> перечисляется по реквизитам:</w:t>
            </w:r>
          </w:p>
        </w:tc>
        <w:tc>
          <w:tcPr>
            <w:tcW w:w="4127" w:type="dxa"/>
            <w:vMerge w:val="restart"/>
            <w:shd w:val="clear" w:color="auto" w:fill="auto"/>
          </w:tcPr>
          <w:p w14:paraId="2022E5F0" w14:textId="77777777" w:rsidR="006D27DD" w:rsidRPr="00C223A0" w:rsidRDefault="006D27DD" w:rsidP="005105A4">
            <w:pPr>
              <w:tabs>
                <w:tab w:val="left" w:pos="567"/>
                <w:tab w:val="left" w:pos="851"/>
              </w:tabs>
              <w:spacing w:line="276" w:lineRule="auto"/>
              <w:rPr>
                <w:b/>
                <w:bCs/>
                <w:highlight w:val="yellow"/>
              </w:rPr>
            </w:pPr>
            <w:r w:rsidRPr="00C223A0">
              <w:rPr>
                <w:b/>
                <w:bCs/>
                <w:noProof/>
                <w:highlight w:val="yellow"/>
              </w:rPr>
              <w:drawing>
                <wp:inline distT="0" distB="0" distL="0" distR="0" wp14:anchorId="46403B8C" wp14:editId="29393F81">
                  <wp:extent cx="2486025" cy="24860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248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27DD" w:rsidRPr="00C223A0" w14:paraId="4BB09953" w14:textId="77777777" w:rsidTr="005105A4">
        <w:tc>
          <w:tcPr>
            <w:tcW w:w="6222" w:type="dxa"/>
            <w:shd w:val="clear" w:color="auto" w:fill="auto"/>
          </w:tcPr>
          <w:p w14:paraId="12A2EB19" w14:textId="77777777" w:rsidR="006D27DD" w:rsidRPr="00C223A0" w:rsidRDefault="006D27DD" w:rsidP="005105A4">
            <w:pPr>
              <w:tabs>
                <w:tab w:val="left" w:pos="0"/>
                <w:tab w:val="left" w:pos="851"/>
              </w:tabs>
              <w:spacing w:line="276" w:lineRule="auto"/>
              <w:rPr>
                <w:b/>
                <w:bCs/>
              </w:rPr>
            </w:pPr>
            <w:r w:rsidRPr="00C223A0">
              <w:t xml:space="preserve">Получатель платежа: </w:t>
            </w:r>
            <w:r w:rsidRPr="00C223A0">
              <w:rPr>
                <w:b/>
                <w:bCs/>
              </w:rPr>
              <w:t>ГАУ ДО РК РЦДиМ</w:t>
            </w:r>
          </w:p>
          <w:p w14:paraId="0F21EB56" w14:textId="77777777" w:rsidR="006D27DD" w:rsidRPr="00C223A0" w:rsidRDefault="006D27DD" w:rsidP="005105A4">
            <w:pPr>
              <w:tabs>
                <w:tab w:val="left" w:pos="0"/>
                <w:tab w:val="left" w:pos="851"/>
              </w:tabs>
              <w:spacing w:line="276" w:lineRule="auto"/>
            </w:pPr>
            <w:r w:rsidRPr="00C223A0">
              <w:t xml:space="preserve">ИНН: </w:t>
            </w:r>
            <w:proofErr w:type="gramStart"/>
            <w:r w:rsidRPr="00C223A0">
              <w:t>1101166597  КПП</w:t>
            </w:r>
            <w:proofErr w:type="gramEnd"/>
            <w:r w:rsidRPr="00C223A0">
              <w:t>: 110101001</w:t>
            </w:r>
          </w:p>
          <w:p w14:paraId="234E0023" w14:textId="77777777" w:rsidR="006D27DD" w:rsidRPr="00C223A0" w:rsidRDefault="006D27DD" w:rsidP="005105A4">
            <w:pPr>
              <w:tabs>
                <w:tab w:val="left" w:pos="0"/>
                <w:tab w:val="left" w:pos="851"/>
              </w:tabs>
              <w:spacing w:line="276" w:lineRule="auto"/>
            </w:pPr>
            <w:r w:rsidRPr="00C223A0">
              <w:t>Банк: Отделение №8617 СБЕРБАНКА РОССИИ</w:t>
            </w:r>
          </w:p>
          <w:p w14:paraId="0267F38B" w14:textId="77777777" w:rsidR="006D27DD" w:rsidRPr="00C223A0" w:rsidRDefault="006D27DD" w:rsidP="005105A4">
            <w:pPr>
              <w:tabs>
                <w:tab w:val="left" w:pos="0"/>
                <w:tab w:val="left" w:pos="851"/>
              </w:tabs>
              <w:spacing w:line="276" w:lineRule="auto"/>
            </w:pPr>
            <w:r w:rsidRPr="00C223A0">
              <w:t>БИК: 048702640</w:t>
            </w:r>
          </w:p>
          <w:p w14:paraId="68F6D125" w14:textId="77777777" w:rsidR="006D27DD" w:rsidRPr="00C223A0" w:rsidRDefault="006D27DD" w:rsidP="005105A4">
            <w:pPr>
              <w:tabs>
                <w:tab w:val="left" w:pos="0"/>
                <w:tab w:val="left" w:pos="851"/>
              </w:tabs>
              <w:spacing w:line="276" w:lineRule="auto"/>
            </w:pPr>
            <w:r w:rsidRPr="00C223A0">
              <w:t>Расчетный счет: 40603810728004000777</w:t>
            </w:r>
          </w:p>
          <w:p w14:paraId="5FC25461" w14:textId="77777777" w:rsidR="006D27DD" w:rsidRPr="00C223A0" w:rsidRDefault="006D27DD" w:rsidP="005105A4">
            <w:pPr>
              <w:tabs>
                <w:tab w:val="left" w:pos="0"/>
                <w:tab w:val="left" w:pos="851"/>
              </w:tabs>
              <w:spacing w:line="276" w:lineRule="auto"/>
            </w:pPr>
            <w:r w:rsidRPr="00C223A0">
              <w:t>Кор/счет: 30101810400000000640</w:t>
            </w:r>
          </w:p>
          <w:p w14:paraId="3D2BF936" w14:textId="77777777" w:rsidR="006D27DD" w:rsidRPr="00C223A0" w:rsidRDefault="006D27DD" w:rsidP="005105A4">
            <w:pPr>
              <w:tabs>
                <w:tab w:val="left" w:pos="0"/>
                <w:tab w:val="left" w:pos="851"/>
              </w:tabs>
              <w:spacing w:line="276" w:lineRule="auto"/>
            </w:pPr>
            <w:r w:rsidRPr="00C223A0">
              <w:t xml:space="preserve">ОКПО: </w:t>
            </w:r>
            <w:proofErr w:type="gramStart"/>
            <w:r w:rsidRPr="00C223A0">
              <w:t>41835515  ОКТМО</w:t>
            </w:r>
            <w:proofErr w:type="gramEnd"/>
            <w:r w:rsidRPr="00C223A0">
              <w:t>: 87701000</w:t>
            </w:r>
          </w:p>
          <w:p w14:paraId="5B045CA4" w14:textId="77777777" w:rsidR="006D27DD" w:rsidRPr="00C223A0" w:rsidRDefault="006D27DD" w:rsidP="005105A4">
            <w:pPr>
              <w:tabs>
                <w:tab w:val="left" w:pos="0"/>
                <w:tab w:val="left" w:pos="851"/>
              </w:tabs>
              <w:spacing w:line="276" w:lineRule="auto"/>
            </w:pPr>
            <w:r w:rsidRPr="00C223A0">
              <w:t>КБК: 00000000000000000130</w:t>
            </w:r>
          </w:p>
          <w:p w14:paraId="5162D91E" w14:textId="77777777" w:rsidR="006D27DD" w:rsidRPr="00C223A0" w:rsidRDefault="006D27DD" w:rsidP="005105A4">
            <w:pPr>
              <w:tabs>
                <w:tab w:val="left" w:pos="0"/>
                <w:tab w:val="left" w:pos="851"/>
              </w:tabs>
              <w:spacing w:line="276" w:lineRule="auto"/>
            </w:pPr>
            <w:r w:rsidRPr="00C223A0">
              <w:rPr>
                <w:b/>
                <w:bCs/>
              </w:rPr>
              <w:t>Наименование платежа</w:t>
            </w:r>
            <w:r w:rsidRPr="00C223A0">
              <w:t>: Спортивное ориентирование - стартовый взнос от (укажите ФИО)</w:t>
            </w:r>
          </w:p>
        </w:tc>
        <w:tc>
          <w:tcPr>
            <w:tcW w:w="4127" w:type="dxa"/>
            <w:vMerge/>
            <w:shd w:val="clear" w:color="auto" w:fill="auto"/>
          </w:tcPr>
          <w:p w14:paraId="5830300F" w14:textId="77777777" w:rsidR="006D27DD" w:rsidRPr="00C223A0" w:rsidRDefault="006D27DD" w:rsidP="005105A4">
            <w:pPr>
              <w:tabs>
                <w:tab w:val="left" w:pos="567"/>
                <w:tab w:val="left" w:pos="851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50F6D1E1" w14:textId="77777777" w:rsidR="006D27DD" w:rsidRPr="008F6947" w:rsidRDefault="006D27DD" w:rsidP="006D27DD">
      <w:pPr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14:paraId="27DE7E94" w14:textId="77777777" w:rsidR="006D27DD" w:rsidRDefault="006D27DD">
      <w:pPr>
        <w:spacing w:after="160" w:line="259" w:lineRule="auto"/>
        <w:rPr>
          <w:sz w:val="20"/>
          <w:szCs w:val="20"/>
        </w:rPr>
      </w:pPr>
    </w:p>
    <w:p w14:paraId="1DAAC571" w14:textId="77777777" w:rsidR="005A0956" w:rsidRPr="00CE77C0" w:rsidRDefault="005A0956">
      <w:pPr>
        <w:rPr>
          <w:sz w:val="20"/>
          <w:szCs w:val="20"/>
        </w:rPr>
      </w:pPr>
      <w:bookmarkStart w:id="2" w:name="_GoBack"/>
      <w:bookmarkEnd w:id="2"/>
    </w:p>
    <w:sectPr w:rsidR="005A0956" w:rsidRPr="00CE77C0" w:rsidSect="0038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9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39437D"/>
    <w:multiLevelType w:val="hybridMultilevel"/>
    <w:tmpl w:val="9CB2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A5932"/>
    <w:multiLevelType w:val="hybridMultilevel"/>
    <w:tmpl w:val="01AA57E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3D4A66"/>
    <w:multiLevelType w:val="hybridMultilevel"/>
    <w:tmpl w:val="DACE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062FA"/>
    <w:multiLevelType w:val="hybridMultilevel"/>
    <w:tmpl w:val="0BE47176"/>
    <w:lvl w:ilvl="0" w:tplc="A6BE5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D2577A"/>
    <w:multiLevelType w:val="hybridMultilevel"/>
    <w:tmpl w:val="75C22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10"/>
    <w:rsid w:val="000051B2"/>
    <w:rsid w:val="00016878"/>
    <w:rsid w:val="000440CF"/>
    <w:rsid w:val="000527EF"/>
    <w:rsid w:val="000739B6"/>
    <w:rsid w:val="000C4010"/>
    <w:rsid w:val="00117949"/>
    <w:rsid w:val="00122C6A"/>
    <w:rsid w:val="00171412"/>
    <w:rsid w:val="002327C1"/>
    <w:rsid w:val="00252301"/>
    <w:rsid w:val="002E2185"/>
    <w:rsid w:val="00303194"/>
    <w:rsid w:val="00311DA6"/>
    <w:rsid w:val="00385DF2"/>
    <w:rsid w:val="00480A8E"/>
    <w:rsid w:val="004E643A"/>
    <w:rsid w:val="00503E34"/>
    <w:rsid w:val="00542863"/>
    <w:rsid w:val="00572EB8"/>
    <w:rsid w:val="00591A52"/>
    <w:rsid w:val="005A0956"/>
    <w:rsid w:val="005A0EF7"/>
    <w:rsid w:val="00623E64"/>
    <w:rsid w:val="00660A59"/>
    <w:rsid w:val="00661587"/>
    <w:rsid w:val="006D27DD"/>
    <w:rsid w:val="00770592"/>
    <w:rsid w:val="00773950"/>
    <w:rsid w:val="007900BF"/>
    <w:rsid w:val="007D1926"/>
    <w:rsid w:val="007F44F5"/>
    <w:rsid w:val="008244C4"/>
    <w:rsid w:val="008D62CE"/>
    <w:rsid w:val="00921552"/>
    <w:rsid w:val="009322EB"/>
    <w:rsid w:val="00961AEC"/>
    <w:rsid w:val="009B54E4"/>
    <w:rsid w:val="00A07E24"/>
    <w:rsid w:val="00A52C16"/>
    <w:rsid w:val="00A635A0"/>
    <w:rsid w:val="00AA10D9"/>
    <w:rsid w:val="00AA3A72"/>
    <w:rsid w:val="00B53766"/>
    <w:rsid w:val="00BB508F"/>
    <w:rsid w:val="00C271A9"/>
    <w:rsid w:val="00C77DA1"/>
    <w:rsid w:val="00C9734B"/>
    <w:rsid w:val="00CE77C0"/>
    <w:rsid w:val="00D843D7"/>
    <w:rsid w:val="00E54D18"/>
    <w:rsid w:val="00E93638"/>
    <w:rsid w:val="00ED5BDA"/>
    <w:rsid w:val="00F00169"/>
    <w:rsid w:val="00F42B28"/>
    <w:rsid w:val="00F60EEA"/>
    <w:rsid w:val="00F932E7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CE10C3B"/>
  <w15:chartTrackingRefBased/>
  <w15:docId w15:val="{1486B426-2CFF-4476-B2E9-8AF2EE68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42B28"/>
    <w:rPr>
      <w:color w:val="0563C1"/>
      <w:u w:val="single"/>
    </w:rPr>
  </w:style>
  <w:style w:type="paragraph" w:customStyle="1" w:styleId="ConsPlusNonformat">
    <w:name w:val="ConsPlusNonformat"/>
    <w:rsid w:val="00F42B28"/>
    <w:pPr>
      <w:widowControl w:val="0"/>
      <w:suppressAutoHyphens/>
      <w:spacing w:after="0" w:line="240" w:lineRule="auto"/>
    </w:pPr>
    <w:rPr>
      <w:rFonts w:ascii="Courier New" w:eastAsia="font299" w:hAnsi="Courier New" w:cs="Courier New"/>
      <w:kern w:val="1"/>
      <w:sz w:val="20"/>
      <w:szCs w:val="20"/>
      <w:lang w:eastAsia="ru-RU"/>
    </w:rPr>
  </w:style>
  <w:style w:type="paragraph" w:styleId="a4">
    <w:name w:val="Body Text Indent"/>
    <w:basedOn w:val="a"/>
    <w:link w:val="a5"/>
    <w:rsid w:val="006D27DD"/>
    <w:pPr>
      <w:suppressAutoHyphens/>
      <w:spacing w:after="120"/>
      <w:ind w:left="283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6D27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179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794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5A0EF7"/>
    <w:pPr>
      <w:ind w:left="720"/>
      <w:contextualSpacing/>
    </w:pPr>
  </w:style>
  <w:style w:type="paragraph" w:customStyle="1" w:styleId="Default">
    <w:name w:val="Default"/>
    <w:rsid w:val="00503E34"/>
    <w:pPr>
      <w:spacing w:after="0" w:line="273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orgeo.ru/event/index/type/orienteering/region/komi/no_national/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0088E-FADE-4E3E-939B-3FA918BD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Тутринова Евгения Николаевна</dc:creator>
  <cp:keywords/>
  <dc:description/>
  <cp:lastModifiedBy>Гойда Татьяна Владимировна</cp:lastModifiedBy>
  <cp:revision>28</cp:revision>
  <cp:lastPrinted>2022-03-17T10:00:00Z</cp:lastPrinted>
  <dcterms:created xsi:type="dcterms:W3CDTF">2022-01-25T09:01:00Z</dcterms:created>
  <dcterms:modified xsi:type="dcterms:W3CDTF">2022-05-17T14:21:00Z</dcterms:modified>
</cp:coreProperties>
</file>