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AF" w:rsidRDefault="007D4AAF">
      <w:r>
        <w:t>Схема проезда к старту 4.06.2022:</w:t>
      </w:r>
    </w:p>
    <w:p w:rsidR="007D4AAF" w:rsidRPr="007D4AAF" w:rsidRDefault="007D4AAF">
      <w:r>
        <w:t xml:space="preserve">Едем по трассе на Новосибирск, в конце </w:t>
      </w:r>
      <w:proofErr w:type="spellStart"/>
      <w:r>
        <w:t>д</w:t>
      </w:r>
      <w:proofErr w:type="gramStart"/>
      <w:r>
        <w:t>.Т</w:t>
      </w:r>
      <w:proofErr w:type="gramEnd"/>
      <w:r>
        <w:t>ахтамышево</w:t>
      </w:r>
      <w:proofErr w:type="spellEnd"/>
      <w:r>
        <w:t xml:space="preserve"> поворачиваем направо (см. рис.1), едем по ул. Южной вперёд, когда увидели призму на перекрёстке – сворачиваем налево у непосредственно к месту старта.</w:t>
      </w:r>
      <w:bookmarkStart w:id="0" w:name="_GoBack"/>
      <w:bookmarkEnd w:id="0"/>
    </w:p>
    <w:p w:rsidR="00EA04C2" w:rsidRDefault="007D4AAF">
      <w:r w:rsidRPr="007D4AAF">
        <w:tab/>
      </w:r>
      <w:r>
        <w:rPr>
          <w:noProof/>
          <w:lang w:eastAsia="ru-RU"/>
        </w:rPr>
        <w:drawing>
          <wp:inline distT="0" distB="0" distL="0" distR="0" wp14:anchorId="51019EA7" wp14:editId="46303C51">
            <wp:extent cx="2588362" cy="44196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3-WA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748" cy="443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08B397F1" wp14:editId="6CD8B038">
            <wp:extent cx="2460794" cy="442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3-WA00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639" cy="443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AAF" w:rsidRDefault="007D4AAF">
      <w:r>
        <w:tab/>
        <w:t>Рис. 1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2</w:t>
      </w:r>
    </w:p>
    <w:sectPr w:rsidR="007D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7D4AAF"/>
    <w:rsid w:val="00E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Долганова</dc:creator>
  <cp:lastModifiedBy>Галина А. Долганова</cp:lastModifiedBy>
  <cp:revision>1</cp:revision>
  <dcterms:created xsi:type="dcterms:W3CDTF">2022-06-03T07:36:00Z</dcterms:created>
  <dcterms:modified xsi:type="dcterms:W3CDTF">2022-06-03T07:41:00Z</dcterms:modified>
</cp:coreProperties>
</file>