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40" w:rsidRPr="00656D34" w:rsidRDefault="00656D34" w:rsidP="00656D34">
      <w:pPr>
        <w:pStyle w:val="2"/>
        <w:jc w:val="right"/>
        <w:rPr>
          <w:b w:val="0"/>
          <w:i w:val="0"/>
          <w:sz w:val="24"/>
          <w:szCs w:val="24"/>
          <w:lang w:eastAsia="ru-RU"/>
        </w:rPr>
      </w:pPr>
      <w:bookmarkStart w:id="0" w:name="_GoBack"/>
      <w:bookmarkEnd w:id="0"/>
      <w:r>
        <w:rPr>
          <w:b w:val="0"/>
          <w:i w:val="0"/>
          <w:sz w:val="24"/>
          <w:szCs w:val="24"/>
          <w:lang w:eastAsia="ru-RU"/>
        </w:rPr>
        <w:t>«</w:t>
      </w:r>
      <w:r w:rsidR="00990440" w:rsidRPr="00656D34">
        <w:rPr>
          <w:b w:val="0"/>
          <w:i w:val="0"/>
          <w:sz w:val="24"/>
          <w:szCs w:val="24"/>
          <w:lang w:eastAsia="ru-RU"/>
        </w:rPr>
        <w:t>Утверждаю</w:t>
      </w:r>
      <w:r>
        <w:rPr>
          <w:b w:val="0"/>
          <w:i w:val="0"/>
          <w:sz w:val="24"/>
          <w:szCs w:val="24"/>
          <w:lang w:eastAsia="ru-RU"/>
        </w:rPr>
        <w:t>»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9044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Председатель Федерации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9044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поддержки и развития 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9044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спортивного ориентирования 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9044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Курской области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9044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_____________И.М.Алутин </w:t>
      </w:r>
    </w:p>
    <w:p w:rsidR="00990440" w:rsidRDefault="00990440" w:rsidP="00990440">
      <w:pPr>
        <w:autoSpaceDE w:val="0"/>
        <w:autoSpaceDN w:val="0"/>
        <w:adjustRightInd w:val="0"/>
        <w:spacing w:after="0" w:line="252" w:lineRule="atLeast"/>
        <w:jc w:val="right"/>
        <w:rPr>
          <w:rFonts w:ascii="Helvetica" w:hAnsi="Helvetica" w:cs="Helvetica"/>
          <w:b/>
          <w:bCs/>
          <w:color w:val="000000"/>
          <w:sz w:val="24"/>
          <w:szCs w:val="24"/>
          <w:highlight w:val="white"/>
        </w:rPr>
      </w:pPr>
    </w:p>
    <w:p w:rsidR="00990440" w:rsidRDefault="00990440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Helvetica" w:hAnsi="Helvetica" w:cs="Helvetica"/>
          <w:b/>
          <w:bCs/>
          <w:color w:val="000000"/>
          <w:sz w:val="24"/>
          <w:szCs w:val="24"/>
          <w:highlight w:val="white"/>
        </w:rPr>
      </w:pPr>
    </w:p>
    <w:p w:rsidR="00656D34" w:rsidRDefault="00E47F98" w:rsidP="00990440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highlight w:val="white"/>
        </w:rPr>
        <w:t>ПОЛОЖЕНИЕ</w:t>
      </w:r>
      <w:r>
        <w:rPr>
          <w:rFonts w:ascii="Helvetica" w:hAnsi="Helvetica" w:cs="Helvetica"/>
          <w:b/>
          <w:bCs/>
          <w:color w:val="000000"/>
          <w:sz w:val="17"/>
          <w:szCs w:val="17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 соревнованиях в 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ночное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время суток</w:t>
      </w:r>
    </w:p>
    <w:p w:rsidR="00E47F98" w:rsidRPr="00990440" w:rsidRDefault="00E47F98" w:rsidP="00990440">
      <w:pPr>
        <w:autoSpaceDE w:val="0"/>
        <w:autoSpaceDN w:val="0"/>
        <w:adjustRightInd w:val="0"/>
        <w:spacing w:after="0" w:line="252" w:lineRule="atLeast"/>
        <w:jc w:val="center"/>
        <w:rPr>
          <w:rFonts w:ascii="Helvetica" w:hAnsi="Helvetica" w:cs="Helvetica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en-US"/>
        </w:rPr>
        <w:t>Night</w:t>
      </w: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en-US"/>
        </w:rPr>
        <w:t>stars</w:t>
      </w:r>
      <w:r w:rsidR="000D5266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2017</w:t>
      </w: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»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Цели и задачи</w:t>
      </w:r>
    </w:p>
    <w:p w:rsidR="008F0BC9" w:rsidRDefault="008F0BC9" w:rsidP="008F0BC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Популяризация и развитие </w:t>
      </w:r>
      <w:r w:rsidR="00656D34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различных видов 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ор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иентировани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я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Курской области.</w:t>
      </w:r>
    </w:p>
    <w:p w:rsidR="00E47F98" w:rsidRPr="008F0BC9" w:rsidRDefault="00E47F98" w:rsidP="008F0BC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Пропаганда здорового образа жизни.</w:t>
      </w:r>
    </w:p>
    <w:p w:rsidR="00E47F98" w:rsidRDefault="00E47F98" w:rsidP="00E47F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Повышение спортивного мастерства.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Сроки и место проведения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Соревнования проводятся в следующие сроки: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5"/>
        <w:gridCol w:w="2651"/>
        <w:gridCol w:w="5239"/>
      </w:tblGrid>
      <w:tr w:rsidR="00E47F98" w:rsidRPr="00E47F9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F98" w:rsidRPr="00E47F98" w:rsidRDefault="00E47F98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cs="Calibri"/>
                <w:lang w:val="en"/>
              </w:rPr>
            </w:pPr>
            <w:r w:rsidRPr="00E47F9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F98" w:rsidRPr="00E47F98" w:rsidRDefault="00E47F98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cs="Calibri"/>
                <w:lang w:val="en"/>
              </w:rPr>
            </w:pPr>
            <w:r w:rsidRPr="00E47F9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F98" w:rsidRPr="00E47F98" w:rsidRDefault="00E47F98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cs="Calibri"/>
                <w:lang w:val="en"/>
              </w:rPr>
            </w:pPr>
            <w:r w:rsidRPr="00E47F9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E47F98" w:rsidRPr="000D52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F98" w:rsidRPr="00E47F98" w:rsidRDefault="000D5266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cs="Calibri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F0BC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.1</w:t>
            </w:r>
            <w:r w:rsidR="00A21A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0BC9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7F98" w:rsidRPr="00E47F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F98" w:rsidRPr="00E47F98" w:rsidRDefault="008F0BC9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cs="Calibri"/>
                <w:lang w:val="en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Классика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7F98" w:rsidRPr="000D5266" w:rsidRDefault="000D5266" w:rsidP="00A21AC5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ур. Моква (Зубков хутор)</w:t>
            </w:r>
          </w:p>
        </w:tc>
      </w:tr>
      <w:tr w:rsidR="000D5266" w:rsidRPr="000D526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5266" w:rsidRDefault="000D5266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26.11.2017г.</w:t>
            </w:r>
          </w:p>
        </w:tc>
        <w:tc>
          <w:tcPr>
            <w:tcW w:w="2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5266" w:rsidRDefault="000D5266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Классика</w:t>
            </w:r>
          </w:p>
        </w:tc>
        <w:tc>
          <w:tcPr>
            <w:tcW w:w="52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5266" w:rsidRDefault="000D5266" w:rsidP="00A21AC5">
            <w:pPr>
              <w:autoSpaceDE w:val="0"/>
              <w:autoSpaceDN w:val="0"/>
              <w:adjustRightInd w:val="0"/>
              <w:spacing w:after="0" w:line="252" w:lineRule="atLeast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ур.</w:t>
            </w:r>
            <w:r w:rsidR="009823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Клюква (дорога на 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</w:t>
            </w:r>
            <w:r w:rsidR="0098235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ные) </w:t>
            </w:r>
          </w:p>
        </w:tc>
      </w:tr>
    </w:tbl>
    <w:p w:rsidR="00E47F98" w:rsidRPr="000D5266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E47F98" w:rsidRPr="008F0BC9" w:rsidRDefault="00E47F98" w:rsidP="008F0BC9">
      <w:pPr>
        <w:autoSpaceDE w:val="0"/>
        <w:autoSpaceDN w:val="0"/>
        <w:adjustRightInd w:val="0"/>
        <w:spacing w:after="0" w:line="252" w:lineRule="atLeas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Более подробная информация будет представлена в технической и</w:t>
      </w:r>
      <w:r w:rsidR="008F0BC9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нформации перед стартом.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Руководство соревнований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Общее руководство осуществляет 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КООО ФПиРСО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. 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Непосредственное проведение возлагается на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главную судейскую коллегию.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Требования к участвующим организациям, участникам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соревнований и условия проведения</w:t>
      </w:r>
    </w:p>
    <w:p w:rsidR="00B21CFA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 участию в соревнованиях д</w:t>
      </w:r>
      <w:r w:rsidR="00A21AC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опускаются лица в возрасте от 14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лет </w:t>
      </w:r>
      <w:r w:rsidR="00B21CFA" w:rsidRP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(2003 </w:t>
      </w:r>
      <w:r w:rsid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 старше</w:t>
      </w:r>
      <w:r w:rsid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)</w:t>
      </w:r>
      <w:r w:rsidR="00656D34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, </w:t>
      </w:r>
      <w:r w:rsidR="006E1DA4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имеющие разряд не ниже 1</w:t>
      </w:r>
      <w:r w:rsidR="00A21AC5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взрослого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, подавшие заявку и оплатившие стартовый взнос. Для участия в соревнованиях необходимо иметь обязательное снаряжение: фонарь, компас. Обязательное снаряжение будет проверено </w:t>
      </w:r>
      <w:r w:rsidR="00990440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перед стартом.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Соревнования личные.</w:t>
      </w:r>
    </w:p>
    <w:p w:rsidR="00E47F98" w:rsidRDefault="006F010E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Возрастные группы</w:t>
      </w:r>
      <w:r w:rsidR="0098235F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: участникам предла</w:t>
      </w:r>
      <w:r w:rsid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гаются </w:t>
      </w:r>
      <w:r w:rsidR="006E1DA4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дистанции на выбор для мужчин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B21CFA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М</w:t>
      </w:r>
      <w:r w:rsidR="006E1DA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Э-(4100м) и МБ-(3200м-3500м); </w:t>
      </w:r>
      <w:r w:rsidR="006E1DA4" w:rsidRPr="006E1DA4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и для женщин</w:t>
      </w:r>
      <w:r w:rsidR="006E1DA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ЖЭ -</w:t>
      </w:r>
      <w:r w:rsidR="008F0BC9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(</w:t>
      </w:r>
      <w:r w:rsidR="006E1DA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3200м-3400м), ЖБ -</w:t>
      </w:r>
      <w:r w:rsidR="00B21CFA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(</w:t>
      </w:r>
      <w:r w:rsidR="006E1DA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2600м-2800м</w:t>
      </w:r>
      <w:r w:rsidR="00E47F98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)</w:t>
      </w:r>
      <w:r w:rsidR="006E1DA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 w:rsidR="0098235F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в скобках указана примерная дли</w:t>
      </w:r>
      <w:r w:rsidR="006E1DA4" w:rsidRPr="006E1DA4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на дистанций</w:t>
      </w:r>
      <w:r w:rsidR="00E47F98" w:rsidRPr="006E1DA4">
        <w:rPr>
          <w:rFonts w:ascii="Times New Roman CYR" w:hAnsi="Times New Roman CYR" w:cs="Times New Roman CYR"/>
          <w:bCs/>
          <w:color w:val="000000"/>
          <w:sz w:val="24"/>
          <w:szCs w:val="24"/>
          <w:highlight w:val="white"/>
        </w:rPr>
        <w:t>.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Ответственность за жизнь и здоровье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участников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во время соревнований несут 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представители команд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и сами участники.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98235F" w:rsidRDefault="0098235F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98235F" w:rsidRDefault="0098235F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98235F" w:rsidRDefault="0098235F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lastRenderedPageBreak/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Программа соревнований</w:t>
      </w:r>
    </w:p>
    <w:p w:rsidR="00E47F98" w:rsidRDefault="000D5266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25</w:t>
      </w:r>
      <w:r w:rsidR="00E47F98"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A21AC5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ноября 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(суббота) –</w:t>
      </w:r>
      <w:r w:rsidR="00E47F98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дисциплина –</w:t>
      </w:r>
      <w:r w:rsidR="0062554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Классика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Начало соревнований </w:t>
      </w:r>
      <w:r w:rsidR="006E6F21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18-00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час.</w:t>
      </w:r>
    </w:p>
    <w:p w:rsidR="00E47F98" w:rsidRDefault="00B37715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</w:t>
      </w:r>
      <w:r w:rsidR="006E6F2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та мандатной комиссии с 17-00. до 17-3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0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990440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старте</w:t>
      </w:r>
      <w:r w:rsidR="00E47F98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0D5266" w:rsidRDefault="000D5266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0D5266" w:rsidRDefault="000D5266" w:rsidP="000D5266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26</w:t>
      </w: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ноября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(суббота) –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дисциплина –Классика.</w:t>
      </w:r>
    </w:p>
    <w:p w:rsidR="000D5266" w:rsidRDefault="000D5266" w:rsidP="000D5266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Начало соревнований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18-00 час.</w:t>
      </w:r>
    </w:p>
    <w:p w:rsidR="000D5266" w:rsidRDefault="000D5266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Награждение – </w:t>
      </w:r>
      <w:r w:rsidRPr="000D5266"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  <w:t>19-30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  <w:t xml:space="preserve"> час.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8F0BC9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Заявки. Порядок жеребьевки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Предварительные заявки на участие в соревнованиях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принимаются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на </w:t>
      </w:r>
      <w:r w:rsidR="000D5266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сайте </w:t>
      </w:r>
      <w:hyperlink r:id="rId4" w:history="1">
        <w:r w:rsidR="00B21CFA" w:rsidRPr="00226178">
          <w:rPr>
            <w:rStyle w:val="a3"/>
            <w:rFonts w:ascii="Times New Roman CYR" w:hAnsi="Times New Roman CYR" w:cs="Times New Roman CYR"/>
            <w:sz w:val="24"/>
            <w:szCs w:val="24"/>
            <w:highlight w:val="white"/>
            <w:lang w:val="en-US"/>
          </w:rPr>
          <w:t>www</w:t>
        </w:r>
        <w:r w:rsidR="00B21CFA" w:rsidRPr="00226178">
          <w:rPr>
            <w:rStyle w:val="a3"/>
            <w:rFonts w:ascii="Times New Roman CYR" w:hAnsi="Times New Roman CYR" w:cs="Times New Roman CYR"/>
            <w:sz w:val="24"/>
            <w:szCs w:val="24"/>
            <w:highlight w:val="white"/>
          </w:rPr>
          <w:t>.</w:t>
        </w:r>
        <w:r w:rsidR="00B21CFA" w:rsidRPr="00226178">
          <w:rPr>
            <w:rStyle w:val="a3"/>
            <w:rFonts w:ascii="Times New Roman CYR" w:hAnsi="Times New Roman CYR" w:cs="Times New Roman CYR"/>
            <w:sz w:val="24"/>
            <w:szCs w:val="24"/>
            <w:highlight w:val="white"/>
            <w:lang w:val="en-US"/>
          </w:rPr>
          <w:t>orgeo</w:t>
        </w:r>
        <w:r w:rsidR="00B21CFA" w:rsidRPr="00226178">
          <w:rPr>
            <w:rStyle w:val="a3"/>
            <w:rFonts w:ascii="Times New Roman CYR" w:hAnsi="Times New Roman CYR" w:cs="Times New Roman CYR"/>
            <w:sz w:val="24"/>
            <w:szCs w:val="24"/>
            <w:highlight w:val="white"/>
          </w:rPr>
          <w:t>.</w:t>
        </w:r>
        <w:r w:rsidR="00B21CFA" w:rsidRPr="00226178">
          <w:rPr>
            <w:rStyle w:val="a3"/>
            <w:rFonts w:ascii="Times New Roman CYR" w:hAnsi="Times New Roman CYR" w:cs="Times New Roman CYR"/>
            <w:sz w:val="24"/>
            <w:szCs w:val="24"/>
            <w:highlight w:val="white"/>
            <w:lang w:val="en-US"/>
          </w:rPr>
          <w:t>ru</w:t>
        </w:r>
      </w:hyperlink>
      <w:r w:rsidR="00B21CFA" w:rsidRP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</w:t>
      </w:r>
      <w:r w:rsid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 23 ноября 201</w:t>
      </w:r>
      <w:r w:rsidR="00B21CFA" w:rsidRPr="00B21CFA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г. включительно. Жеребьевка электронная.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Возможна заявка на месте соревнований при наличии карт.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E47F98" w:rsidRDefault="00E47F98" w:rsidP="00990440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Условия подведения итогов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Результаты определяются в соответствии с правилами соревнований по спортивному ори</w:t>
      </w:r>
      <w:r w:rsidR="006F010E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ентированию</w:t>
      </w:r>
      <w:r w:rsidR="00990440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Награждение</w:t>
      </w: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Победители и призёры награждаются в каждой группе грамотами, и призами.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52" w:lineRule="atLeast"/>
        <w:jc w:val="center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E47F98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9.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Условия финансирования</w:t>
      </w:r>
    </w:p>
    <w:p w:rsidR="00E47F98" w:rsidRDefault="00E47F98" w:rsidP="00E4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Размер стартового взнос</w:t>
      </w:r>
      <w:r w:rsidR="00DD637D">
        <w:rPr>
          <w:rFonts w:ascii="Times New Roman CYR" w:hAnsi="Times New Roman CYR" w:cs="Times New Roman CYR"/>
          <w:sz w:val="24"/>
          <w:szCs w:val="24"/>
        </w:rPr>
        <w:t>а</w:t>
      </w:r>
      <w:r w:rsidR="0098235F">
        <w:rPr>
          <w:rFonts w:ascii="Times New Roman CYR" w:hAnsi="Times New Roman CYR" w:cs="Times New Roman CYR"/>
          <w:sz w:val="24"/>
          <w:szCs w:val="24"/>
        </w:rPr>
        <w:t xml:space="preserve"> во всех группах – 100 руб. за один день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98235F">
        <w:rPr>
          <w:rFonts w:ascii="Times New Roman CYR" w:hAnsi="Times New Roman CYR" w:cs="Times New Roman CYR"/>
          <w:sz w:val="24"/>
          <w:szCs w:val="24"/>
        </w:rPr>
        <w:t xml:space="preserve"> Аренда чипа- 30 руб. день.</w:t>
      </w:r>
    </w:p>
    <w:p w:rsidR="00990440" w:rsidRDefault="00990440" w:rsidP="00E47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7F98" w:rsidRDefault="00E47F98" w:rsidP="00E4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47F98"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Система отметки</w:t>
      </w:r>
    </w:p>
    <w:p w:rsidR="00990440" w:rsidRPr="00990440" w:rsidRDefault="00990440" w:rsidP="00A21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04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Используется</w:t>
      </w:r>
      <w:r w:rsidR="009823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электронная</w:t>
      </w:r>
      <w:r w:rsidRPr="009904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2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отметка </w:t>
      </w:r>
      <w:r w:rsidR="00B21CFA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sporttime</w:t>
      </w:r>
      <w:r w:rsidR="00A21AC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47F98" w:rsidRPr="00E47F98" w:rsidRDefault="00E47F98" w:rsidP="00E47F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4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Главный судья Алутин А.</w:t>
      </w:r>
      <w:r w:rsidR="00656D3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И.</w:t>
      </w:r>
      <w:r w:rsidRPr="009904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4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Главный секретарь:., Конарева М.</w:t>
      </w:r>
      <w:r w:rsidR="00656D3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В.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4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Контактный телефон:  8 (951) 072-24-68 Конарева Мария</w:t>
      </w:r>
      <w:r w:rsidR="001C1A1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; 8(920)719-40-84 – Алутин Александр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4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904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ДАННОЕ ПОЛОЖЕНИЕ ЯВЛЯЕТСЯ ОФИЦИАЛЬНЫМ ВЫЗОВОМ НА СОРЕВНОВАНИЯ!</w:t>
      </w:r>
    </w:p>
    <w:p w:rsidR="00990440" w:rsidRPr="00990440" w:rsidRDefault="00990440" w:rsidP="009904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A1E50" w:rsidRDefault="00EA1E50" w:rsidP="00990440">
      <w:pPr>
        <w:autoSpaceDE w:val="0"/>
        <w:autoSpaceDN w:val="0"/>
        <w:adjustRightInd w:val="0"/>
        <w:spacing w:after="0" w:line="240" w:lineRule="auto"/>
        <w:jc w:val="both"/>
      </w:pPr>
    </w:p>
    <w:sectPr w:rsidR="00EA1E50" w:rsidSect="000D5266">
      <w:pgSz w:w="12240" w:h="15840"/>
      <w:pgMar w:top="1134" w:right="851" w:bottom="130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F98"/>
    <w:rsid w:val="000D2C1D"/>
    <w:rsid w:val="000D5266"/>
    <w:rsid w:val="001C1A16"/>
    <w:rsid w:val="00321EB8"/>
    <w:rsid w:val="003B5F3B"/>
    <w:rsid w:val="0062554A"/>
    <w:rsid w:val="00656D34"/>
    <w:rsid w:val="006E1DA4"/>
    <w:rsid w:val="006E6F21"/>
    <w:rsid w:val="006F010E"/>
    <w:rsid w:val="00776DD4"/>
    <w:rsid w:val="008F0BC9"/>
    <w:rsid w:val="0098235F"/>
    <w:rsid w:val="00990440"/>
    <w:rsid w:val="00A21AC5"/>
    <w:rsid w:val="00B21CFA"/>
    <w:rsid w:val="00B37715"/>
    <w:rsid w:val="00C45E80"/>
    <w:rsid w:val="00CE187A"/>
    <w:rsid w:val="00DD637D"/>
    <w:rsid w:val="00E47F98"/>
    <w:rsid w:val="00E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D63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D637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B2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DNS</cp:lastModifiedBy>
  <cp:revision>2</cp:revision>
  <dcterms:created xsi:type="dcterms:W3CDTF">2017-11-15T16:40:00Z</dcterms:created>
  <dcterms:modified xsi:type="dcterms:W3CDTF">2017-11-15T16:40:00Z</dcterms:modified>
</cp:coreProperties>
</file>